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C59B52" w14:textId="3B7642FD" w:rsidR="0052157C" w:rsidRPr="0052157C" w:rsidRDefault="00BB029E" w:rsidP="00AC6331">
      <w:pPr>
        <w:widowControl/>
        <w:tabs>
          <w:tab w:val="left" w:pos="6237"/>
        </w:tabs>
        <w:spacing w:after="75" w:line="480" w:lineRule="auto"/>
        <w:jc w:val="left"/>
        <w:rPr>
          <w:rFonts w:ascii="Times New Roman" w:eastAsia="宋体" w:hAnsi="Times New Roman" w:cs="Times New Roman"/>
          <w:bCs/>
          <w:color w:val="000000"/>
          <w:kern w:val="0"/>
          <w:sz w:val="24"/>
          <w:szCs w:val="24"/>
        </w:rPr>
      </w:pPr>
      <w:r>
        <w:rPr>
          <w:rFonts w:ascii="Times New Roman" w:eastAsia="宋体" w:hAnsi="Times New Roman" w:cs="Times New Roman" w:hint="eastAsia"/>
          <w:bCs/>
          <w:color w:val="000000"/>
          <w:kern w:val="0"/>
          <w:sz w:val="24"/>
          <w:szCs w:val="24"/>
        </w:rPr>
        <w:t>January</w:t>
      </w:r>
      <w:r w:rsidR="003C3B2D">
        <w:rPr>
          <w:rFonts w:ascii="Times New Roman" w:eastAsia="宋体" w:hAnsi="Times New Roman" w:cs="Times New Roman" w:hint="eastAsia"/>
          <w:bCs/>
          <w:color w:val="000000"/>
          <w:kern w:val="0"/>
          <w:sz w:val="24"/>
          <w:szCs w:val="24"/>
        </w:rPr>
        <w:t xml:space="preserve"> </w:t>
      </w:r>
      <w:r w:rsidR="008D13F0">
        <w:rPr>
          <w:rFonts w:ascii="Times New Roman" w:eastAsia="宋体" w:hAnsi="Times New Roman" w:cs="Times New Roman" w:hint="eastAsia"/>
          <w:bCs/>
          <w:color w:val="000000"/>
          <w:kern w:val="0"/>
          <w:sz w:val="24"/>
          <w:szCs w:val="24"/>
        </w:rPr>
        <w:t>2</w:t>
      </w:r>
      <w:r w:rsidR="0052157C" w:rsidRPr="0052157C">
        <w:rPr>
          <w:rFonts w:ascii="Times New Roman" w:eastAsia="宋体" w:hAnsi="Times New Roman" w:cs="Times New Roman"/>
          <w:bCs/>
          <w:color w:val="000000"/>
          <w:kern w:val="0"/>
          <w:sz w:val="24"/>
          <w:szCs w:val="24"/>
        </w:rPr>
        <w:t>, 20</w:t>
      </w:r>
      <w:r w:rsidR="001A4268">
        <w:rPr>
          <w:rFonts w:ascii="Times New Roman" w:eastAsia="宋体" w:hAnsi="Times New Roman" w:cs="Times New Roman" w:hint="eastAsia"/>
          <w:bCs/>
          <w:color w:val="000000"/>
          <w:kern w:val="0"/>
          <w:sz w:val="24"/>
          <w:szCs w:val="24"/>
        </w:rPr>
        <w:t>20</w:t>
      </w:r>
      <w:bookmarkStart w:id="0" w:name="_GoBack"/>
      <w:bookmarkEnd w:id="0"/>
    </w:p>
    <w:p w14:paraId="13E45196" w14:textId="6D10481A" w:rsidR="0052157C" w:rsidRPr="0052157C" w:rsidRDefault="0052157C" w:rsidP="0052157C">
      <w:pPr>
        <w:widowControl/>
        <w:spacing w:after="75" w:line="480" w:lineRule="auto"/>
        <w:jc w:val="left"/>
        <w:rPr>
          <w:rFonts w:ascii="Times New Roman" w:eastAsia="宋体" w:hAnsi="Times New Roman" w:cs="Times New Roman"/>
          <w:bCs/>
          <w:color w:val="000000"/>
          <w:kern w:val="0"/>
          <w:sz w:val="24"/>
          <w:szCs w:val="24"/>
        </w:rPr>
      </w:pPr>
      <w:r w:rsidRPr="0052157C">
        <w:rPr>
          <w:rFonts w:ascii="Times New Roman" w:eastAsia="宋体" w:hAnsi="Times New Roman" w:cs="Times New Roman"/>
          <w:bCs/>
          <w:color w:val="000000"/>
          <w:kern w:val="0"/>
          <w:sz w:val="24"/>
          <w:szCs w:val="24"/>
        </w:rPr>
        <w:t xml:space="preserve">Dear </w:t>
      </w:r>
      <w:r w:rsidR="00BD6136">
        <w:rPr>
          <w:rFonts w:ascii="Times New Roman" w:eastAsia="宋体" w:hAnsi="Times New Roman" w:cs="Times New Roman" w:hint="eastAsia"/>
          <w:sz w:val="24"/>
          <w:szCs w:val="24"/>
        </w:rPr>
        <w:t>r</w:t>
      </w:r>
      <w:r w:rsidR="00C26A95" w:rsidRPr="0052157C">
        <w:rPr>
          <w:rFonts w:ascii="Times New Roman" w:eastAsia="宋体" w:hAnsi="Times New Roman" w:cs="Times New Roman"/>
          <w:sz w:val="24"/>
          <w:szCs w:val="24"/>
        </w:rPr>
        <w:t>eviewer</w:t>
      </w:r>
      <w:r w:rsidRPr="0052157C">
        <w:rPr>
          <w:rFonts w:ascii="Times New Roman" w:eastAsia="宋体" w:hAnsi="Times New Roman" w:cs="Times New Roman"/>
          <w:bCs/>
          <w:color w:val="000000"/>
          <w:kern w:val="0"/>
          <w:sz w:val="24"/>
          <w:szCs w:val="24"/>
        </w:rPr>
        <w:t>,</w:t>
      </w:r>
    </w:p>
    <w:p w14:paraId="391AB532" w14:textId="7125D50D" w:rsidR="0052157C" w:rsidRPr="0052157C" w:rsidRDefault="00887038" w:rsidP="0047340D">
      <w:pPr>
        <w:spacing w:line="480" w:lineRule="auto"/>
        <w:ind w:firstLineChars="200" w:firstLine="480"/>
        <w:rPr>
          <w:rFonts w:ascii="Times New Roman" w:eastAsia="宋体" w:hAnsi="Times New Roman" w:cs="Times New Roman"/>
          <w:b/>
          <w:sz w:val="24"/>
          <w:szCs w:val="24"/>
        </w:rPr>
      </w:pPr>
      <w:r>
        <w:rPr>
          <w:rFonts w:ascii="Times New Roman" w:eastAsia="宋体" w:hAnsi="Times New Roman" w:cs="Times New Roman"/>
          <w:bCs/>
          <w:color w:val="000000"/>
          <w:sz w:val="24"/>
          <w:szCs w:val="24"/>
        </w:rPr>
        <w:t>Thank you very much for</w:t>
      </w:r>
      <w:r>
        <w:rPr>
          <w:rFonts w:ascii="Times New Roman" w:eastAsia="宋体" w:hAnsi="Times New Roman" w:cs="Times New Roman" w:hint="eastAsia"/>
          <w:bCs/>
          <w:color w:val="000000"/>
          <w:sz w:val="24"/>
          <w:szCs w:val="24"/>
        </w:rPr>
        <w:t xml:space="preserve"> </w:t>
      </w:r>
      <w:r w:rsidR="0052157C" w:rsidRPr="0052157C">
        <w:rPr>
          <w:rFonts w:ascii="Times New Roman" w:eastAsia="宋体" w:hAnsi="Times New Roman" w:cs="Times New Roman"/>
          <w:bCs/>
          <w:color w:val="000000"/>
          <w:sz w:val="24"/>
          <w:szCs w:val="24"/>
        </w:rPr>
        <w:t>the reviewer’s comments about our manuscript entitled “</w:t>
      </w:r>
      <w:r w:rsidR="0052157C" w:rsidRPr="0052157C">
        <w:rPr>
          <w:rFonts w:ascii="Times New Roman" w:eastAsia="宋体" w:hAnsi="Times New Roman" w:cs="Times New Roman"/>
          <w:b/>
          <w:sz w:val="24"/>
          <w:szCs w:val="24"/>
        </w:rPr>
        <w:t>Fabrication</w:t>
      </w:r>
      <w:r>
        <w:rPr>
          <w:rFonts w:ascii="Times New Roman" w:eastAsia="宋体" w:hAnsi="Times New Roman" w:cs="Times New Roman" w:hint="eastAsia"/>
          <w:b/>
          <w:sz w:val="24"/>
          <w:szCs w:val="24"/>
        </w:rPr>
        <w:t xml:space="preserve"> </w:t>
      </w:r>
      <w:r w:rsidRPr="00887038">
        <w:rPr>
          <w:rFonts w:ascii="Times New Roman" w:eastAsia="宋体" w:hAnsi="Times New Roman" w:cs="Times New Roman"/>
          <w:b/>
          <w:sz w:val="24"/>
          <w:szCs w:val="24"/>
        </w:rPr>
        <w:t>and tribological properties of mesocarbon microbead-Cu friction composites</w:t>
      </w:r>
      <w:r w:rsidR="0052157C" w:rsidRPr="0052157C">
        <w:rPr>
          <w:rFonts w:ascii="Times New Roman" w:eastAsia="宋体" w:hAnsi="Times New Roman" w:cs="Times New Roman"/>
          <w:sz w:val="24"/>
          <w:szCs w:val="24"/>
        </w:rPr>
        <w:t xml:space="preserve">” (Manuscript ID: </w:t>
      </w:r>
      <w:r>
        <w:rPr>
          <w:rFonts w:ascii="Times New Roman" w:eastAsia="宋体" w:hAnsi="Times New Roman" w:cs="Times New Roman" w:hint="eastAsia"/>
          <w:color w:val="000033"/>
          <w:sz w:val="24"/>
          <w:szCs w:val="24"/>
          <w:shd w:val="clear" w:color="auto" w:fill="FFFFFF"/>
        </w:rPr>
        <w:t>materials</w:t>
      </w:r>
      <w:r w:rsidR="0052157C" w:rsidRPr="0052157C">
        <w:rPr>
          <w:rFonts w:ascii="Times New Roman" w:eastAsia="宋体" w:hAnsi="Times New Roman" w:cs="Times New Roman"/>
          <w:color w:val="000033"/>
          <w:sz w:val="24"/>
          <w:szCs w:val="24"/>
          <w:shd w:val="clear" w:color="auto" w:fill="FFFFFF"/>
        </w:rPr>
        <w:t>-</w:t>
      </w:r>
      <w:r>
        <w:rPr>
          <w:rFonts w:ascii="Times New Roman" w:eastAsia="宋体" w:hAnsi="Times New Roman" w:cs="Times New Roman" w:hint="eastAsia"/>
          <w:color w:val="000033"/>
          <w:sz w:val="24"/>
          <w:szCs w:val="24"/>
          <w:shd w:val="clear" w:color="auto" w:fill="FFFFFF"/>
        </w:rPr>
        <w:t>6</w:t>
      </w:r>
      <w:r w:rsidR="0052157C" w:rsidRPr="0052157C">
        <w:rPr>
          <w:rFonts w:ascii="Times New Roman" w:eastAsia="宋体" w:hAnsi="Times New Roman" w:cs="Times New Roman"/>
          <w:color w:val="000033"/>
          <w:sz w:val="24"/>
          <w:szCs w:val="24"/>
          <w:shd w:val="clear" w:color="auto" w:fill="FFFFFF"/>
        </w:rPr>
        <w:t>3</w:t>
      </w:r>
      <w:r>
        <w:rPr>
          <w:rFonts w:ascii="Times New Roman" w:eastAsia="宋体" w:hAnsi="Times New Roman" w:cs="Times New Roman" w:hint="eastAsia"/>
          <w:color w:val="000033"/>
          <w:sz w:val="24"/>
          <w:szCs w:val="24"/>
          <w:shd w:val="clear" w:color="auto" w:fill="FFFFFF"/>
        </w:rPr>
        <w:t>7944</w:t>
      </w:r>
      <w:r w:rsidR="0052157C" w:rsidRPr="0052157C">
        <w:rPr>
          <w:rFonts w:ascii="Times New Roman" w:eastAsia="宋体" w:hAnsi="Times New Roman" w:cs="Times New Roman"/>
          <w:sz w:val="24"/>
          <w:szCs w:val="24"/>
        </w:rPr>
        <w:t xml:space="preserve">). We have </w:t>
      </w:r>
      <w:r w:rsidR="0052157C" w:rsidRPr="0052157C">
        <w:rPr>
          <w:rFonts w:ascii="Times New Roman" w:eastAsia="宋体" w:hAnsi="Times New Roman" w:cs="Times New Roman" w:hint="eastAsia"/>
          <w:sz w:val="24"/>
          <w:szCs w:val="24"/>
        </w:rPr>
        <w:t xml:space="preserve">carefully </w:t>
      </w:r>
      <w:r w:rsidR="0052157C" w:rsidRPr="0052157C">
        <w:rPr>
          <w:rFonts w:ascii="Times New Roman" w:eastAsia="宋体" w:hAnsi="Times New Roman" w:cs="Times New Roman"/>
          <w:sz w:val="24"/>
          <w:szCs w:val="24"/>
        </w:rPr>
        <w:t>studied</w:t>
      </w:r>
      <w:r w:rsidR="00A80784">
        <w:rPr>
          <w:rFonts w:ascii="Times New Roman" w:eastAsia="宋体" w:hAnsi="Times New Roman" w:cs="Times New Roman" w:hint="eastAsia"/>
          <w:sz w:val="24"/>
          <w:szCs w:val="24"/>
        </w:rPr>
        <w:t xml:space="preserve"> </w:t>
      </w:r>
      <w:r w:rsidR="0052157C" w:rsidRPr="0052157C">
        <w:rPr>
          <w:rFonts w:ascii="Times New Roman" w:eastAsia="宋体" w:hAnsi="Times New Roman" w:cs="Times New Roman"/>
          <w:sz w:val="24"/>
          <w:szCs w:val="24"/>
        </w:rPr>
        <w:t xml:space="preserve">the reviewer’s comments and </w:t>
      </w:r>
      <w:r w:rsidR="0052157C" w:rsidRPr="0052157C">
        <w:rPr>
          <w:rFonts w:ascii="Times New Roman" w:eastAsia="宋体" w:hAnsi="Times New Roman" w:cs="Times New Roman" w:hint="eastAsia"/>
          <w:sz w:val="24"/>
          <w:szCs w:val="24"/>
        </w:rPr>
        <w:t>accepted all</w:t>
      </w:r>
      <w:r w:rsidR="0052157C" w:rsidRPr="0052157C">
        <w:rPr>
          <w:rFonts w:ascii="Times New Roman" w:eastAsia="宋体" w:hAnsi="Times New Roman" w:cs="Times New Roman"/>
          <w:sz w:val="24"/>
          <w:szCs w:val="24"/>
        </w:rPr>
        <w:t xml:space="preserve"> of the suggestions presented in the review</w:t>
      </w:r>
      <w:r w:rsidR="0052157C" w:rsidRPr="0052157C">
        <w:rPr>
          <w:rFonts w:ascii="Times New Roman" w:eastAsia="宋体" w:hAnsi="Times New Roman" w:cs="Times New Roman" w:hint="eastAsia"/>
          <w:sz w:val="24"/>
          <w:szCs w:val="24"/>
        </w:rPr>
        <w:t xml:space="preserve"> comments.</w:t>
      </w:r>
      <w:r w:rsidR="0052157C" w:rsidRPr="0052157C">
        <w:rPr>
          <w:rFonts w:ascii="Times New Roman" w:eastAsia="宋体" w:hAnsi="Times New Roman" w:cs="Times New Roman"/>
          <w:sz w:val="24"/>
          <w:szCs w:val="24"/>
        </w:rPr>
        <w:t xml:space="preserve"> The manuscript </w:t>
      </w:r>
      <w:r w:rsidR="0052157C" w:rsidRPr="0052157C">
        <w:rPr>
          <w:rFonts w:ascii="Times New Roman" w:eastAsia="宋体" w:hAnsi="Times New Roman" w:cs="Times New Roman" w:hint="eastAsia"/>
          <w:sz w:val="24"/>
          <w:szCs w:val="24"/>
        </w:rPr>
        <w:t>was</w:t>
      </w:r>
      <w:r w:rsidR="0052157C" w:rsidRPr="0052157C">
        <w:rPr>
          <w:rFonts w:ascii="Times New Roman" w:eastAsia="宋体" w:hAnsi="Times New Roman" w:cs="Times New Roman"/>
          <w:sz w:val="24"/>
          <w:szCs w:val="24"/>
        </w:rPr>
        <w:t xml:space="preserve"> improved accordingly</w:t>
      </w:r>
      <w:r w:rsidR="0052157C" w:rsidRPr="0052157C">
        <w:rPr>
          <w:rFonts w:ascii="Times New Roman" w:eastAsia="宋体" w:hAnsi="Times New Roman" w:cs="Times New Roman" w:hint="eastAsia"/>
          <w:sz w:val="24"/>
          <w:szCs w:val="24"/>
        </w:rPr>
        <w:t>, and</w:t>
      </w:r>
      <w:r w:rsidR="0052157C" w:rsidRPr="0052157C">
        <w:rPr>
          <w:rFonts w:ascii="Times New Roman" w:eastAsia="宋体" w:hAnsi="Times New Roman" w:cs="Times New Roman"/>
          <w:sz w:val="24"/>
          <w:szCs w:val="24"/>
        </w:rPr>
        <w:t xml:space="preserve"> </w:t>
      </w:r>
      <w:r w:rsidR="0052157C" w:rsidRPr="0052157C">
        <w:rPr>
          <w:rFonts w:ascii="Times New Roman" w:eastAsia="宋体" w:hAnsi="Times New Roman" w:cs="Times New Roman" w:hint="eastAsia"/>
          <w:sz w:val="24"/>
          <w:szCs w:val="24"/>
        </w:rPr>
        <w:t>a</w:t>
      </w:r>
      <w:r w:rsidR="0052157C" w:rsidRPr="0052157C">
        <w:rPr>
          <w:rFonts w:ascii="Times New Roman" w:eastAsia="宋体" w:hAnsi="Times New Roman" w:cs="Times New Roman"/>
          <w:sz w:val="24"/>
          <w:szCs w:val="24"/>
        </w:rPr>
        <w:t xml:space="preserve">ll </w:t>
      </w:r>
      <w:r w:rsidR="0052157C" w:rsidRPr="0052157C">
        <w:rPr>
          <w:rFonts w:ascii="Times New Roman" w:eastAsia="宋体" w:hAnsi="Times New Roman" w:cs="Times New Roman" w:hint="eastAsia"/>
          <w:sz w:val="24"/>
          <w:szCs w:val="24"/>
        </w:rPr>
        <w:t>t</w:t>
      </w:r>
      <w:r w:rsidR="0052157C" w:rsidRPr="0052157C">
        <w:rPr>
          <w:rFonts w:ascii="Times New Roman" w:eastAsia="宋体" w:hAnsi="Times New Roman" w:cs="Times New Roman"/>
          <w:sz w:val="24"/>
          <w:szCs w:val="24"/>
        </w:rPr>
        <w:t>he revised and added parts were high-lighted by red color in the revised version.</w:t>
      </w:r>
    </w:p>
    <w:p w14:paraId="50A60080" w14:textId="77777777" w:rsidR="0052157C" w:rsidRPr="0052157C" w:rsidRDefault="0052157C" w:rsidP="0052157C">
      <w:pPr>
        <w:spacing w:line="480" w:lineRule="auto"/>
        <w:rPr>
          <w:rFonts w:ascii="Times New Roman" w:eastAsia="宋体" w:hAnsi="Times New Roman" w:cs="Times New Roman"/>
          <w:sz w:val="24"/>
          <w:szCs w:val="24"/>
        </w:rPr>
      </w:pPr>
      <w:r w:rsidRPr="0052157C">
        <w:rPr>
          <w:rFonts w:ascii="Times New Roman" w:eastAsia="宋体" w:hAnsi="Times New Roman" w:cs="Times New Roman"/>
          <w:sz w:val="24"/>
          <w:szCs w:val="24"/>
        </w:rPr>
        <w:t>Yours Sincerely,</w:t>
      </w:r>
    </w:p>
    <w:p w14:paraId="0B6E1754" w14:textId="77777777" w:rsidR="0052157C" w:rsidRPr="0052157C" w:rsidRDefault="0052157C" w:rsidP="0052157C">
      <w:pPr>
        <w:spacing w:line="480" w:lineRule="auto"/>
        <w:rPr>
          <w:rFonts w:ascii="Times New Roman" w:eastAsia="宋体" w:hAnsi="Times New Roman" w:cs="Times New Roman"/>
          <w:color w:val="000000"/>
          <w:sz w:val="24"/>
          <w:szCs w:val="24"/>
        </w:rPr>
      </w:pPr>
      <w:r w:rsidRPr="0052157C">
        <w:rPr>
          <w:rFonts w:ascii="Times New Roman" w:eastAsia="宋体" w:hAnsi="Times New Roman" w:cs="Times New Roman"/>
          <w:color w:val="000000"/>
          <w:sz w:val="24"/>
          <w:szCs w:val="24"/>
        </w:rPr>
        <w:t>Jianfeng Yang</w:t>
      </w:r>
    </w:p>
    <w:p w14:paraId="1981A96A" w14:textId="77777777" w:rsidR="0052157C" w:rsidRPr="0052157C" w:rsidRDefault="0052157C" w:rsidP="0052157C">
      <w:pPr>
        <w:spacing w:line="480" w:lineRule="auto"/>
        <w:rPr>
          <w:rFonts w:ascii="Times New Roman" w:eastAsia="宋体" w:hAnsi="Times New Roman" w:cs="Times New Roman"/>
          <w:color w:val="000000"/>
          <w:sz w:val="24"/>
          <w:szCs w:val="24"/>
        </w:rPr>
      </w:pPr>
    </w:p>
    <w:p w14:paraId="1E4D0E51" w14:textId="77777777" w:rsidR="0052157C" w:rsidRPr="0052157C" w:rsidRDefault="0052157C" w:rsidP="0052157C">
      <w:pPr>
        <w:spacing w:line="480" w:lineRule="auto"/>
        <w:rPr>
          <w:rFonts w:ascii="Times New Roman" w:eastAsia="宋体" w:hAnsi="Times New Roman" w:cs="Times New Roman"/>
          <w:color w:val="000000"/>
          <w:sz w:val="24"/>
          <w:szCs w:val="24"/>
        </w:rPr>
      </w:pPr>
    </w:p>
    <w:p w14:paraId="0D2B05DB" w14:textId="77777777" w:rsidR="0052157C" w:rsidRPr="0052157C" w:rsidRDefault="0052157C" w:rsidP="0052157C">
      <w:pPr>
        <w:spacing w:line="480" w:lineRule="auto"/>
        <w:rPr>
          <w:rFonts w:ascii="Times New Roman" w:eastAsia="宋体" w:hAnsi="Times New Roman" w:cs="Times New Roman"/>
          <w:color w:val="000000"/>
          <w:kern w:val="0"/>
          <w:sz w:val="24"/>
          <w:szCs w:val="24"/>
        </w:rPr>
      </w:pPr>
      <w:r w:rsidRPr="0052157C">
        <w:rPr>
          <w:rFonts w:ascii="Times New Roman" w:eastAsia="宋体" w:hAnsi="Times New Roman" w:cs="Times New Roman"/>
          <w:color w:val="000000"/>
          <w:kern w:val="0"/>
          <w:sz w:val="24"/>
          <w:szCs w:val="24"/>
        </w:rPr>
        <w:t xml:space="preserve">Tel.: +86-029-82667942-803; </w:t>
      </w:r>
    </w:p>
    <w:p w14:paraId="468C6086" w14:textId="77777777" w:rsidR="0052157C" w:rsidRPr="0052157C" w:rsidRDefault="0052157C" w:rsidP="0052157C">
      <w:pPr>
        <w:spacing w:line="480" w:lineRule="auto"/>
        <w:rPr>
          <w:rFonts w:ascii="Times New Roman" w:eastAsia="宋体" w:hAnsi="Times New Roman" w:cs="Times New Roman"/>
          <w:color w:val="000000"/>
          <w:kern w:val="0"/>
          <w:sz w:val="24"/>
          <w:szCs w:val="24"/>
        </w:rPr>
      </w:pPr>
      <w:r w:rsidRPr="0052157C">
        <w:rPr>
          <w:rFonts w:ascii="Times New Roman" w:eastAsia="宋体" w:hAnsi="Times New Roman" w:cs="Times New Roman"/>
          <w:color w:val="000000"/>
          <w:kern w:val="0"/>
          <w:sz w:val="24"/>
          <w:szCs w:val="24"/>
        </w:rPr>
        <w:t xml:space="preserve">E-mail: yang155@mail.xjtu.edu.cn (Jianfeng Yang); </w:t>
      </w:r>
    </w:p>
    <w:p w14:paraId="125FD6D7" w14:textId="77777777" w:rsidR="0052157C" w:rsidRPr="0052157C" w:rsidRDefault="0052157C" w:rsidP="0052157C">
      <w:pPr>
        <w:spacing w:line="480" w:lineRule="auto"/>
        <w:rPr>
          <w:rFonts w:ascii="Times New Roman" w:eastAsia="宋体" w:hAnsi="Times New Roman" w:cs="Times New Roman"/>
          <w:color w:val="000000"/>
          <w:kern w:val="0"/>
          <w:sz w:val="24"/>
          <w:szCs w:val="24"/>
        </w:rPr>
      </w:pPr>
      <w:r w:rsidRPr="0052157C">
        <w:rPr>
          <w:rFonts w:ascii="Times New Roman" w:eastAsia="宋体" w:hAnsi="Times New Roman" w:cs="Times New Roman"/>
          <w:color w:val="000000"/>
          <w:kern w:val="0"/>
          <w:sz w:val="24"/>
          <w:szCs w:val="24"/>
        </w:rPr>
        <w:t>Address: State Key Laboratory for Mechanical Behavior of Materials, Xi'an Jiaotong University, No. 28, Xianning West Road, Xi'an, Shaanxi, 710049, People’s Republic of China</w:t>
      </w:r>
    </w:p>
    <w:p w14:paraId="01C1A7A3" w14:textId="77777777" w:rsidR="0052157C" w:rsidRPr="0052157C" w:rsidRDefault="0052157C" w:rsidP="0052157C">
      <w:pPr>
        <w:spacing w:line="480" w:lineRule="auto"/>
        <w:rPr>
          <w:rFonts w:ascii="Times New Roman" w:eastAsia="宋体" w:hAnsi="Times New Roman" w:cs="Times New Roman"/>
          <w:sz w:val="24"/>
          <w:szCs w:val="24"/>
        </w:rPr>
      </w:pPr>
    </w:p>
    <w:p w14:paraId="5B8DC4C6" w14:textId="77777777" w:rsidR="0052157C" w:rsidRDefault="0052157C" w:rsidP="0052157C">
      <w:pPr>
        <w:spacing w:line="360" w:lineRule="auto"/>
        <w:rPr>
          <w:rFonts w:ascii="Times New Roman" w:hAnsi="Times New Roman" w:cs="Times New Roman"/>
          <w:b/>
          <w:sz w:val="28"/>
          <w:szCs w:val="28"/>
        </w:rPr>
      </w:pPr>
    </w:p>
    <w:p w14:paraId="3CC57826" w14:textId="77777777" w:rsidR="0006245E" w:rsidRDefault="0006245E" w:rsidP="0052157C">
      <w:pPr>
        <w:spacing w:line="360" w:lineRule="auto"/>
        <w:rPr>
          <w:rFonts w:ascii="Times New Roman" w:hAnsi="Times New Roman" w:cs="Times New Roman"/>
          <w:b/>
          <w:sz w:val="28"/>
          <w:szCs w:val="28"/>
        </w:rPr>
      </w:pPr>
    </w:p>
    <w:p w14:paraId="7E9F2CEE" w14:textId="77777777" w:rsidR="0006245E" w:rsidRDefault="0006245E" w:rsidP="0052157C">
      <w:pPr>
        <w:spacing w:line="360" w:lineRule="auto"/>
        <w:rPr>
          <w:rFonts w:ascii="Times New Roman" w:hAnsi="Times New Roman" w:cs="Times New Roman"/>
          <w:b/>
          <w:sz w:val="28"/>
          <w:szCs w:val="28"/>
        </w:rPr>
      </w:pPr>
    </w:p>
    <w:p w14:paraId="3B8BB294" w14:textId="77777777" w:rsidR="0006245E" w:rsidRPr="0052157C" w:rsidRDefault="0006245E" w:rsidP="0052157C">
      <w:pPr>
        <w:spacing w:line="360" w:lineRule="auto"/>
        <w:rPr>
          <w:rFonts w:ascii="Times New Roman" w:hAnsi="Times New Roman" w:cs="Times New Roman"/>
          <w:b/>
          <w:sz w:val="28"/>
          <w:szCs w:val="28"/>
        </w:rPr>
      </w:pPr>
    </w:p>
    <w:p w14:paraId="4BE3A25C" w14:textId="578A1BDE" w:rsidR="009170AD" w:rsidRDefault="00F76167" w:rsidP="00D23FC6">
      <w:pPr>
        <w:spacing w:line="360" w:lineRule="auto"/>
        <w:jc w:val="center"/>
        <w:rPr>
          <w:rFonts w:ascii="Times New Roman" w:hAnsi="Times New Roman" w:cs="Times New Roman"/>
          <w:b/>
          <w:sz w:val="28"/>
          <w:szCs w:val="28"/>
        </w:rPr>
      </w:pPr>
      <w:r w:rsidRPr="00A27461">
        <w:rPr>
          <w:rFonts w:ascii="Times New Roman" w:hAnsi="Times New Roman" w:cs="Times New Roman"/>
          <w:b/>
          <w:sz w:val="28"/>
          <w:szCs w:val="28"/>
        </w:rPr>
        <w:lastRenderedPageBreak/>
        <w:t xml:space="preserve">Response to Reviewer </w:t>
      </w:r>
      <w:r w:rsidR="0070490B" w:rsidRPr="00A27461">
        <w:rPr>
          <w:rFonts w:ascii="Times New Roman" w:hAnsi="Times New Roman" w:cs="Times New Roman"/>
          <w:b/>
          <w:sz w:val="28"/>
          <w:szCs w:val="28"/>
        </w:rPr>
        <w:t>1</w:t>
      </w:r>
    </w:p>
    <w:p w14:paraId="5F840DA7" w14:textId="77777777" w:rsidR="00AA0372" w:rsidRPr="00A27461" w:rsidRDefault="00AA0372" w:rsidP="00D23FC6">
      <w:pPr>
        <w:spacing w:line="360" w:lineRule="auto"/>
        <w:jc w:val="center"/>
        <w:rPr>
          <w:rFonts w:ascii="Times New Roman" w:hAnsi="Times New Roman" w:cs="Times New Roman"/>
          <w:b/>
          <w:sz w:val="28"/>
          <w:szCs w:val="28"/>
        </w:rPr>
      </w:pPr>
    </w:p>
    <w:p w14:paraId="6D013575" w14:textId="2AF4A6AB" w:rsidR="00391A60" w:rsidRPr="00AA0372" w:rsidRDefault="00AA0372" w:rsidP="00AA0372">
      <w:pPr>
        <w:spacing w:line="360" w:lineRule="auto"/>
        <w:ind w:firstLineChars="200" w:firstLine="480"/>
        <w:rPr>
          <w:rFonts w:ascii="Times New Roman" w:hAnsi="Times New Roman" w:cs="Times New Roman"/>
          <w:color w:val="000000" w:themeColor="text1"/>
          <w:sz w:val="24"/>
          <w:szCs w:val="24"/>
        </w:rPr>
      </w:pPr>
      <w:r w:rsidRPr="00AA0372">
        <w:rPr>
          <w:rFonts w:ascii="Times New Roman" w:hAnsi="Times New Roman" w:cs="Times New Roman"/>
          <w:color w:val="000000" w:themeColor="text1"/>
          <w:sz w:val="24"/>
          <w:szCs w:val="24"/>
        </w:rPr>
        <w:t>Thank you very much for your helpful suggestions and constructive comments. Below are our point-by-point responses to your comments.</w:t>
      </w:r>
    </w:p>
    <w:p w14:paraId="680CA80A" w14:textId="77777777" w:rsidR="00AA0372" w:rsidRDefault="00AA0372" w:rsidP="00AA0372">
      <w:pPr>
        <w:spacing w:line="360" w:lineRule="auto"/>
        <w:ind w:firstLineChars="200" w:firstLine="480"/>
        <w:rPr>
          <w:rFonts w:ascii="Times New Roman" w:hAnsi="Times New Roman" w:cs="Times New Roman"/>
          <w:color w:val="0000FF"/>
          <w:sz w:val="24"/>
          <w:szCs w:val="24"/>
        </w:rPr>
      </w:pPr>
    </w:p>
    <w:p w14:paraId="722180FB" w14:textId="71B8DDD5" w:rsidR="00391A60" w:rsidRPr="00A27461" w:rsidRDefault="00391A60" w:rsidP="00391A60">
      <w:pPr>
        <w:spacing w:line="360" w:lineRule="auto"/>
        <w:rPr>
          <w:rFonts w:ascii="Times New Roman" w:hAnsi="Times New Roman" w:cs="Times New Roman"/>
          <w:sz w:val="24"/>
          <w:szCs w:val="24"/>
        </w:rPr>
      </w:pPr>
      <w:r w:rsidRPr="00A27461">
        <w:rPr>
          <w:rFonts w:ascii="Times New Roman" w:hAnsi="Times New Roman" w:cs="Times New Roman"/>
          <w:b/>
          <w:sz w:val="24"/>
          <w:szCs w:val="24"/>
        </w:rPr>
        <w:t>Comment 1:</w:t>
      </w:r>
      <w:r w:rsidRPr="00A27461">
        <w:rPr>
          <w:rFonts w:ascii="Times New Roman" w:hAnsi="Times New Roman" w:cs="Times New Roman"/>
          <w:sz w:val="24"/>
          <w:szCs w:val="24"/>
        </w:rPr>
        <w:t xml:space="preserve"> </w:t>
      </w:r>
      <w:r w:rsidR="009170AD" w:rsidRPr="00CE445B">
        <w:rPr>
          <w:rFonts w:ascii="Times New Roman" w:hAnsi="Times New Roman" w:cs="Times New Roman"/>
          <w:sz w:val="24"/>
          <w:szCs w:val="24"/>
        </w:rPr>
        <w:t>The</w:t>
      </w:r>
      <w:r w:rsidR="009170AD">
        <w:rPr>
          <w:rFonts w:ascii="Times New Roman" w:hAnsi="Times New Roman" w:cs="Times New Roman" w:hint="eastAsia"/>
          <w:sz w:val="24"/>
          <w:szCs w:val="24"/>
        </w:rPr>
        <w:t xml:space="preserve"> </w:t>
      </w:r>
      <w:r w:rsidR="009170AD" w:rsidRPr="001E7925">
        <w:rPr>
          <w:rFonts w:ascii="Times New Roman" w:hAnsi="Times New Roman" w:cs="Times New Roman"/>
          <w:sz w:val="24"/>
          <w:szCs w:val="24"/>
        </w:rPr>
        <w:t>entire manuscript has some major grammar and style mistakes. In addition, several sentences are way too long and many phrases are repeated in consecutive sentences, making them hard to read and understand. English of the whole paper will require significant revision. Authors should take the help of some reliable professional agency to proofread their manuscript or of a native English speaker with some technical knowledge of the subject. The app</w:t>
      </w:r>
      <w:r w:rsidR="009170AD">
        <w:rPr>
          <w:rFonts w:ascii="Times New Roman" w:hAnsi="Times New Roman" w:cs="Times New Roman"/>
          <w:sz w:val="24"/>
          <w:szCs w:val="24"/>
        </w:rPr>
        <w:t>ropriate changes should be done</w:t>
      </w:r>
      <w:r w:rsidRPr="00A27461">
        <w:rPr>
          <w:rFonts w:ascii="Times New Roman" w:hAnsi="Times New Roman" w:cs="Times New Roman"/>
          <w:sz w:val="24"/>
          <w:szCs w:val="24"/>
        </w:rPr>
        <w:t xml:space="preserve">. </w:t>
      </w:r>
    </w:p>
    <w:p w14:paraId="58954915" w14:textId="73BD9AAC" w:rsidR="00391A60" w:rsidRDefault="00391A60" w:rsidP="002F2929">
      <w:pPr>
        <w:spacing w:line="360" w:lineRule="auto"/>
        <w:rPr>
          <w:rFonts w:ascii="Times New Roman" w:hAnsi="Times New Roman" w:cs="Times New Roman"/>
          <w:color w:val="0000FF"/>
          <w:sz w:val="24"/>
          <w:szCs w:val="24"/>
        </w:rPr>
      </w:pPr>
      <w:r w:rsidRPr="00A27461">
        <w:rPr>
          <w:rFonts w:ascii="Times New Roman" w:hAnsi="Times New Roman" w:cs="Times New Roman"/>
          <w:b/>
          <w:color w:val="0000FF"/>
          <w:sz w:val="24"/>
          <w:szCs w:val="24"/>
        </w:rPr>
        <w:t>Answer:</w:t>
      </w:r>
      <w:r w:rsidR="009170AD">
        <w:rPr>
          <w:rFonts w:ascii="Times New Roman" w:hAnsi="Times New Roman" w:cs="Times New Roman" w:hint="eastAsia"/>
          <w:color w:val="0000FF"/>
          <w:sz w:val="24"/>
          <w:szCs w:val="24"/>
        </w:rPr>
        <w:t xml:space="preserve"> </w:t>
      </w:r>
      <w:r w:rsidR="009170AD" w:rsidRPr="00266E06">
        <w:rPr>
          <w:rFonts w:ascii="Times New Roman" w:hAnsi="Times New Roman" w:cs="Times New Roman"/>
          <w:color w:val="0000FF"/>
          <w:sz w:val="24"/>
          <w:szCs w:val="24"/>
        </w:rPr>
        <w:t>We have invited native English speaker</w:t>
      </w:r>
      <w:r w:rsidR="009170AD">
        <w:rPr>
          <w:rFonts w:ascii="Times New Roman" w:hAnsi="Times New Roman" w:cs="Times New Roman" w:hint="eastAsia"/>
          <w:color w:val="0000FF"/>
          <w:sz w:val="24"/>
          <w:szCs w:val="24"/>
        </w:rPr>
        <w:t xml:space="preserve"> </w:t>
      </w:r>
      <w:r w:rsidR="009170AD" w:rsidRPr="00266E06">
        <w:rPr>
          <w:rFonts w:ascii="Times New Roman" w:hAnsi="Times New Roman" w:cs="Times New Roman"/>
          <w:color w:val="0000FF"/>
          <w:sz w:val="24"/>
          <w:szCs w:val="24"/>
        </w:rPr>
        <w:t>in this field to revise the language of the manuscript</w:t>
      </w:r>
      <w:r w:rsidRPr="00A27461">
        <w:rPr>
          <w:rFonts w:ascii="Times New Roman" w:hAnsi="Times New Roman" w:cs="Times New Roman"/>
          <w:color w:val="0000FF"/>
          <w:sz w:val="24"/>
          <w:szCs w:val="24"/>
        </w:rPr>
        <w:t>.</w:t>
      </w:r>
    </w:p>
    <w:p w14:paraId="70A278E0" w14:textId="77777777" w:rsidR="00D23FC6" w:rsidRDefault="00D23FC6" w:rsidP="002F2929">
      <w:pPr>
        <w:spacing w:line="360" w:lineRule="auto"/>
        <w:rPr>
          <w:rFonts w:ascii="Times New Roman" w:hAnsi="Times New Roman" w:cs="Times New Roman"/>
          <w:color w:val="0000FF"/>
          <w:sz w:val="24"/>
          <w:szCs w:val="24"/>
        </w:rPr>
      </w:pPr>
    </w:p>
    <w:p w14:paraId="4F17E060" w14:textId="2DC05766" w:rsidR="00D23FC6" w:rsidRPr="00A27461" w:rsidRDefault="00D23FC6" w:rsidP="00D23FC6">
      <w:pPr>
        <w:spacing w:line="360" w:lineRule="auto"/>
        <w:rPr>
          <w:rFonts w:ascii="Times New Roman" w:hAnsi="Times New Roman" w:cs="Times New Roman"/>
          <w:sz w:val="24"/>
          <w:szCs w:val="24"/>
        </w:rPr>
      </w:pPr>
      <w:r w:rsidRPr="00A27461">
        <w:rPr>
          <w:rFonts w:ascii="Times New Roman" w:hAnsi="Times New Roman" w:cs="Times New Roman"/>
          <w:b/>
          <w:sz w:val="24"/>
          <w:szCs w:val="24"/>
        </w:rPr>
        <w:t xml:space="preserve">Comment </w:t>
      </w:r>
      <w:r>
        <w:rPr>
          <w:rFonts w:ascii="Times New Roman" w:hAnsi="Times New Roman" w:cs="Times New Roman" w:hint="eastAsia"/>
          <w:b/>
          <w:sz w:val="24"/>
          <w:szCs w:val="24"/>
        </w:rPr>
        <w:t>2</w:t>
      </w:r>
      <w:r w:rsidRPr="00A27461">
        <w:rPr>
          <w:rFonts w:ascii="Times New Roman" w:hAnsi="Times New Roman" w:cs="Times New Roman"/>
          <w:b/>
          <w:sz w:val="24"/>
          <w:szCs w:val="24"/>
        </w:rPr>
        <w:t>:</w:t>
      </w:r>
      <w:r w:rsidRPr="00A27461">
        <w:rPr>
          <w:rFonts w:ascii="Times New Roman" w:hAnsi="Times New Roman" w:cs="Times New Roman"/>
          <w:sz w:val="24"/>
          <w:szCs w:val="24"/>
        </w:rPr>
        <w:t xml:space="preserve"> The output powders used in the presented work lack some basic information: purity, producer designation, morphology. </w:t>
      </w:r>
    </w:p>
    <w:p w14:paraId="28E0D615" w14:textId="2D12E8C2" w:rsidR="00923B01" w:rsidRDefault="00D23FC6" w:rsidP="00266CDB">
      <w:pPr>
        <w:autoSpaceDE w:val="0"/>
        <w:autoSpaceDN w:val="0"/>
        <w:spacing w:beforeLines="50" w:before="156" w:line="360" w:lineRule="auto"/>
        <w:rPr>
          <w:rFonts w:ascii="Times New Roman" w:hAnsi="Times New Roman" w:cs="Times New Roman"/>
          <w:color w:val="0000FF"/>
          <w:sz w:val="24"/>
          <w:szCs w:val="24"/>
        </w:rPr>
      </w:pPr>
      <w:r w:rsidRPr="00A27461">
        <w:rPr>
          <w:rFonts w:ascii="Times New Roman" w:hAnsi="Times New Roman" w:cs="Times New Roman"/>
          <w:b/>
          <w:color w:val="0000FF"/>
          <w:sz w:val="24"/>
          <w:szCs w:val="24"/>
        </w:rPr>
        <w:t xml:space="preserve">Answer: </w:t>
      </w:r>
      <w:r w:rsidRPr="00A27461">
        <w:rPr>
          <w:rFonts w:ascii="Times New Roman" w:hAnsi="Times New Roman" w:cs="Times New Roman"/>
          <w:color w:val="0000FF"/>
          <w:sz w:val="24"/>
          <w:szCs w:val="24"/>
        </w:rPr>
        <w:t>Content</w:t>
      </w:r>
      <w:r w:rsidRPr="00A27461">
        <w:t xml:space="preserve"> </w:t>
      </w:r>
      <w:r w:rsidRPr="00A27461">
        <w:rPr>
          <w:rFonts w:ascii="Times New Roman" w:hAnsi="Times New Roman" w:cs="Times New Roman"/>
          <w:color w:val="0000FF"/>
          <w:sz w:val="24"/>
          <w:szCs w:val="24"/>
        </w:rPr>
        <w:t>addressing the purity</w:t>
      </w:r>
      <w:r w:rsidR="00E630AB">
        <w:rPr>
          <w:rFonts w:ascii="Times New Roman" w:hAnsi="Times New Roman" w:cs="Times New Roman" w:hint="eastAsia"/>
          <w:color w:val="0000FF"/>
          <w:sz w:val="24"/>
          <w:szCs w:val="24"/>
        </w:rPr>
        <w:t xml:space="preserve">, </w:t>
      </w:r>
      <w:r w:rsidR="00E630AB" w:rsidRPr="00E630AB">
        <w:rPr>
          <w:rFonts w:ascii="Times New Roman" w:hAnsi="Times New Roman" w:cs="Times New Roman"/>
          <w:color w:val="0000FF"/>
          <w:sz w:val="24"/>
          <w:szCs w:val="24"/>
        </w:rPr>
        <w:t xml:space="preserve">producer designation </w:t>
      </w:r>
      <w:r w:rsidRPr="00A27461">
        <w:rPr>
          <w:rFonts w:ascii="Times New Roman" w:hAnsi="Times New Roman" w:cs="Times New Roman"/>
          <w:color w:val="0000FF"/>
          <w:sz w:val="24"/>
          <w:szCs w:val="24"/>
        </w:rPr>
        <w:t>and morphology of the raw material has been added.</w:t>
      </w:r>
      <w:r w:rsidRPr="00D23FC6">
        <w:rPr>
          <w:rFonts w:ascii="Times New Roman" w:hAnsi="Times New Roman" w:cs="Times New Roman" w:hint="eastAsia"/>
          <w:color w:val="0000FF"/>
          <w:sz w:val="24"/>
          <w:szCs w:val="24"/>
        </w:rPr>
        <w:t xml:space="preserve"> </w:t>
      </w:r>
      <w:r w:rsidR="00CA038C">
        <w:rPr>
          <w:rFonts w:ascii="Times New Roman" w:hAnsi="Times New Roman" w:cs="Times New Roman"/>
          <w:color w:val="0000FF"/>
          <w:sz w:val="24"/>
          <w:szCs w:val="24"/>
        </w:rPr>
        <w:t>I</w:t>
      </w:r>
      <w:r w:rsidR="00CA038C">
        <w:rPr>
          <w:rFonts w:ascii="Times New Roman" w:hAnsi="Times New Roman" w:cs="Times New Roman" w:hint="eastAsia"/>
          <w:color w:val="0000FF"/>
          <w:sz w:val="24"/>
          <w:szCs w:val="24"/>
        </w:rPr>
        <w:t>n t</w:t>
      </w:r>
      <w:r w:rsidRPr="00775F02">
        <w:rPr>
          <w:rFonts w:ascii="Times New Roman" w:hAnsi="Times New Roman" w:cs="Times New Roman"/>
          <w:color w:val="0000FF"/>
          <w:sz w:val="24"/>
          <w:szCs w:val="24"/>
        </w:rPr>
        <w:t>his paper</w:t>
      </w:r>
      <w:r w:rsidR="00CA038C">
        <w:rPr>
          <w:rFonts w:ascii="Times New Roman" w:hAnsi="Times New Roman" w:cs="Times New Roman" w:hint="eastAsia"/>
          <w:color w:val="0000FF"/>
          <w:sz w:val="24"/>
          <w:szCs w:val="24"/>
        </w:rPr>
        <w:t xml:space="preserve">, </w:t>
      </w:r>
      <w:r w:rsidRPr="00775F02">
        <w:rPr>
          <w:rFonts w:ascii="Times New Roman" w:hAnsi="Times New Roman" w:cs="Times New Roman" w:hint="eastAsia"/>
          <w:color w:val="0000FF"/>
          <w:sz w:val="24"/>
          <w:szCs w:val="24"/>
        </w:rPr>
        <w:t>t</w:t>
      </w:r>
      <w:r w:rsidRPr="00775F02">
        <w:rPr>
          <w:rFonts w:ascii="Times New Roman" w:hAnsi="Times New Roman" w:cs="Times New Roman"/>
          <w:color w:val="0000FF"/>
          <w:sz w:val="24"/>
          <w:szCs w:val="24"/>
        </w:rPr>
        <w:t>he</w:t>
      </w:r>
      <w:r w:rsidRPr="00775F02">
        <w:rPr>
          <w:rFonts w:ascii="Times New Roman" w:hAnsi="Times New Roman" w:cs="Times New Roman" w:hint="eastAsia"/>
          <w:color w:val="0000FF"/>
          <w:sz w:val="24"/>
          <w:szCs w:val="24"/>
        </w:rPr>
        <w:t xml:space="preserve"> </w:t>
      </w:r>
      <w:r w:rsidRPr="00775F02">
        <w:rPr>
          <w:rFonts w:ascii="Times New Roman" w:hAnsi="Times New Roman" w:cs="Times New Roman"/>
          <w:color w:val="0000FF"/>
          <w:sz w:val="24"/>
          <w:szCs w:val="24"/>
        </w:rPr>
        <w:t>tribological behaviour of copper matrix</w:t>
      </w:r>
      <w:r w:rsidRPr="00775F02">
        <w:rPr>
          <w:rFonts w:ascii="Times New Roman" w:hAnsi="Times New Roman" w:cs="Times New Roman" w:hint="eastAsia"/>
          <w:color w:val="0000FF"/>
          <w:sz w:val="24"/>
          <w:szCs w:val="24"/>
        </w:rPr>
        <w:t xml:space="preserve"> </w:t>
      </w:r>
      <w:r w:rsidRPr="00775F02">
        <w:rPr>
          <w:rFonts w:ascii="Times New Roman" w:hAnsi="Times New Roman" w:cs="Times New Roman"/>
          <w:color w:val="0000FF"/>
          <w:sz w:val="24"/>
          <w:szCs w:val="24"/>
        </w:rPr>
        <w:t>composites containing</w:t>
      </w:r>
      <w:r w:rsidRPr="00775F02">
        <w:rPr>
          <w:rFonts w:ascii="Times New Roman" w:hAnsi="Times New Roman" w:cs="Times New Roman" w:hint="eastAsia"/>
          <w:color w:val="0000FF"/>
          <w:sz w:val="24"/>
          <w:szCs w:val="24"/>
        </w:rPr>
        <w:t xml:space="preserve"> </w:t>
      </w:r>
      <w:r w:rsidRPr="00775F02">
        <w:rPr>
          <w:rFonts w:ascii="Times New Roman" w:hAnsi="Times New Roman" w:cs="Times New Roman"/>
          <w:color w:val="0000FF"/>
          <w:sz w:val="24"/>
          <w:szCs w:val="24"/>
        </w:rPr>
        <w:t>mesocarbon microbeads (MCMB)</w:t>
      </w:r>
      <w:r w:rsidRPr="00775F02">
        <w:rPr>
          <w:rFonts w:ascii="Times New Roman" w:hAnsi="Times New Roman" w:cs="Times New Roman" w:hint="eastAsia"/>
          <w:color w:val="0000FF"/>
          <w:sz w:val="24"/>
          <w:szCs w:val="24"/>
        </w:rPr>
        <w:t xml:space="preserve"> </w:t>
      </w:r>
      <w:r w:rsidRPr="00775F02">
        <w:rPr>
          <w:rFonts w:ascii="Times New Roman" w:hAnsi="Times New Roman" w:cs="Times New Roman"/>
          <w:color w:val="0000FF"/>
          <w:sz w:val="24"/>
          <w:szCs w:val="24"/>
        </w:rPr>
        <w:t>as solid lubricant</w:t>
      </w:r>
      <w:r w:rsidR="00775F02" w:rsidRPr="00775F02">
        <w:rPr>
          <w:rFonts w:ascii="Times New Roman" w:hAnsi="Times New Roman" w:cs="Times New Roman" w:hint="eastAsia"/>
          <w:color w:val="0000FF"/>
          <w:sz w:val="24"/>
          <w:szCs w:val="24"/>
        </w:rPr>
        <w:t xml:space="preserve"> are</w:t>
      </w:r>
      <w:r w:rsidRPr="00775F02">
        <w:rPr>
          <w:rFonts w:ascii="Times New Roman" w:hAnsi="Times New Roman" w:cs="Times New Roman"/>
          <w:color w:val="0000FF"/>
          <w:sz w:val="24"/>
          <w:szCs w:val="24"/>
        </w:rPr>
        <w:t xml:space="preserve"> evaluated and compared with that of copper matrix</w:t>
      </w:r>
      <w:r w:rsidRPr="00775F02">
        <w:rPr>
          <w:rFonts w:ascii="Times New Roman" w:hAnsi="Times New Roman" w:cs="Times New Roman" w:hint="eastAsia"/>
          <w:color w:val="0000FF"/>
          <w:sz w:val="24"/>
          <w:szCs w:val="24"/>
        </w:rPr>
        <w:t xml:space="preserve"> </w:t>
      </w:r>
      <w:r w:rsidRPr="00775F02">
        <w:rPr>
          <w:rFonts w:ascii="Times New Roman" w:hAnsi="Times New Roman" w:cs="Times New Roman"/>
          <w:color w:val="0000FF"/>
          <w:sz w:val="24"/>
          <w:szCs w:val="24"/>
        </w:rPr>
        <w:t>composites</w:t>
      </w:r>
      <w:r w:rsidRPr="00775F02">
        <w:rPr>
          <w:rFonts w:ascii="Times New Roman" w:hAnsi="Times New Roman" w:cs="Times New Roman" w:hint="eastAsia"/>
          <w:color w:val="0000FF"/>
          <w:sz w:val="24"/>
          <w:szCs w:val="24"/>
        </w:rPr>
        <w:t xml:space="preserve"> </w:t>
      </w:r>
      <w:r w:rsidR="00775F02" w:rsidRPr="00775F02">
        <w:rPr>
          <w:rFonts w:ascii="Times New Roman" w:hAnsi="Times New Roman" w:cs="Times New Roman"/>
          <w:color w:val="0000FF"/>
          <w:sz w:val="24"/>
          <w:szCs w:val="24"/>
        </w:rPr>
        <w:t>containing</w:t>
      </w:r>
      <w:r w:rsidRPr="00775F02">
        <w:rPr>
          <w:rFonts w:ascii="Times New Roman" w:hAnsi="Times New Roman" w:cs="Times New Roman" w:hint="eastAsia"/>
          <w:color w:val="0000FF"/>
          <w:sz w:val="24"/>
          <w:szCs w:val="24"/>
        </w:rPr>
        <w:t xml:space="preserve"> </w:t>
      </w:r>
      <w:r w:rsidRPr="00775F02">
        <w:rPr>
          <w:rFonts w:ascii="Times New Roman" w:hAnsi="Times New Roman" w:cs="Times New Roman"/>
          <w:color w:val="0000FF"/>
          <w:sz w:val="24"/>
          <w:szCs w:val="24"/>
        </w:rPr>
        <w:t>conventional flake graphite</w:t>
      </w:r>
      <w:r w:rsidR="00D63A5D">
        <w:rPr>
          <w:rFonts w:ascii="Times New Roman" w:hAnsi="Times New Roman" w:cs="Times New Roman" w:hint="eastAsia"/>
          <w:color w:val="0000FF"/>
          <w:sz w:val="24"/>
          <w:szCs w:val="24"/>
        </w:rPr>
        <w:t>,</w:t>
      </w:r>
      <w:r w:rsidRPr="00775F02">
        <w:rPr>
          <w:rFonts w:ascii="Times New Roman" w:hAnsi="Times New Roman" w:cs="Times New Roman" w:hint="eastAsia"/>
          <w:color w:val="0000FF"/>
          <w:sz w:val="24"/>
          <w:szCs w:val="24"/>
        </w:rPr>
        <w:t xml:space="preserve"> </w:t>
      </w:r>
      <w:r w:rsidR="00D63A5D">
        <w:rPr>
          <w:rFonts w:ascii="Times New Roman" w:hAnsi="Times New Roman" w:cs="Times New Roman" w:hint="eastAsia"/>
          <w:color w:val="0000FF"/>
          <w:sz w:val="24"/>
          <w:szCs w:val="24"/>
        </w:rPr>
        <w:t>t</w:t>
      </w:r>
      <w:r w:rsidRPr="00775F02">
        <w:rPr>
          <w:rFonts w:ascii="Times New Roman" w:hAnsi="Times New Roman" w:cs="Times New Roman"/>
          <w:color w:val="0000FF"/>
          <w:sz w:val="24"/>
          <w:szCs w:val="24"/>
        </w:rPr>
        <w:t>herefore</w:t>
      </w:r>
      <w:r w:rsidRPr="00775F02">
        <w:rPr>
          <w:rFonts w:ascii="Times New Roman" w:hAnsi="Times New Roman" w:cs="Times New Roman" w:hint="eastAsia"/>
          <w:color w:val="0000FF"/>
          <w:sz w:val="24"/>
          <w:szCs w:val="24"/>
        </w:rPr>
        <w:t>,</w:t>
      </w:r>
      <w:r w:rsidRPr="00775F02">
        <w:rPr>
          <w:rFonts w:ascii="Times New Roman" w:hAnsi="Times New Roman" w:cs="Times New Roman"/>
          <w:color w:val="0000FF"/>
          <w:sz w:val="24"/>
          <w:szCs w:val="24"/>
        </w:rPr>
        <w:t xml:space="preserve"> SEM images of MCMB</w:t>
      </w:r>
      <w:r w:rsidRPr="00775F02">
        <w:rPr>
          <w:rFonts w:ascii="Times New Roman" w:hAnsi="Times New Roman" w:cs="Times New Roman" w:hint="eastAsia"/>
          <w:color w:val="0000FF"/>
          <w:sz w:val="24"/>
          <w:szCs w:val="24"/>
        </w:rPr>
        <w:t xml:space="preserve"> and </w:t>
      </w:r>
      <w:r w:rsidRPr="00775F02">
        <w:rPr>
          <w:rFonts w:ascii="Times New Roman" w:hAnsi="Times New Roman" w:cs="Times New Roman"/>
          <w:color w:val="0000FF"/>
          <w:sz w:val="24"/>
          <w:szCs w:val="24"/>
        </w:rPr>
        <w:t>flake graphite powders are</w:t>
      </w:r>
      <w:r w:rsidR="00D63A5D">
        <w:rPr>
          <w:rFonts w:ascii="Times New Roman" w:hAnsi="Times New Roman" w:cs="Times New Roman" w:hint="eastAsia"/>
          <w:color w:val="0000FF"/>
          <w:sz w:val="24"/>
          <w:szCs w:val="24"/>
        </w:rPr>
        <w:t xml:space="preserve"> added and</w:t>
      </w:r>
      <w:r w:rsidRPr="00775F02">
        <w:rPr>
          <w:rFonts w:ascii="Times New Roman" w:hAnsi="Times New Roman" w:cs="Times New Roman"/>
          <w:color w:val="0000FF"/>
          <w:sz w:val="24"/>
          <w:szCs w:val="24"/>
        </w:rPr>
        <w:t xml:space="preserve"> shown</w:t>
      </w:r>
      <w:r w:rsidRPr="00775F02">
        <w:rPr>
          <w:rFonts w:ascii="Times New Roman" w:hAnsi="Times New Roman" w:cs="Times New Roman" w:hint="eastAsia"/>
          <w:color w:val="0000FF"/>
          <w:sz w:val="24"/>
          <w:szCs w:val="24"/>
        </w:rPr>
        <w:t xml:space="preserve"> </w:t>
      </w:r>
      <w:r w:rsidRPr="00775F02">
        <w:rPr>
          <w:rFonts w:ascii="Times New Roman" w:hAnsi="Times New Roman" w:cs="Times New Roman"/>
          <w:color w:val="0000FF"/>
          <w:sz w:val="24"/>
          <w:szCs w:val="24"/>
        </w:rPr>
        <w:t>in Fig. 1.</w:t>
      </w:r>
      <w:r w:rsidR="00633FE2">
        <w:rPr>
          <w:rFonts w:ascii="Times New Roman" w:hAnsi="Times New Roman" w:cs="Times New Roman" w:hint="eastAsia"/>
          <w:color w:val="0000FF"/>
          <w:sz w:val="24"/>
          <w:szCs w:val="24"/>
        </w:rPr>
        <w:t xml:space="preserve"> </w:t>
      </w:r>
    </w:p>
    <w:p w14:paraId="2C5877EA" w14:textId="0BDC6654" w:rsidR="00266CDB" w:rsidRPr="00266CDB" w:rsidRDefault="00633FE2" w:rsidP="00923B01">
      <w:pPr>
        <w:autoSpaceDE w:val="0"/>
        <w:autoSpaceDN w:val="0"/>
        <w:spacing w:beforeLines="50" w:before="156" w:line="360" w:lineRule="auto"/>
        <w:ind w:firstLineChars="200" w:firstLine="480"/>
        <w:rPr>
          <w:rFonts w:ascii="Times New Roman" w:hAnsi="Times New Roman" w:cs="Times New Roman"/>
          <w:color w:val="0000FF"/>
          <w:sz w:val="24"/>
          <w:szCs w:val="24"/>
        </w:rPr>
      </w:pPr>
      <w:r w:rsidRPr="00633FE2">
        <w:rPr>
          <w:rFonts w:ascii="Times New Roman" w:hAnsi="Times New Roman" w:cs="Times New Roman"/>
          <w:color w:val="0000FF"/>
          <w:sz w:val="24"/>
          <w:szCs w:val="24"/>
        </w:rPr>
        <w:t>The specific modifications are as follows</w:t>
      </w:r>
      <w:r>
        <w:rPr>
          <w:rFonts w:ascii="Times New Roman" w:hAnsi="Times New Roman" w:cs="Times New Roman" w:hint="eastAsia"/>
          <w:color w:val="0000FF"/>
          <w:sz w:val="24"/>
          <w:szCs w:val="24"/>
        </w:rPr>
        <w:t>:</w:t>
      </w:r>
      <w:r w:rsidR="00266CDB">
        <w:rPr>
          <w:rFonts w:ascii="Times New Roman" w:hAnsi="Times New Roman" w:cs="Times New Roman" w:hint="eastAsia"/>
          <w:color w:val="0000FF"/>
          <w:sz w:val="24"/>
          <w:szCs w:val="24"/>
        </w:rPr>
        <w:t xml:space="preserve"> </w:t>
      </w:r>
      <w:bookmarkStart w:id="1" w:name="OLE_LINK58"/>
      <w:bookmarkStart w:id="2" w:name="OLE_LINK59"/>
      <w:r w:rsidR="00266CDB" w:rsidRPr="00763C96">
        <w:rPr>
          <w:rFonts w:ascii="Times New Roman" w:hAnsi="Times New Roman" w:cs="Times New Roman" w:hint="eastAsia"/>
          <w:color w:val="FF0000"/>
          <w:sz w:val="24"/>
          <w:szCs w:val="24"/>
        </w:rPr>
        <w:t>t</w:t>
      </w:r>
      <w:r w:rsidR="00266CDB" w:rsidRPr="00763C96">
        <w:rPr>
          <w:rFonts w:ascii="Times New Roman" w:hAnsi="Times New Roman" w:cs="Times New Roman"/>
          <w:color w:val="FF0000"/>
          <w:sz w:val="24"/>
          <w:szCs w:val="24"/>
        </w:rPr>
        <w:t>he</w:t>
      </w:r>
      <w:r w:rsidR="00266CDB" w:rsidRPr="00763C96">
        <w:rPr>
          <w:rFonts w:ascii="Times New Roman" w:hAnsi="Times New Roman" w:cs="Times New Roman" w:hint="eastAsia"/>
          <w:color w:val="FF0000"/>
          <w:sz w:val="24"/>
          <w:szCs w:val="24"/>
        </w:rPr>
        <w:t xml:space="preserve"> s</w:t>
      </w:r>
      <w:r w:rsidR="00266CDB" w:rsidRPr="00763C96">
        <w:rPr>
          <w:rFonts w:ascii="Times New Roman" w:hAnsi="Times New Roman" w:cs="Times New Roman"/>
          <w:color w:val="FF0000"/>
          <w:sz w:val="24"/>
          <w:szCs w:val="24"/>
        </w:rPr>
        <w:t>pherical</w:t>
      </w:r>
      <w:r w:rsidR="00266CDB" w:rsidRPr="00763C96">
        <w:rPr>
          <w:rFonts w:ascii="Times New Roman" w:hAnsi="Times New Roman" w:cs="Times New Roman" w:hint="eastAsia"/>
          <w:color w:val="FF0000"/>
          <w:sz w:val="24"/>
          <w:szCs w:val="24"/>
        </w:rPr>
        <w:t xml:space="preserve"> a</w:t>
      </w:r>
      <w:r w:rsidR="00266CDB" w:rsidRPr="00763C96">
        <w:rPr>
          <w:rFonts w:ascii="Times New Roman" w:hAnsi="Times New Roman" w:cs="Times New Roman"/>
          <w:color w:val="FF0000"/>
          <w:sz w:val="24"/>
          <w:szCs w:val="24"/>
        </w:rPr>
        <w:t xml:space="preserve">tomized </w:t>
      </w:r>
      <w:r w:rsidR="00266CDB" w:rsidRPr="00266CDB">
        <w:rPr>
          <w:rFonts w:ascii="Times New Roman" w:hAnsi="Times New Roman" w:cs="Times New Roman"/>
          <w:color w:val="0000FF"/>
          <w:sz w:val="24"/>
          <w:szCs w:val="24"/>
        </w:rPr>
        <w:t>copper (</w:t>
      </w:r>
      <w:r w:rsidR="00266CDB" w:rsidRPr="00763C96">
        <w:rPr>
          <w:rFonts w:ascii="Times New Roman" w:hAnsi="Times New Roman" w:cs="Times New Roman"/>
          <w:color w:val="FF0000"/>
          <w:sz w:val="24"/>
          <w:szCs w:val="24"/>
        </w:rPr>
        <w:t>mean particle size:</w:t>
      </w:r>
      <w:r w:rsidR="00266CDB" w:rsidRPr="00763C96">
        <w:rPr>
          <w:rFonts w:ascii="Times New Roman" w:hAnsi="Times New Roman" w:cs="Times New Roman" w:hint="eastAsia"/>
          <w:color w:val="FF0000"/>
          <w:sz w:val="24"/>
          <w:szCs w:val="24"/>
        </w:rPr>
        <w:t xml:space="preserve"> 2 </w:t>
      </w:r>
      <w:r w:rsidR="00266CDB" w:rsidRPr="00763C96">
        <w:rPr>
          <w:rFonts w:ascii="Times New Roman" w:hAnsi="Times New Roman" w:cs="Times New Roman"/>
          <w:color w:val="FF0000"/>
          <w:sz w:val="24"/>
          <w:szCs w:val="24"/>
        </w:rPr>
        <w:t>μm</w:t>
      </w:r>
      <w:r w:rsidR="00266CDB" w:rsidRPr="00266CDB">
        <w:rPr>
          <w:rFonts w:ascii="Times New Roman" w:hAnsi="Times New Roman" w:cs="Times New Roman"/>
          <w:color w:val="0000FF"/>
          <w:sz w:val="24"/>
          <w:szCs w:val="24"/>
        </w:rPr>
        <w:t>,</w:t>
      </w:r>
      <w:r w:rsidR="00266CDB" w:rsidRPr="00266CDB">
        <w:rPr>
          <w:rFonts w:ascii="Times New Roman" w:hAnsi="Times New Roman" w:cs="Times New Roman" w:hint="eastAsia"/>
          <w:color w:val="0000FF"/>
          <w:sz w:val="24"/>
          <w:szCs w:val="24"/>
        </w:rPr>
        <w:t xml:space="preserve"> </w:t>
      </w:r>
      <w:r w:rsidR="00266CDB" w:rsidRPr="00266CDB">
        <w:rPr>
          <w:rFonts w:ascii="Times New Roman" w:hAnsi="Times New Roman" w:cs="Times New Roman"/>
          <w:color w:val="0000FF"/>
          <w:sz w:val="24"/>
          <w:szCs w:val="24"/>
        </w:rPr>
        <w:t>Shanghai Chao</w:t>
      </w:r>
      <w:r w:rsidR="00266CDB" w:rsidRPr="00266CDB">
        <w:rPr>
          <w:rFonts w:ascii="Times New Roman" w:hAnsi="Times New Roman" w:cs="Times New Roman" w:hint="eastAsia"/>
          <w:color w:val="0000FF"/>
          <w:sz w:val="24"/>
          <w:szCs w:val="24"/>
        </w:rPr>
        <w:t>w</w:t>
      </w:r>
      <w:r w:rsidR="00266CDB" w:rsidRPr="00266CDB">
        <w:rPr>
          <w:rFonts w:ascii="Times New Roman" w:hAnsi="Times New Roman" w:cs="Times New Roman"/>
          <w:color w:val="0000FF"/>
          <w:sz w:val="24"/>
          <w:szCs w:val="24"/>
        </w:rPr>
        <w:t>ei Nanotechnology Co., Ltd.),</w:t>
      </w:r>
      <w:r w:rsidR="00266CDB" w:rsidRPr="00266CDB">
        <w:rPr>
          <w:rFonts w:ascii="Times New Roman" w:hAnsi="Times New Roman" w:cs="Times New Roman" w:hint="eastAsia"/>
          <w:color w:val="0000FF"/>
          <w:sz w:val="24"/>
          <w:szCs w:val="24"/>
        </w:rPr>
        <w:t xml:space="preserve"> </w:t>
      </w:r>
      <w:r w:rsidR="00266CDB" w:rsidRPr="00763C96">
        <w:rPr>
          <w:rFonts w:ascii="Times New Roman" w:hAnsi="Times New Roman" w:cs="Times New Roman"/>
          <w:color w:val="FF0000"/>
          <w:sz w:val="24"/>
          <w:szCs w:val="24"/>
        </w:rPr>
        <w:t>elliptical</w:t>
      </w:r>
      <w:r w:rsidR="00266CDB" w:rsidRPr="00763C96">
        <w:rPr>
          <w:rFonts w:ascii="Times New Roman" w:hAnsi="Times New Roman" w:cs="Times New Roman" w:hint="eastAsia"/>
          <w:color w:val="FF0000"/>
          <w:sz w:val="24"/>
          <w:szCs w:val="24"/>
        </w:rPr>
        <w:t xml:space="preserve"> </w:t>
      </w:r>
      <w:r w:rsidR="00266CDB" w:rsidRPr="00763C96">
        <w:rPr>
          <w:rFonts w:ascii="Times New Roman" w:hAnsi="Times New Roman" w:cs="Times New Roman"/>
          <w:color w:val="FF0000"/>
          <w:sz w:val="24"/>
          <w:szCs w:val="24"/>
        </w:rPr>
        <w:t>reduced</w:t>
      </w:r>
      <w:r w:rsidR="00266CDB" w:rsidRPr="00763C96">
        <w:rPr>
          <w:rFonts w:ascii="Times New Roman" w:hAnsi="Times New Roman" w:cs="Times New Roman" w:hint="eastAsia"/>
          <w:color w:val="FF0000"/>
          <w:sz w:val="24"/>
          <w:szCs w:val="24"/>
        </w:rPr>
        <w:t xml:space="preserve"> </w:t>
      </w:r>
      <w:r w:rsidR="00266CDB" w:rsidRPr="00266CDB">
        <w:rPr>
          <w:rFonts w:ascii="Times New Roman" w:hAnsi="Times New Roman" w:cs="Times New Roman"/>
          <w:color w:val="0000FF"/>
          <w:sz w:val="24"/>
          <w:szCs w:val="24"/>
        </w:rPr>
        <w:t>iron (</w:t>
      </w:r>
      <w:r w:rsidR="00266CDB" w:rsidRPr="00763C96">
        <w:rPr>
          <w:rFonts w:ascii="Times New Roman" w:hAnsi="Times New Roman" w:cs="Times New Roman"/>
          <w:color w:val="FF0000"/>
          <w:sz w:val="24"/>
          <w:szCs w:val="24"/>
        </w:rPr>
        <w:t>mean particle size:</w:t>
      </w:r>
      <w:r w:rsidR="00266CDB" w:rsidRPr="00763C96">
        <w:rPr>
          <w:rFonts w:ascii="Times New Roman" w:hAnsi="Times New Roman" w:cs="Times New Roman" w:hint="eastAsia"/>
          <w:color w:val="FF0000"/>
          <w:sz w:val="24"/>
          <w:szCs w:val="24"/>
        </w:rPr>
        <w:t xml:space="preserve"> 3 </w:t>
      </w:r>
      <w:r w:rsidR="00266CDB" w:rsidRPr="00763C96">
        <w:rPr>
          <w:rFonts w:ascii="Times New Roman" w:hAnsi="Times New Roman" w:cs="Times New Roman"/>
          <w:color w:val="FF0000"/>
          <w:sz w:val="24"/>
          <w:szCs w:val="24"/>
        </w:rPr>
        <w:t>μm</w:t>
      </w:r>
      <w:r w:rsidR="00266CDB" w:rsidRPr="00266CDB">
        <w:rPr>
          <w:rFonts w:ascii="Times New Roman" w:hAnsi="Times New Roman" w:cs="Times New Roman"/>
          <w:color w:val="0000FF"/>
          <w:sz w:val="24"/>
          <w:szCs w:val="24"/>
        </w:rPr>
        <w:t>, Shanghai Chao</w:t>
      </w:r>
      <w:r w:rsidR="00266CDB" w:rsidRPr="00266CDB">
        <w:rPr>
          <w:rFonts w:ascii="Times New Roman" w:hAnsi="Times New Roman" w:cs="Times New Roman" w:hint="eastAsia"/>
          <w:color w:val="0000FF"/>
          <w:sz w:val="24"/>
          <w:szCs w:val="24"/>
        </w:rPr>
        <w:t>w</w:t>
      </w:r>
      <w:r w:rsidR="00266CDB" w:rsidRPr="00266CDB">
        <w:rPr>
          <w:rFonts w:ascii="Times New Roman" w:hAnsi="Times New Roman" w:cs="Times New Roman"/>
          <w:color w:val="0000FF"/>
          <w:sz w:val="24"/>
          <w:szCs w:val="24"/>
        </w:rPr>
        <w:t>ei Nanotechnology Co., Ltd.), and</w:t>
      </w:r>
      <w:r w:rsidR="00266CDB" w:rsidRPr="00266CDB">
        <w:rPr>
          <w:rFonts w:ascii="Times New Roman" w:hAnsi="Times New Roman" w:cs="Times New Roman" w:hint="eastAsia"/>
          <w:color w:val="0000FF"/>
          <w:sz w:val="24"/>
          <w:szCs w:val="24"/>
        </w:rPr>
        <w:t xml:space="preserve"> </w:t>
      </w:r>
      <w:r w:rsidR="00266CDB" w:rsidRPr="00763C96">
        <w:rPr>
          <w:rFonts w:ascii="Times New Roman" w:hAnsi="Times New Roman" w:cs="Times New Roman"/>
          <w:color w:val="FF0000"/>
          <w:sz w:val="24"/>
          <w:szCs w:val="24"/>
        </w:rPr>
        <w:t>rod-like</w:t>
      </w:r>
      <w:r w:rsidR="00266CDB" w:rsidRPr="00266CDB">
        <w:rPr>
          <w:rFonts w:ascii="Times New Roman" w:hAnsi="Times New Roman" w:cs="Times New Roman" w:hint="eastAsia"/>
          <w:color w:val="0000FF"/>
          <w:sz w:val="24"/>
          <w:szCs w:val="24"/>
        </w:rPr>
        <w:t xml:space="preserve"> </w:t>
      </w:r>
      <w:r w:rsidR="00266CDB" w:rsidRPr="00266CDB">
        <w:rPr>
          <w:rFonts w:ascii="Times New Roman" w:hAnsi="Times New Roman" w:cs="Times New Roman"/>
          <w:color w:val="0000FF"/>
          <w:sz w:val="24"/>
          <w:szCs w:val="24"/>
        </w:rPr>
        <w:t>aluminum (mean particle size</w:t>
      </w:r>
      <w:r w:rsidR="00266CDB" w:rsidRPr="00266CDB">
        <w:rPr>
          <w:rFonts w:ascii="Times New Roman" w:hAnsi="Times New Roman" w:cs="Times New Roman" w:hint="eastAsia"/>
          <w:color w:val="0000FF"/>
          <w:sz w:val="24"/>
          <w:szCs w:val="24"/>
        </w:rPr>
        <w:t xml:space="preserve">: </w:t>
      </w:r>
      <w:r w:rsidR="00266CDB" w:rsidRPr="00763C96">
        <w:rPr>
          <w:rFonts w:ascii="Times New Roman" w:hAnsi="Times New Roman" w:cs="Times New Roman" w:hint="eastAsia"/>
          <w:color w:val="FF0000"/>
          <w:sz w:val="24"/>
          <w:szCs w:val="24"/>
        </w:rPr>
        <w:t xml:space="preserve">57 </w:t>
      </w:r>
      <w:r w:rsidR="00266CDB" w:rsidRPr="00763C96">
        <w:rPr>
          <w:rFonts w:ascii="Times New Roman" w:hAnsi="Times New Roman" w:cs="Times New Roman"/>
          <w:color w:val="FF0000"/>
          <w:sz w:val="24"/>
          <w:szCs w:val="24"/>
        </w:rPr>
        <w:t>μm</w:t>
      </w:r>
      <w:r w:rsidR="00266CDB" w:rsidRPr="00266CDB">
        <w:rPr>
          <w:rFonts w:ascii="Times New Roman" w:hAnsi="Times New Roman" w:cs="Times New Roman"/>
          <w:color w:val="0000FF"/>
          <w:sz w:val="24"/>
          <w:szCs w:val="24"/>
        </w:rPr>
        <w:t>, Shanghai Chao</w:t>
      </w:r>
      <w:r w:rsidR="00266CDB" w:rsidRPr="00266CDB">
        <w:rPr>
          <w:rFonts w:ascii="Times New Roman" w:hAnsi="Times New Roman" w:cs="Times New Roman" w:hint="eastAsia"/>
          <w:color w:val="0000FF"/>
          <w:sz w:val="24"/>
          <w:szCs w:val="24"/>
        </w:rPr>
        <w:t>w</w:t>
      </w:r>
      <w:r w:rsidR="00266CDB" w:rsidRPr="00266CDB">
        <w:rPr>
          <w:rFonts w:ascii="Times New Roman" w:hAnsi="Times New Roman" w:cs="Times New Roman"/>
          <w:color w:val="0000FF"/>
          <w:sz w:val="24"/>
          <w:szCs w:val="24"/>
        </w:rPr>
        <w:t>ei Nanotechnology Co., Ltd.)</w:t>
      </w:r>
      <w:bookmarkEnd w:id="1"/>
      <w:bookmarkEnd w:id="2"/>
      <w:r w:rsidR="00266CDB" w:rsidRPr="00266CDB">
        <w:rPr>
          <w:rFonts w:ascii="Times New Roman" w:hAnsi="Times New Roman" w:cs="Times New Roman" w:hint="eastAsia"/>
          <w:color w:val="0000FF"/>
          <w:sz w:val="24"/>
          <w:szCs w:val="24"/>
        </w:rPr>
        <w:t xml:space="preserve"> </w:t>
      </w:r>
      <w:r w:rsidR="00266CDB" w:rsidRPr="00266CDB">
        <w:rPr>
          <w:rFonts w:ascii="Times New Roman" w:hAnsi="Times New Roman" w:cs="Times New Roman"/>
          <w:color w:val="0000FF"/>
          <w:sz w:val="24"/>
          <w:szCs w:val="24"/>
        </w:rPr>
        <w:t>of</w:t>
      </w:r>
      <w:r w:rsidR="00266CDB" w:rsidRPr="00266CDB">
        <w:rPr>
          <w:rFonts w:ascii="Times New Roman" w:hAnsi="Times New Roman" w:cs="Times New Roman" w:hint="eastAsia"/>
          <w:color w:val="0000FF"/>
          <w:sz w:val="24"/>
          <w:szCs w:val="24"/>
        </w:rPr>
        <w:t xml:space="preserve"> </w:t>
      </w:r>
      <w:r w:rsidR="00266CDB" w:rsidRPr="00763C96">
        <w:rPr>
          <w:rFonts w:ascii="Times New Roman" w:hAnsi="Times New Roman" w:cs="Times New Roman"/>
          <w:color w:val="FF0000"/>
          <w:sz w:val="24"/>
          <w:szCs w:val="24"/>
        </w:rPr>
        <w:t>99</w:t>
      </w:r>
      <w:r w:rsidR="00266CDB" w:rsidRPr="00763C96">
        <w:rPr>
          <w:rFonts w:ascii="Times New Roman" w:hAnsi="Times New Roman" w:cs="Times New Roman" w:hint="eastAsia"/>
          <w:color w:val="FF0000"/>
          <w:sz w:val="24"/>
          <w:szCs w:val="24"/>
        </w:rPr>
        <w:t>.9</w:t>
      </w:r>
      <w:r w:rsidR="00266CDB" w:rsidRPr="00763C96">
        <w:rPr>
          <w:rFonts w:ascii="Times New Roman" w:hAnsi="Times New Roman" w:cs="Times New Roman"/>
          <w:color w:val="FF0000"/>
          <w:sz w:val="24"/>
          <w:szCs w:val="24"/>
        </w:rPr>
        <w:t>% purity</w:t>
      </w:r>
      <w:r w:rsidR="00266CDB" w:rsidRPr="00266CDB">
        <w:rPr>
          <w:rFonts w:ascii="Times New Roman" w:hAnsi="Times New Roman" w:cs="Times New Roman" w:hint="eastAsia"/>
          <w:color w:val="0000FF"/>
          <w:sz w:val="24"/>
          <w:szCs w:val="24"/>
        </w:rPr>
        <w:t xml:space="preserve"> </w:t>
      </w:r>
      <w:r w:rsidR="00266CDB" w:rsidRPr="0047340D">
        <w:rPr>
          <w:rFonts w:ascii="Times New Roman" w:hAnsi="Times New Roman" w:cs="Times New Roman" w:hint="eastAsia"/>
          <w:color w:val="0000FF"/>
          <w:sz w:val="24"/>
          <w:szCs w:val="24"/>
        </w:rPr>
        <w:t>were mixed</w:t>
      </w:r>
      <w:r w:rsidR="00D63A5D" w:rsidRPr="0047340D">
        <w:rPr>
          <w:rFonts w:ascii="Times New Roman" w:hAnsi="Times New Roman" w:cs="Times New Roman" w:hint="eastAsia"/>
          <w:color w:val="0000FF"/>
          <w:sz w:val="24"/>
          <w:szCs w:val="24"/>
        </w:rPr>
        <w:t>,</w:t>
      </w:r>
      <w:r w:rsidR="00266CDB" w:rsidRPr="0047340D">
        <w:rPr>
          <w:rFonts w:ascii="Times New Roman" w:hAnsi="Times New Roman" w:cs="Times New Roman" w:hint="eastAsia"/>
          <w:color w:val="0000FF"/>
          <w:sz w:val="24"/>
          <w:szCs w:val="24"/>
        </w:rPr>
        <w:t xml:space="preserve"> and </w:t>
      </w:r>
      <w:r w:rsidR="00D63A5D" w:rsidRPr="0047340D">
        <w:rPr>
          <w:rFonts w:ascii="Times New Roman" w:hAnsi="Times New Roman" w:cs="Times New Roman" w:hint="eastAsia"/>
          <w:color w:val="0000FF"/>
          <w:sz w:val="24"/>
          <w:szCs w:val="24"/>
        </w:rPr>
        <w:t>the mixture</w:t>
      </w:r>
      <w:r w:rsidR="00D63A5D">
        <w:rPr>
          <w:rFonts w:ascii="Times New Roman" w:hAnsi="Times New Roman" w:cs="Times New Roman" w:hint="eastAsia"/>
          <w:color w:val="0000FF"/>
          <w:sz w:val="24"/>
          <w:szCs w:val="24"/>
        </w:rPr>
        <w:t xml:space="preserve"> was </w:t>
      </w:r>
      <w:r w:rsidR="00266CDB" w:rsidRPr="00266CDB">
        <w:rPr>
          <w:rFonts w:ascii="Times New Roman" w:hAnsi="Times New Roman" w:cs="Times New Roman"/>
          <w:color w:val="0000FF"/>
          <w:sz w:val="24"/>
          <w:szCs w:val="24"/>
        </w:rPr>
        <w:t>used as the matrix of</w:t>
      </w:r>
      <w:r w:rsidR="00266CDB" w:rsidRPr="00266CDB">
        <w:rPr>
          <w:rFonts w:ascii="Times New Roman" w:hAnsi="Times New Roman" w:cs="Times New Roman" w:hint="eastAsia"/>
          <w:color w:val="0000FF"/>
          <w:sz w:val="24"/>
          <w:szCs w:val="24"/>
        </w:rPr>
        <w:t xml:space="preserve"> the </w:t>
      </w:r>
      <w:r w:rsidR="00266CDB" w:rsidRPr="00266CDB">
        <w:rPr>
          <w:rFonts w:ascii="Times New Roman" w:hAnsi="Times New Roman" w:cs="Times New Roman"/>
          <w:color w:val="0000FF"/>
          <w:sz w:val="24"/>
          <w:szCs w:val="24"/>
        </w:rPr>
        <w:lastRenderedPageBreak/>
        <w:t xml:space="preserve">MCMB-Cu composites. </w:t>
      </w:r>
      <w:r w:rsidR="00266CDB" w:rsidRPr="00763C96">
        <w:rPr>
          <w:rFonts w:ascii="Times New Roman" w:hAnsi="Times New Roman" w:cs="Times New Roman"/>
          <w:color w:val="FF0000"/>
          <w:sz w:val="24"/>
          <w:szCs w:val="24"/>
        </w:rPr>
        <w:t>T</w:t>
      </w:r>
      <w:r w:rsidR="00266CDB" w:rsidRPr="00763C96">
        <w:rPr>
          <w:rFonts w:ascii="Times New Roman" w:hAnsi="Times New Roman" w:cs="Times New Roman" w:hint="eastAsia"/>
          <w:color w:val="FF0000"/>
          <w:sz w:val="24"/>
          <w:szCs w:val="24"/>
        </w:rPr>
        <w:t xml:space="preserve">he </w:t>
      </w:r>
      <w:r w:rsidR="00266CDB" w:rsidRPr="00763C96">
        <w:rPr>
          <w:rFonts w:ascii="Times New Roman" w:hAnsi="Times New Roman" w:cs="Times New Roman"/>
          <w:color w:val="FF0000"/>
          <w:sz w:val="24"/>
          <w:szCs w:val="24"/>
        </w:rPr>
        <w:t>particle</w:t>
      </w:r>
      <w:r w:rsidR="00266CDB" w:rsidRPr="00763C96">
        <w:rPr>
          <w:rFonts w:ascii="Times New Roman" w:hAnsi="Times New Roman" w:cs="Times New Roman" w:hint="eastAsia"/>
          <w:color w:val="FF0000"/>
          <w:sz w:val="24"/>
          <w:szCs w:val="24"/>
        </w:rPr>
        <w:t xml:space="preserve"> size of a</w:t>
      </w:r>
      <w:r w:rsidR="00266CDB" w:rsidRPr="00763C96">
        <w:rPr>
          <w:rFonts w:ascii="Times New Roman" w:hAnsi="Times New Roman" w:cs="Times New Roman"/>
          <w:color w:val="FF0000"/>
          <w:sz w:val="24"/>
          <w:szCs w:val="24"/>
        </w:rPr>
        <w:t>lumina</w:t>
      </w:r>
      <w:r w:rsidR="00266CDB" w:rsidRPr="00763C96">
        <w:rPr>
          <w:rFonts w:ascii="Times New Roman" w:hAnsi="Times New Roman" w:cs="Times New Roman" w:hint="eastAsia"/>
          <w:color w:val="FF0000"/>
          <w:sz w:val="24"/>
          <w:szCs w:val="24"/>
        </w:rPr>
        <w:t xml:space="preserve"> (</w:t>
      </w:r>
      <w:r w:rsidR="00266CDB" w:rsidRPr="00763C96">
        <w:rPr>
          <w:rFonts w:ascii="Times New Roman" w:hAnsi="Times New Roman" w:cs="Times New Roman"/>
          <w:color w:val="FF0000"/>
          <w:sz w:val="24"/>
          <w:szCs w:val="24"/>
        </w:rPr>
        <w:t>~100</w:t>
      </w:r>
      <w:r w:rsidR="00266CDB" w:rsidRPr="00763C96">
        <w:rPr>
          <w:rFonts w:ascii="Times New Roman" w:hAnsi="Times New Roman" w:cs="Times New Roman" w:hint="eastAsia"/>
          <w:color w:val="FF0000"/>
          <w:sz w:val="24"/>
          <w:szCs w:val="24"/>
        </w:rPr>
        <w:t xml:space="preserve"> </w:t>
      </w:r>
      <w:r w:rsidR="00266CDB" w:rsidRPr="00763C96">
        <w:rPr>
          <w:rFonts w:ascii="Times New Roman" w:hAnsi="Times New Roman" w:cs="Times New Roman"/>
          <w:color w:val="FF0000"/>
          <w:sz w:val="24"/>
          <w:szCs w:val="24"/>
        </w:rPr>
        <w:t>μm</w:t>
      </w:r>
      <w:r w:rsidR="00266CDB" w:rsidRPr="00763C96">
        <w:rPr>
          <w:rFonts w:ascii="Times New Roman" w:hAnsi="Times New Roman" w:cs="Times New Roman" w:hint="eastAsia"/>
          <w:color w:val="FF0000"/>
          <w:sz w:val="24"/>
          <w:szCs w:val="24"/>
        </w:rPr>
        <w:t xml:space="preserve"> magnitude</w:t>
      </w:r>
      <w:r w:rsidR="00266CDB" w:rsidRPr="00763C96">
        <w:rPr>
          <w:rFonts w:ascii="Times New Roman" w:hAnsi="Times New Roman" w:cs="Times New Roman"/>
          <w:color w:val="FF0000"/>
          <w:sz w:val="24"/>
          <w:szCs w:val="24"/>
        </w:rPr>
        <w:t xml:space="preserve">) </w:t>
      </w:r>
      <w:r w:rsidR="00266CDB" w:rsidRPr="00763C96">
        <w:rPr>
          <w:rFonts w:ascii="Times New Roman" w:hAnsi="Times New Roman" w:cs="Times New Roman" w:hint="eastAsia"/>
          <w:color w:val="FF0000"/>
          <w:sz w:val="24"/>
          <w:szCs w:val="24"/>
        </w:rPr>
        <w:t xml:space="preserve">is </w:t>
      </w:r>
      <w:r w:rsidR="00266CDB" w:rsidRPr="00763C96">
        <w:rPr>
          <w:rFonts w:ascii="Times New Roman" w:hAnsi="Times New Roman" w:cs="Times New Roman"/>
          <w:color w:val="FF0000"/>
          <w:sz w:val="24"/>
          <w:szCs w:val="24"/>
        </w:rPr>
        <w:t>frequently used</w:t>
      </w:r>
      <w:r w:rsidR="00266CDB" w:rsidRPr="00763C96">
        <w:rPr>
          <w:rFonts w:ascii="Times New Roman" w:hAnsi="Times New Roman" w:cs="Times New Roman" w:hint="eastAsia"/>
          <w:color w:val="FF0000"/>
          <w:sz w:val="24"/>
          <w:szCs w:val="24"/>
        </w:rPr>
        <w:t xml:space="preserve"> as a </w:t>
      </w:r>
      <w:r w:rsidR="00266CDB" w:rsidRPr="00763C96">
        <w:rPr>
          <w:rFonts w:ascii="Times New Roman" w:hAnsi="Times New Roman" w:cs="Times New Roman"/>
          <w:color w:val="FF0000"/>
          <w:sz w:val="24"/>
          <w:szCs w:val="24"/>
        </w:rPr>
        <w:t>reinforcement in metal matrix composites</w:t>
      </w:r>
      <w:r w:rsidR="00266CDB" w:rsidRPr="00763C96">
        <w:rPr>
          <w:rFonts w:ascii="Times New Roman" w:hAnsi="Times New Roman" w:cs="Times New Roman" w:hint="eastAsia"/>
          <w:color w:val="FF0000"/>
          <w:sz w:val="24"/>
          <w:szCs w:val="24"/>
        </w:rPr>
        <w:t xml:space="preserve"> </w:t>
      </w:r>
      <w:r w:rsidR="00266CDB" w:rsidRPr="00763C96">
        <w:rPr>
          <w:rFonts w:ascii="Times New Roman" w:hAnsi="Times New Roman" w:cs="Times New Roman"/>
          <w:color w:val="FF0000"/>
          <w:sz w:val="24"/>
          <w:szCs w:val="24"/>
        </w:rPr>
        <w:t>[</w:t>
      </w:r>
      <w:r w:rsidR="00266CDB" w:rsidRPr="00763C96">
        <w:rPr>
          <w:rFonts w:ascii="Times New Roman" w:hAnsi="Times New Roman" w:cs="Times New Roman" w:hint="eastAsia"/>
          <w:color w:val="FF0000"/>
          <w:sz w:val="24"/>
          <w:szCs w:val="24"/>
        </w:rPr>
        <w:t>1</w:t>
      </w:r>
      <w:r w:rsidR="00266CDB" w:rsidRPr="00763C96">
        <w:rPr>
          <w:rFonts w:ascii="Times New Roman" w:hAnsi="Times New Roman" w:cs="Times New Roman"/>
          <w:color w:val="FF0000"/>
          <w:sz w:val="24"/>
          <w:szCs w:val="24"/>
        </w:rPr>
        <w:t>].</w:t>
      </w:r>
      <w:r w:rsidR="00266CDB" w:rsidRPr="00763C96">
        <w:rPr>
          <w:rFonts w:ascii="Times New Roman" w:hAnsi="Times New Roman" w:cs="Times New Roman" w:hint="eastAsia"/>
          <w:color w:val="FF0000"/>
          <w:sz w:val="24"/>
          <w:szCs w:val="24"/>
        </w:rPr>
        <w:t xml:space="preserve"> </w:t>
      </w:r>
      <w:r w:rsidR="00266CDB" w:rsidRPr="00763C96">
        <w:rPr>
          <w:rFonts w:ascii="Times New Roman" w:hAnsi="Times New Roman" w:cs="Times New Roman"/>
          <w:color w:val="FF0000"/>
          <w:sz w:val="24"/>
          <w:szCs w:val="24"/>
        </w:rPr>
        <w:t>Therefore,</w:t>
      </w:r>
      <w:r w:rsidR="00266CDB" w:rsidRPr="00763C96">
        <w:rPr>
          <w:rFonts w:ascii="Times New Roman" w:hAnsi="Times New Roman" w:cs="Times New Roman" w:hint="eastAsia"/>
          <w:color w:val="FF0000"/>
          <w:sz w:val="24"/>
          <w:szCs w:val="24"/>
        </w:rPr>
        <w:t xml:space="preserve"> </w:t>
      </w:r>
      <w:r w:rsidR="00266CDB" w:rsidRPr="00763C96">
        <w:rPr>
          <w:rFonts w:ascii="Times New Roman" w:hAnsi="Times New Roman" w:cs="Times New Roman"/>
          <w:color w:val="FF0000"/>
          <w:sz w:val="24"/>
          <w:szCs w:val="24"/>
        </w:rPr>
        <w:t>clumpy</w:t>
      </w:r>
      <w:r w:rsidR="00266CDB" w:rsidRPr="00763C96">
        <w:rPr>
          <w:rFonts w:ascii="Times New Roman" w:hAnsi="Times New Roman" w:cs="Times New Roman" w:hint="eastAsia"/>
          <w:color w:val="FF0000"/>
          <w:sz w:val="24"/>
          <w:szCs w:val="24"/>
        </w:rPr>
        <w:t xml:space="preserve"> </w:t>
      </w:r>
      <w:r w:rsidR="00266CDB" w:rsidRPr="00266CDB">
        <w:rPr>
          <w:rFonts w:ascii="Times New Roman" w:hAnsi="Times New Roman" w:cs="Times New Roman" w:hint="eastAsia"/>
          <w:color w:val="0000FF"/>
          <w:sz w:val="24"/>
          <w:szCs w:val="24"/>
        </w:rPr>
        <w:t>a</w:t>
      </w:r>
      <w:r w:rsidR="00266CDB" w:rsidRPr="00266CDB">
        <w:rPr>
          <w:rFonts w:ascii="Times New Roman" w:hAnsi="Times New Roman" w:cs="Times New Roman"/>
          <w:color w:val="0000FF"/>
          <w:sz w:val="24"/>
          <w:szCs w:val="24"/>
        </w:rPr>
        <w:t>lumina (mean particle size: 150</w:t>
      </w:r>
      <w:r w:rsidR="00266CDB" w:rsidRPr="00266CDB">
        <w:rPr>
          <w:rFonts w:ascii="Times New Roman" w:hAnsi="Times New Roman" w:cs="Times New Roman"/>
          <w:color w:val="0000FF"/>
          <w:sz w:val="24"/>
          <w:szCs w:val="24"/>
        </w:rPr>
        <w:t>μm, Sinopharm Chemical Reagent Co., Ltd.)</w:t>
      </w:r>
      <w:r w:rsidR="00266CDB" w:rsidRPr="00266CDB">
        <w:rPr>
          <w:rFonts w:ascii="Times New Roman" w:hAnsi="Times New Roman" w:cs="Times New Roman" w:hint="eastAsia"/>
          <w:color w:val="0000FF"/>
          <w:sz w:val="24"/>
          <w:szCs w:val="24"/>
        </w:rPr>
        <w:t xml:space="preserve"> </w:t>
      </w:r>
      <w:r w:rsidR="00266CDB" w:rsidRPr="00266CDB">
        <w:rPr>
          <w:rFonts w:ascii="Times New Roman" w:hAnsi="Times New Roman" w:cs="Times New Roman"/>
          <w:color w:val="0000FF"/>
          <w:sz w:val="24"/>
          <w:szCs w:val="24"/>
        </w:rPr>
        <w:t>of</w:t>
      </w:r>
      <w:r w:rsidR="00266CDB" w:rsidRPr="00266CDB">
        <w:rPr>
          <w:rFonts w:ascii="Times New Roman" w:hAnsi="Times New Roman" w:cs="Times New Roman" w:hint="eastAsia"/>
          <w:color w:val="0000FF"/>
          <w:sz w:val="24"/>
          <w:szCs w:val="24"/>
        </w:rPr>
        <w:t xml:space="preserve"> </w:t>
      </w:r>
      <w:r w:rsidR="00266CDB" w:rsidRPr="00763C96">
        <w:rPr>
          <w:rFonts w:ascii="Times New Roman" w:hAnsi="Times New Roman" w:cs="Times New Roman"/>
          <w:color w:val="FF0000"/>
          <w:sz w:val="24"/>
          <w:szCs w:val="24"/>
        </w:rPr>
        <w:t>99</w:t>
      </w:r>
      <w:r w:rsidR="00266CDB" w:rsidRPr="00763C96">
        <w:rPr>
          <w:rFonts w:ascii="Times New Roman" w:hAnsi="Times New Roman" w:cs="Times New Roman" w:hint="eastAsia"/>
          <w:color w:val="FF0000"/>
          <w:sz w:val="24"/>
          <w:szCs w:val="24"/>
        </w:rPr>
        <w:t>.0</w:t>
      </w:r>
      <w:r w:rsidR="00266CDB" w:rsidRPr="00763C96">
        <w:rPr>
          <w:rFonts w:ascii="Times New Roman" w:hAnsi="Times New Roman" w:cs="Times New Roman"/>
          <w:color w:val="FF0000"/>
          <w:sz w:val="24"/>
          <w:szCs w:val="24"/>
        </w:rPr>
        <w:t xml:space="preserve">% purity </w:t>
      </w:r>
      <w:r w:rsidR="00266CDB" w:rsidRPr="00266CDB">
        <w:rPr>
          <w:rFonts w:ascii="Times New Roman" w:hAnsi="Times New Roman" w:cs="Times New Roman"/>
          <w:color w:val="0000FF"/>
          <w:sz w:val="24"/>
          <w:szCs w:val="24"/>
        </w:rPr>
        <w:t xml:space="preserve">was employed as a reinforcement </w:t>
      </w:r>
      <w:r w:rsidR="00266CDB" w:rsidRPr="00266CDB">
        <w:rPr>
          <w:rFonts w:ascii="Times New Roman" w:hAnsi="Times New Roman" w:cs="Times New Roman" w:hint="eastAsia"/>
          <w:color w:val="0000FF"/>
          <w:sz w:val="24"/>
          <w:szCs w:val="24"/>
        </w:rPr>
        <w:t>to</w:t>
      </w:r>
      <w:r w:rsidR="00266CDB" w:rsidRPr="00266CDB">
        <w:rPr>
          <w:rFonts w:ascii="Times New Roman" w:hAnsi="Times New Roman" w:cs="Times New Roman"/>
          <w:color w:val="0000FF"/>
          <w:sz w:val="24"/>
          <w:szCs w:val="24"/>
        </w:rPr>
        <w:t xml:space="preserve"> improv</w:t>
      </w:r>
      <w:r w:rsidR="00266CDB" w:rsidRPr="00266CDB">
        <w:rPr>
          <w:rFonts w:ascii="Times New Roman" w:hAnsi="Times New Roman" w:cs="Times New Roman" w:hint="eastAsia"/>
          <w:color w:val="0000FF"/>
          <w:sz w:val="24"/>
          <w:szCs w:val="24"/>
        </w:rPr>
        <w:t>e</w:t>
      </w:r>
      <w:r w:rsidR="00266CDB" w:rsidRPr="00266CDB">
        <w:rPr>
          <w:rFonts w:ascii="Times New Roman" w:hAnsi="Times New Roman" w:cs="Times New Roman"/>
          <w:color w:val="0000FF"/>
          <w:sz w:val="24"/>
          <w:szCs w:val="24"/>
        </w:rPr>
        <w:t xml:space="preserve"> the mechanical properties of</w:t>
      </w:r>
      <w:r w:rsidR="00266CDB" w:rsidRPr="00266CDB">
        <w:rPr>
          <w:rFonts w:ascii="Times New Roman" w:hAnsi="Times New Roman" w:cs="Times New Roman" w:hint="eastAsia"/>
          <w:color w:val="0000FF"/>
          <w:sz w:val="24"/>
          <w:szCs w:val="24"/>
        </w:rPr>
        <w:t xml:space="preserve"> the </w:t>
      </w:r>
      <w:r w:rsidR="00266CDB" w:rsidRPr="00266CDB">
        <w:rPr>
          <w:rFonts w:ascii="Times New Roman" w:hAnsi="Times New Roman" w:cs="Times New Roman"/>
          <w:color w:val="0000FF"/>
          <w:sz w:val="24"/>
          <w:szCs w:val="24"/>
        </w:rPr>
        <w:t xml:space="preserve">composites. </w:t>
      </w:r>
      <w:r w:rsidR="00266CDB" w:rsidRPr="007C4E0A">
        <w:rPr>
          <w:rFonts w:ascii="Times New Roman" w:hAnsi="Times New Roman" w:cs="Times New Roman"/>
          <w:color w:val="0000FF"/>
          <w:sz w:val="24"/>
          <w:szCs w:val="24"/>
        </w:rPr>
        <w:t>Graphite flake</w:t>
      </w:r>
      <w:r w:rsidR="00266CDB" w:rsidRPr="007C4E0A">
        <w:rPr>
          <w:rFonts w:ascii="Times New Roman" w:hAnsi="Times New Roman" w:cs="Times New Roman" w:hint="eastAsia"/>
          <w:color w:val="0000FF"/>
          <w:sz w:val="24"/>
          <w:szCs w:val="24"/>
        </w:rPr>
        <w:t>s</w:t>
      </w:r>
      <w:r w:rsidR="00266CDB" w:rsidRPr="007C4E0A">
        <w:rPr>
          <w:rFonts w:ascii="Times New Roman" w:hAnsi="Times New Roman" w:cs="Times New Roman"/>
          <w:color w:val="0000FF"/>
          <w:sz w:val="24"/>
          <w:szCs w:val="24"/>
        </w:rPr>
        <w:t xml:space="preserve"> </w:t>
      </w:r>
      <w:r w:rsidR="00266CDB" w:rsidRPr="007C4E0A">
        <w:rPr>
          <w:rFonts w:ascii="Times New Roman" w:hAnsi="Times New Roman" w:cs="Times New Roman" w:hint="eastAsia"/>
          <w:color w:val="0000FF"/>
          <w:sz w:val="24"/>
          <w:szCs w:val="24"/>
        </w:rPr>
        <w:t>are</w:t>
      </w:r>
      <w:r w:rsidR="00266CDB" w:rsidRPr="007C4E0A">
        <w:rPr>
          <w:rFonts w:ascii="Times New Roman" w:hAnsi="Times New Roman" w:cs="Times New Roman"/>
          <w:color w:val="0000FF"/>
          <w:sz w:val="24"/>
          <w:szCs w:val="24"/>
        </w:rPr>
        <w:t xml:space="preserve"> the most common lubricant</w:t>
      </w:r>
      <w:r w:rsidR="00266CDB" w:rsidRPr="007C4E0A">
        <w:rPr>
          <w:rFonts w:ascii="Times New Roman" w:hAnsi="Times New Roman" w:cs="Times New Roman" w:hint="eastAsia"/>
          <w:color w:val="0000FF"/>
          <w:sz w:val="24"/>
          <w:szCs w:val="24"/>
        </w:rPr>
        <w:t xml:space="preserve"> used </w:t>
      </w:r>
      <w:r w:rsidR="00266CDB" w:rsidRPr="007C4E0A">
        <w:rPr>
          <w:rFonts w:ascii="Times New Roman" w:hAnsi="Times New Roman" w:cs="Times New Roman"/>
          <w:color w:val="0000FF"/>
          <w:sz w:val="24"/>
          <w:szCs w:val="24"/>
        </w:rPr>
        <w:t>in</w:t>
      </w:r>
      <w:r w:rsidR="00266CDB" w:rsidRPr="007C4E0A">
        <w:rPr>
          <w:rFonts w:ascii="Times New Roman" w:hAnsi="Times New Roman" w:cs="Times New Roman" w:hint="eastAsia"/>
          <w:color w:val="0000FF"/>
          <w:sz w:val="24"/>
          <w:szCs w:val="24"/>
        </w:rPr>
        <w:t xml:space="preserve"> </w:t>
      </w:r>
      <w:r w:rsidR="00266CDB" w:rsidRPr="007C4E0A">
        <w:rPr>
          <w:rFonts w:ascii="Times New Roman" w:hAnsi="Times New Roman" w:cs="Times New Roman"/>
          <w:color w:val="0000FF"/>
          <w:sz w:val="24"/>
          <w:szCs w:val="24"/>
        </w:rPr>
        <w:t>Cu matrix composites</w:t>
      </w:r>
      <w:bookmarkStart w:id="3" w:name="OLE_LINK67"/>
      <w:bookmarkStart w:id="4" w:name="OLE_LINK68"/>
      <w:r w:rsidR="00266CDB" w:rsidRPr="007C4E0A">
        <w:rPr>
          <w:rFonts w:ascii="Times New Roman" w:hAnsi="Times New Roman" w:cs="Times New Roman" w:hint="eastAsia"/>
          <w:color w:val="0000FF"/>
          <w:sz w:val="24"/>
          <w:szCs w:val="24"/>
        </w:rPr>
        <w:t>,</w:t>
      </w:r>
      <w:r w:rsidR="00266CDB" w:rsidRPr="00763C96">
        <w:rPr>
          <w:rFonts w:ascii="Times New Roman" w:hAnsi="Times New Roman" w:cs="Times New Roman" w:hint="eastAsia"/>
          <w:color w:val="FF0000"/>
          <w:sz w:val="24"/>
          <w:szCs w:val="24"/>
        </w:rPr>
        <w:t xml:space="preserve"> and </w:t>
      </w:r>
      <w:r w:rsidR="00266CDB" w:rsidRPr="00763C96">
        <w:rPr>
          <w:rFonts w:ascii="Times New Roman" w:hAnsi="Times New Roman" w:cs="Times New Roman"/>
          <w:color w:val="FF0000"/>
          <w:sz w:val="24"/>
          <w:szCs w:val="24"/>
        </w:rPr>
        <w:t>particle</w:t>
      </w:r>
      <w:r w:rsidR="00266CDB" w:rsidRPr="00763C96">
        <w:rPr>
          <w:rFonts w:ascii="Times New Roman" w:hAnsi="Times New Roman" w:cs="Times New Roman" w:hint="eastAsia"/>
          <w:color w:val="FF0000"/>
          <w:sz w:val="24"/>
          <w:szCs w:val="24"/>
        </w:rPr>
        <w:t xml:space="preserve"> sizes </w:t>
      </w:r>
      <w:r w:rsidR="00266CDB" w:rsidRPr="00763C96">
        <w:rPr>
          <w:rFonts w:ascii="Times New Roman" w:hAnsi="Times New Roman" w:cs="Times New Roman"/>
          <w:color w:val="FF0000"/>
          <w:sz w:val="24"/>
          <w:szCs w:val="24"/>
        </w:rPr>
        <w:t>of</w:t>
      </w:r>
      <w:r w:rsidR="00266CDB" w:rsidRPr="00763C96">
        <w:rPr>
          <w:rFonts w:ascii="Times New Roman" w:hAnsi="Times New Roman" w:cs="Times New Roman" w:hint="eastAsia"/>
          <w:color w:val="FF0000"/>
          <w:sz w:val="24"/>
          <w:szCs w:val="24"/>
        </w:rPr>
        <w:t xml:space="preserve"> </w:t>
      </w:r>
      <w:r w:rsidR="00266CDB" w:rsidRPr="00763C96">
        <w:rPr>
          <w:rFonts w:ascii="Times New Roman" w:hAnsi="Times New Roman" w:cs="Times New Roman"/>
          <w:color w:val="FF0000"/>
          <w:sz w:val="24"/>
          <w:szCs w:val="24"/>
        </w:rPr>
        <w:t>30-50</w:t>
      </w:r>
      <w:r w:rsidR="00266CDB" w:rsidRPr="00763C96">
        <w:rPr>
          <w:rFonts w:ascii="Times New Roman" w:hAnsi="Times New Roman" w:cs="Times New Roman" w:hint="eastAsia"/>
          <w:color w:val="FF0000"/>
          <w:sz w:val="24"/>
          <w:szCs w:val="24"/>
        </w:rPr>
        <w:t xml:space="preserve"> </w:t>
      </w:r>
      <w:r w:rsidR="00266CDB" w:rsidRPr="00763C96">
        <w:rPr>
          <w:rFonts w:ascii="Times New Roman" w:hAnsi="Times New Roman" w:cs="Times New Roman"/>
          <w:color w:val="FF0000"/>
          <w:sz w:val="24"/>
          <w:szCs w:val="24"/>
        </w:rPr>
        <w:t xml:space="preserve">μm </w:t>
      </w:r>
      <w:r w:rsidR="00266CDB" w:rsidRPr="00763C96">
        <w:rPr>
          <w:rFonts w:ascii="Times New Roman" w:hAnsi="Times New Roman" w:cs="Times New Roman" w:hint="eastAsia"/>
          <w:color w:val="FF0000"/>
          <w:sz w:val="24"/>
          <w:szCs w:val="24"/>
        </w:rPr>
        <w:t xml:space="preserve">are widely studied </w:t>
      </w:r>
      <w:r w:rsidR="00266CDB" w:rsidRPr="00763C96">
        <w:rPr>
          <w:rFonts w:ascii="Times New Roman" w:hAnsi="Times New Roman" w:cs="Times New Roman"/>
          <w:color w:val="FF0000"/>
          <w:sz w:val="24"/>
          <w:szCs w:val="24"/>
        </w:rPr>
        <w:t>in metal matrix composites [</w:t>
      </w:r>
      <w:r w:rsidR="00D31800" w:rsidRPr="00763C96">
        <w:rPr>
          <w:rFonts w:ascii="Times New Roman" w:hAnsi="Times New Roman" w:cs="Times New Roman" w:hint="eastAsia"/>
          <w:color w:val="FF0000"/>
          <w:sz w:val="24"/>
          <w:szCs w:val="24"/>
        </w:rPr>
        <w:t>2-4</w:t>
      </w:r>
      <w:r w:rsidR="00266CDB" w:rsidRPr="00763C96">
        <w:rPr>
          <w:rFonts w:ascii="Times New Roman" w:hAnsi="Times New Roman" w:cs="Times New Roman"/>
          <w:color w:val="FF0000"/>
          <w:sz w:val="24"/>
          <w:szCs w:val="24"/>
        </w:rPr>
        <w:t>].</w:t>
      </w:r>
      <w:r w:rsidR="00266CDB" w:rsidRPr="00266CDB">
        <w:rPr>
          <w:rFonts w:ascii="Times New Roman" w:hAnsi="Times New Roman" w:cs="Times New Roman" w:hint="eastAsia"/>
          <w:color w:val="0000FF"/>
          <w:sz w:val="24"/>
          <w:szCs w:val="24"/>
        </w:rPr>
        <w:t xml:space="preserve"> </w:t>
      </w:r>
      <w:r w:rsidR="00266CDB" w:rsidRPr="00266CDB">
        <w:rPr>
          <w:rFonts w:ascii="Times New Roman" w:hAnsi="Times New Roman" w:cs="Times New Roman"/>
          <w:color w:val="0000FF"/>
          <w:sz w:val="24"/>
          <w:szCs w:val="24"/>
        </w:rPr>
        <w:t>To reflect the improvement of the tribological properties of</w:t>
      </w:r>
      <w:r w:rsidR="00266CDB" w:rsidRPr="00266CDB">
        <w:rPr>
          <w:rFonts w:ascii="Times New Roman" w:hAnsi="Times New Roman" w:cs="Times New Roman" w:hint="eastAsia"/>
          <w:color w:val="0000FF"/>
          <w:sz w:val="24"/>
          <w:szCs w:val="24"/>
        </w:rPr>
        <w:t xml:space="preserve"> the </w:t>
      </w:r>
      <w:r w:rsidR="00266CDB" w:rsidRPr="00266CDB">
        <w:rPr>
          <w:rFonts w:ascii="Times New Roman" w:hAnsi="Times New Roman" w:cs="Times New Roman"/>
          <w:color w:val="0000FF"/>
          <w:sz w:val="24"/>
          <w:szCs w:val="24"/>
        </w:rPr>
        <w:t>MCMB</w:t>
      </w:r>
      <w:r w:rsidR="00266CDB" w:rsidRPr="00266CDB">
        <w:rPr>
          <w:rFonts w:ascii="Times New Roman" w:hAnsi="Times New Roman" w:cs="Times New Roman" w:hint="eastAsia"/>
          <w:color w:val="0000FF"/>
          <w:sz w:val="24"/>
          <w:szCs w:val="24"/>
        </w:rPr>
        <w:t>-</w:t>
      </w:r>
      <w:r w:rsidR="00266CDB" w:rsidRPr="00266CDB">
        <w:rPr>
          <w:rFonts w:ascii="Times New Roman" w:hAnsi="Times New Roman" w:cs="Times New Roman"/>
          <w:color w:val="0000FF"/>
          <w:sz w:val="24"/>
          <w:szCs w:val="24"/>
        </w:rPr>
        <w:t>Cu composites developed in the present work,</w:t>
      </w:r>
      <w:r w:rsidR="00266CDB" w:rsidRPr="00266CDB">
        <w:rPr>
          <w:rFonts w:ascii="Times New Roman" w:hAnsi="Times New Roman" w:cs="Times New Roman" w:hint="eastAsia"/>
          <w:color w:val="0000FF"/>
          <w:sz w:val="24"/>
          <w:szCs w:val="24"/>
        </w:rPr>
        <w:t xml:space="preserve"> </w:t>
      </w:r>
      <w:r w:rsidR="00266CDB" w:rsidRPr="00266CDB">
        <w:rPr>
          <w:rFonts w:ascii="Times New Roman" w:hAnsi="Times New Roman" w:cs="Times New Roman"/>
          <w:color w:val="0000FF"/>
          <w:sz w:val="24"/>
          <w:szCs w:val="24"/>
        </w:rPr>
        <w:t>graphite flakes (mean particle size: 40</w:t>
      </w:r>
      <w:r w:rsidR="00266CDB" w:rsidRPr="00266CDB">
        <w:rPr>
          <w:rFonts w:ascii="Times New Roman" w:hAnsi="Times New Roman" w:cs="Times New Roman"/>
          <w:color w:val="0000FF"/>
          <w:sz w:val="24"/>
          <w:szCs w:val="24"/>
        </w:rPr>
        <w:t>μm, Qingdao Jin Ri Lai Graphite Co., Ltd., China) of</w:t>
      </w:r>
      <w:r w:rsidR="00266CDB" w:rsidRPr="00266CDB">
        <w:rPr>
          <w:rFonts w:ascii="Times New Roman" w:hAnsi="Times New Roman" w:cs="Times New Roman" w:hint="eastAsia"/>
          <w:color w:val="0000FF"/>
          <w:sz w:val="24"/>
          <w:szCs w:val="24"/>
        </w:rPr>
        <w:t xml:space="preserve"> </w:t>
      </w:r>
      <w:r w:rsidR="00266CDB" w:rsidRPr="00763C96">
        <w:rPr>
          <w:rFonts w:ascii="Times New Roman" w:hAnsi="Times New Roman" w:cs="Times New Roman"/>
          <w:color w:val="FF0000"/>
          <w:sz w:val="24"/>
          <w:szCs w:val="24"/>
        </w:rPr>
        <w:t>9</w:t>
      </w:r>
      <w:r w:rsidR="00266CDB" w:rsidRPr="00763C96">
        <w:rPr>
          <w:rFonts w:ascii="Times New Roman" w:hAnsi="Times New Roman" w:cs="Times New Roman" w:hint="eastAsia"/>
          <w:color w:val="FF0000"/>
          <w:sz w:val="24"/>
          <w:szCs w:val="24"/>
        </w:rPr>
        <w:t>9.0</w:t>
      </w:r>
      <w:r w:rsidR="00266CDB" w:rsidRPr="00763C96">
        <w:rPr>
          <w:rFonts w:ascii="Times New Roman" w:hAnsi="Times New Roman" w:cs="Times New Roman"/>
          <w:color w:val="FF0000"/>
          <w:sz w:val="24"/>
          <w:szCs w:val="24"/>
        </w:rPr>
        <w:t xml:space="preserve">% purity </w:t>
      </w:r>
      <w:r w:rsidR="00266CDB" w:rsidRPr="007C4E0A">
        <w:rPr>
          <w:rFonts w:ascii="Times New Roman" w:hAnsi="Times New Roman" w:cs="Times New Roman"/>
          <w:color w:val="0000FF"/>
          <w:sz w:val="24"/>
          <w:szCs w:val="24"/>
        </w:rPr>
        <w:t>w</w:t>
      </w:r>
      <w:r w:rsidR="00266CDB" w:rsidRPr="007C4E0A">
        <w:rPr>
          <w:rFonts w:ascii="Times New Roman" w:hAnsi="Times New Roman" w:cs="Times New Roman" w:hint="eastAsia"/>
          <w:color w:val="0000FF"/>
          <w:sz w:val="24"/>
          <w:szCs w:val="24"/>
        </w:rPr>
        <w:t>ere</w:t>
      </w:r>
      <w:r w:rsidR="00266CDB" w:rsidRPr="007C4E0A">
        <w:rPr>
          <w:rFonts w:ascii="Times New Roman" w:hAnsi="Times New Roman" w:cs="Times New Roman"/>
          <w:color w:val="0000FF"/>
          <w:sz w:val="24"/>
          <w:szCs w:val="24"/>
        </w:rPr>
        <w:t xml:space="preserve"> selected to prepare</w:t>
      </w:r>
      <w:r w:rsidR="00266CDB" w:rsidRPr="007C4E0A">
        <w:rPr>
          <w:rFonts w:ascii="Times New Roman" w:hAnsi="Times New Roman" w:cs="Times New Roman" w:hint="eastAsia"/>
          <w:color w:val="0000FF"/>
          <w:sz w:val="24"/>
          <w:szCs w:val="24"/>
        </w:rPr>
        <w:t xml:space="preserve"> </w:t>
      </w:r>
      <w:r w:rsidR="00266CDB" w:rsidRPr="007C4E0A">
        <w:rPr>
          <w:rFonts w:ascii="Times New Roman" w:hAnsi="Times New Roman" w:cs="Times New Roman"/>
          <w:color w:val="0000FF"/>
          <w:sz w:val="24"/>
          <w:szCs w:val="24"/>
        </w:rPr>
        <w:t>GrF</w:t>
      </w:r>
      <w:r w:rsidR="00266CDB" w:rsidRPr="007C4E0A">
        <w:rPr>
          <w:rFonts w:ascii="Times New Roman" w:hAnsi="Times New Roman" w:cs="Times New Roman" w:hint="eastAsia"/>
          <w:color w:val="0000FF"/>
          <w:sz w:val="24"/>
          <w:szCs w:val="24"/>
        </w:rPr>
        <w:t>-</w:t>
      </w:r>
      <w:r w:rsidR="00266CDB" w:rsidRPr="007C4E0A">
        <w:rPr>
          <w:rFonts w:ascii="Times New Roman" w:hAnsi="Times New Roman" w:cs="Times New Roman"/>
          <w:color w:val="0000FF"/>
          <w:sz w:val="24"/>
          <w:szCs w:val="24"/>
        </w:rPr>
        <w:t xml:space="preserve">Cu composites </w:t>
      </w:r>
      <w:r w:rsidR="00266CDB" w:rsidRPr="00763C96">
        <w:rPr>
          <w:rFonts w:ascii="Times New Roman" w:hAnsi="Times New Roman" w:cs="Times New Roman"/>
          <w:color w:val="FF0000"/>
          <w:sz w:val="24"/>
          <w:szCs w:val="24"/>
        </w:rPr>
        <w:t xml:space="preserve">as </w:t>
      </w:r>
      <w:r w:rsidR="00266CDB" w:rsidRPr="00763C96">
        <w:rPr>
          <w:rFonts w:ascii="Times New Roman" w:hAnsi="Times New Roman" w:cs="Times New Roman" w:hint="eastAsia"/>
          <w:color w:val="FF0000"/>
          <w:sz w:val="24"/>
          <w:szCs w:val="24"/>
        </w:rPr>
        <w:t>r</w:t>
      </w:r>
      <w:r w:rsidR="00266CDB" w:rsidRPr="00763C96">
        <w:rPr>
          <w:rFonts w:ascii="Times New Roman" w:hAnsi="Times New Roman" w:cs="Times New Roman"/>
          <w:color w:val="FF0000"/>
          <w:sz w:val="24"/>
          <w:szCs w:val="24"/>
        </w:rPr>
        <w:t>eference</w:t>
      </w:r>
      <w:r w:rsidR="00266CDB" w:rsidRPr="00763C96">
        <w:rPr>
          <w:rFonts w:ascii="Times New Roman" w:hAnsi="Times New Roman" w:cs="Times New Roman" w:hint="eastAsia"/>
          <w:color w:val="FF0000"/>
          <w:sz w:val="24"/>
          <w:szCs w:val="24"/>
        </w:rPr>
        <w:t xml:space="preserve"> </w:t>
      </w:r>
      <w:r w:rsidR="00266CDB" w:rsidRPr="00763C96">
        <w:rPr>
          <w:rFonts w:ascii="Times New Roman" w:hAnsi="Times New Roman" w:cs="Times New Roman"/>
          <w:color w:val="FF0000"/>
          <w:sz w:val="24"/>
          <w:szCs w:val="24"/>
        </w:rPr>
        <w:t>materials.</w:t>
      </w:r>
      <w:r w:rsidR="00266CDB" w:rsidRPr="00266CDB">
        <w:rPr>
          <w:rFonts w:ascii="Times New Roman" w:hAnsi="Times New Roman" w:cs="Times New Roman"/>
          <w:color w:val="0000FF"/>
          <w:sz w:val="24"/>
          <w:szCs w:val="24"/>
        </w:rPr>
        <w:t xml:space="preserve"> </w:t>
      </w:r>
      <w:bookmarkEnd w:id="3"/>
      <w:bookmarkEnd w:id="4"/>
      <w:r w:rsidR="00266CDB" w:rsidRPr="00196611">
        <w:rPr>
          <w:rFonts w:ascii="Times New Roman" w:hAnsi="Times New Roman" w:cs="Times New Roman"/>
          <w:color w:val="0000FF"/>
          <w:sz w:val="24"/>
          <w:szCs w:val="24"/>
        </w:rPr>
        <w:t>MCMB (mean particle size: 40</w:t>
      </w:r>
      <w:r w:rsidR="00266CDB" w:rsidRPr="00196611">
        <w:rPr>
          <w:rFonts w:ascii="Times New Roman" w:hAnsi="Times New Roman" w:cs="Times New Roman"/>
          <w:color w:val="0000FF"/>
          <w:sz w:val="24"/>
          <w:szCs w:val="24"/>
        </w:rPr>
        <w:t>μm, Tianjin Eminent Battery Material Co., Ltd., China)</w:t>
      </w:r>
      <w:r w:rsidR="00266CDB" w:rsidRPr="00196611">
        <w:rPr>
          <w:rFonts w:ascii="Times New Roman" w:hAnsi="Times New Roman" w:cs="Times New Roman" w:hint="eastAsia"/>
          <w:color w:val="0000FF"/>
          <w:sz w:val="24"/>
          <w:szCs w:val="24"/>
        </w:rPr>
        <w:t xml:space="preserve"> </w:t>
      </w:r>
      <w:r w:rsidR="00266CDB" w:rsidRPr="00196611">
        <w:rPr>
          <w:rFonts w:ascii="Times New Roman" w:hAnsi="Times New Roman" w:cs="Times New Roman"/>
          <w:color w:val="0000FF"/>
          <w:sz w:val="24"/>
          <w:szCs w:val="24"/>
        </w:rPr>
        <w:t>of</w:t>
      </w:r>
      <w:r w:rsidR="00266CDB" w:rsidRPr="00196611">
        <w:rPr>
          <w:rFonts w:ascii="Times New Roman" w:hAnsi="Times New Roman" w:cs="Times New Roman" w:hint="eastAsia"/>
          <w:color w:val="0000FF"/>
          <w:sz w:val="24"/>
          <w:szCs w:val="24"/>
        </w:rPr>
        <w:t xml:space="preserve"> </w:t>
      </w:r>
      <w:r w:rsidR="00266CDB" w:rsidRPr="00196611">
        <w:rPr>
          <w:rFonts w:ascii="Times New Roman" w:hAnsi="Times New Roman" w:cs="Times New Roman"/>
          <w:color w:val="FF0000"/>
          <w:sz w:val="24"/>
          <w:szCs w:val="24"/>
        </w:rPr>
        <w:t>9</w:t>
      </w:r>
      <w:r w:rsidR="00266CDB" w:rsidRPr="00196611">
        <w:rPr>
          <w:rFonts w:ascii="Times New Roman" w:hAnsi="Times New Roman" w:cs="Times New Roman" w:hint="eastAsia"/>
          <w:color w:val="FF0000"/>
          <w:sz w:val="24"/>
          <w:szCs w:val="24"/>
        </w:rPr>
        <w:t>9.0</w:t>
      </w:r>
      <w:r w:rsidR="00266CDB" w:rsidRPr="00196611">
        <w:rPr>
          <w:rFonts w:ascii="Times New Roman" w:hAnsi="Times New Roman" w:cs="Times New Roman"/>
          <w:color w:val="FF0000"/>
          <w:sz w:val="24"/>
          <w:szCs w:val="24"/>
        </w:rPr>
        <w:t>% purity</w:t>
      </w:r>
      <w:r w:rsidR="00266CDB" w:rsidRPr="00196611">
        <w:rPr>
          <w:rFonts w:ascii="Times New Roman" w:hAnsi="Times New Roman" w:cs="Times New Roman"/>
          <w:color w:val="0000FF"/>
          <w:sz w:val="24"/>
          <w:szCs w:val="24"/>
        </w:rPr>
        <w:t xml:space="preserve"> was used as the solid lubricant.</w:t>
      </w:r>
      <w:r w:rsidR="00266CDB" w:rsidRPr="00196611">
        <w:rPr>
          <w:rFonts w:ascii="Times New Roman" w:hAnsi="Times New Roman" w:cs="Times New Roman" w:hint="eastAsia"/>
          <w:color w:val="0000FF"/>
          <w:sz w:val="24"/>
          <w:szCs w:val="24"/>
        </w:rPr>
        <w:t xml:space="preserve"> </w:t>
      </w:r>
      <w:r w:rsidR="00266CDB" w:rsidRPr="00763C96">
        <w:rPr>
          <w:rFonts w:ascii="Times New Roman" w:hAnsi="Times New Roman" w:cs="Times New Roman"/>
          <w:color w:val="FF0000"/>
          <w:sz w:val="24"/>
          <w:szCs w:val="24"/>
        </w:rPr>
        <w:t xml:space="preserve">In this case, </w:t>
      </w:r>
      <w:r w:rsidR="00266CDB" w:rsidRPr="00763C96">
        <w:rPr>
          <w:rFonts w:ascii="Times New Roman" w:hAnsi="Times New Roman" w:cs="Times New Roman" w:hint="eastAsia"/>
          <w:color w:val="FF0000"/>
          <w:sz w:val="24"/>
          <w:szCs w:val="24"/>
        </w:rPr>
        <w:t xml:space="preserve">the </w:t>
      </w:r>
      <w:r w:rsidR="00266CDB" w:rsidRPr="00763C96">
        <w:rPr>
          <w:rFonts w:ascii="Times New Roman" w:hAnsi="Times New Roman" w:cs="Times New Roman"/>
          <w:color w:val="FF0000"/>
          <w:sz w:val="24"/>
          <w:szCs w:val="24"/>
        </w:rPr>
        <w:t>MCMB</w:t>
      </w:r>
      <w:r w:rsidR="00266CDB" w:rsidRPr="00763C96">
        <w:rPr>
          <w:rFonts w:ascii="Times New Roman" w:hAnsi="Times New Roman" w:cs="Times New Roman" w:hint="eastAsia"/>
          <w:color w:val="FF0000"/>
          <w:sz w:val="24"/>
          <w:szCs w:val="24"/>
        </w:rPr>
        <w:t xml:space="preserve"> </w:t>
      </w:r>
      <w:r w:rsidR="00266CDB" w:rsidRPr="00763C96">
        <w:rPr>
          <w:rFonts w:ascii="Times New Roman" w:hAnsi="Times New Roman" w:cs="Times New Roman"/>
          <w:color w:val="FF0000"/>
          <w:sz w:val="24"/>
          <w:szCs w:val="24"/>
        </w:rPr>
        <w:t>had a nearly spherical shape, while GrF</w:t>
      </w:r>
      <w:r w:rsidR="00266CDB" w:rsidRPr="00763C96">
        <w:rPr>
          <w:rFonts w:ascii="Times New Roman" w:hAnsi="Times New Roman" w:cs="Times New Roman" w:hint="eastAsia"/>
          <w:color w:val="FF0000"/>
          <w:sz w:val="24"/>
          <w:szCs w:val="24"/>
        </w:rPr>
        <w:t xml:space="preserve"> had a</w:t>
      </w:r>
      <w:r w:rsidR="00266CDB" w:rsidRPr="00763C96">
        <w:rPr>
          <w:rFonts w:ascii="Times New Roman" w:hAnsi="Times New Roman" w:cs="Times New Roman"/>
          <w:color w:val="FF0000"/>
          <w:sz w:val="24"/>
          <w:szCs w:val="24"/>
        </w:rPr>
        <w:t xml:space="preserve"> cuboids</w:t>
      </w:r>
      <w:r w:rsidR="00266CDB" w:rsidRPr="00763C96">
        <w:rPr>
          <w:rFonts w:ascii="Times New Roman" w:hAnsi="Times New Roman" w:cs="Times New Roman" w:hint="eastAsia"/>
          <w:color w:val="FF0000"/>
          <w:sz w:val="24"/>
          <w:szCs w:val="24"/>
        </w:rPr>
        <w:t xml:space="preserve"> shape</w:t>
      </w:r>
      <w:r w:rsidR="00763C96">
        <w:rPr>
          <w:rFonts w:ascii="Times New Roman" w:hAnsi="Times New Roman" w:cs="Times New Roman" w:hint="eastAsia"/>
          <w:color w:val="FF0000"/>
          <w:sz w:val="24"/>
          <w:szCs w:val="24"/>
        </w:rPr>
        <w:t xml:space="preserve"> </w:t>
      </w:r>
      <w:r w:rsidR="00266CDB" w:rsidRPr="00763C96">
        <w:rPr>
          <w:rFonts w:ascii="Times New Roman" w:hAnsi="Times New Roman" w:cs="Times New Roman"/>
          <w:color w:val="FF0000"/>
          <w:sz w:val="24"/>
          <w:szCs w:val="24"/>
        </w:rPr>
        <w:t>with approximate dimensions of 40</w:t>
      </w:r>
      <w:r w:rsidR="00266CDB" w:rsidRPr="00763C96">
        <w:rPr>
          <w:rFonts w:ascii="Times New Roman" w:hAnsi="Times New Roman" w:cs="Times New Roman" w:hint="eastAsia"/>
          <w:color w:val="FF0000"/>
          <w:sz w:val="24"/>
          <w:szCs w:val="24"/>
        </w:rPr>
        <w:t xml:space="preserve"> </w:t>
      </w:r>
      <w:r w:rsidR="00266CDB" w:rsidRPr="00763C96">
        <w:rPr>
          <w:rFonts w:ascii="Times New Roman" w:hAnsi="Times New Roman" w:cs="Times New Roman"/>
          <w:color w:val="FF0000"/>
          <w:sz w:val="24"/>
          <w:szCs w:val="24"/>
        </w:rPr>
        <w:t>μm×10</w:t>
      </w:r>
      <w:r w:rsidR="00266CDB" w:rsidRPr="00763C96">
        <w:rPr>
          <w:rFonts w:ascii="Times New Roman" w:hAnsi="Times New Roman" w:cs="Times New Roman" w:hint="eastAsia"/>
          <w:color w:val="FF0000"/>
          <w:sz w:val="24"/>
          <w:szCs w:val="24"/>
        </w:rPr>
        <w:t xml:space="preserve"> </w:t>
      </w:r>
      <w:r w:rsidR="00266CDB" w:rsidRPr="00763C96">
        <w:rPr>
          <w:rFonts w:ascii="Times New Roman" w:hAnsi="Times New Roman" w:cs="Times New Roman"/>
          <w:color w:val="FF0000"/>
          <w:sz w:val="24"/>
          <w:szCs w:val="24"/>
        </w:rPr>
        <w:t>μm×1</w:t>
      </w:r>
      <w:r w:rsidR="00266CDB" w:rsidRPr="00763C96">
        <w:rPr>
          <w:rFonts w:ascii="Times New Roman" w:hAnsi="Times New Roman" w:cs="Times New Roman" w:hint="eastAsia"/>
          <w:color w:val="FF0000"/>
          <w:sz w:val="24"/>
          <w:szCs w:val="24"/>
        </w:rPr>
        <w:t xml:space="preserve"> </w:t>
      </w:r>
      <w:r w:rsidR="00266CDB" w:rsidRPr="00763C96">
        <w:rPr>
          <w:rFonts w:ascii="Times New Roman" w:hAnsi="Times New Roman" w:cs="Times New Roman"/>
          <w:color w:val="FF0000"/>
          <w:sz w:val="24"/>
          <w:szCs w:val="24"/>
        </w:rPr>
        <w:t>μm. The micromorphologies of the two types of graphite particles are shown in Fig. 1.</w:t>
      </w:r>
    </w:p>
    <w:p w14:paraId="58FD1A9B" w14:textId="77777777" w:rsidR="00266CDB" w:rsidRPr="00266CDB" w:rsidRDefault="00266CDB" w:rsidP="00266CDB">
      <w:pPr>
        <w:widowControl/>
        <w:autoSpaceDE w:val="0"/>
        <w:autoSpaceDN w:val="0"/>
        <w:spacing w:beforeLines="50" w:before="156" w:line="360" w:lineRule="auto"/>
        <w:ind w:firstLine="482"/>
        <w:rPr>
          <w:rFonts w:ascii="Times New Roman" w:eastAsia="宋体" w:hAnsi="Times New Roman" w:cs="Times New Roman"/>
          <w:color w:val="000000"/>
          <w:kern w:val="0"/>
          <w:sz w:val="24"/>
          <w:szCs w:val="20"/>
        </w:rPr>
      </w:pPr>
      <w:r w:rsidRPr="00266CDB">
        <w:rPr>
          <w:rFonts w:ascii="Times New Roman" w:eastAsia="宋体" w:hAnsi="Times New Roman" w:cs="Times New Roman"/>
          <w:noProof/>
          <w:color w:val="000000"/>
          <w:kern w:val="0"/>
          <w:sz w:val="24"/>
          <w:szCs w:val="20"/>
        </w:rPr>
        <w:drawing>
          <wp:inline distT="0" distB="0" distL="0" distR="0" wp14:anchorId="762D6DA6" wp14:editId="47D4826D">
            <wp:extent cx="4933950" cy="1849120"/>
            <wp:effectExtent l="0" t="0" r="0" b="0"/>
            <wp:docPr id="1" name="图片 1" descr="C:\Users\Administrator\AppData\Local\Temp\WeChat Files\0750fad21045e801d1ed8310cf2c7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AppData\Local\Temp\WeChat Files\0750fad21045e801d1ed8310cf2c7a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3950" cy="1849120"/>
                    </a:xfrm>
                    <a:prstGeom prst="rect">
                      <a:avLst/>
                    </a:prstGeom>
                    <a:noFill/>
                    <a:ln>
                      <a:noFill/>
                    </a:ln>
                  </pic:spPr>
                </pic:pic>
              </a:graphicData>
            </a:graphic>
          </wp:inline>
        </w:drawing>
      </w:r>
    </w:p>
    <w:p w14:paraId="00F29AE8" w14:textId="77777777" w:rsidR="00266CDB" w:rsidRPr="001538A6" w:rsidRDefault="00266CDB" w:rsidP="00266CDB">
      <w:pPr>
        <w:widowControl/>
        <w:autoSpaceDE w:val="0"/>
        <w:autoSpaceDN w:val="0"/>
        <w:adjustRightInd w:val="0"/>
        <w:spacing w:line="340" w:lineRule="atLeast"/>
        <w:ind w:firstLineChars="100" w:firstLine="210"/>
        <w:jc w:val="center"/>
        <w:rPr>
          <w:rFonts w:ascii="Times New Roman" w:hAnsi="Times New Roman" w:cs="Times New Roman"/>
          <w:color w:val="FF0000"/>
          <w:szCs w:val="21"/>
        </w:rPr>
      </w:pPr>
      <w:r w:rsidRPr="001538A6">
        <w:rPr>
          <w:rFonts w:ascii="Times New Roman" w:hAnsi="Times New Roman" w:cs="Times New Roman"/>
          <w:color w:val="FF0000"/>
          <w:szCs w:val="21"/>
        </w:rPr>
        <w:t>Fig. 1 Micromorphologies of the as-received graphite: (a) MCMB and (b) flake graphite.</w:t>
      </w:r>
    </w:p>
    <w:p w14:paraId="2C7D99CB" w14:textId="77777777" w:rsidR="002F2929" w:rsidRPr="00A27461" w:rsidRDefault="002F2929" w:rsidP="00906F73">
      <w:pPr>
        <w:widowControl/>
        <w:rPr>
          <w:rFonts w:ascii="Times New Roman" w:eastAsia="宋体" w:hAnsi="Times New Roman" w:cs="Times New Roman"/>
          <w:b/>
          <w:color w:val="000000"/>
          <w:kern w:val="0"/>
          <w:sz w:val="24"/>
          <w:szCs w:val="24"/>
          <w:lang w:eastAsia="en-US"/>
        </w:rPr>
      </w:pPr>
    </w:p>
    <w:p w14:paraId="6981C71A" w14:textId="4F988407" w:rsidR="00CB4DE5" w:rsidRPr="00A27461" w:rsidRDefault="009527F6" w:rsidP="008F7A7E">
      <w:pPr>
        <w:widowControl/>
        <w:spacing w:line="360" w:lineRule="auto"/>
        <w:rPr>
          <w:rFonts w:ascii="Times New Roman" w:eastAsia="宋体" w:hAnsi="Times New Roman" w:cs="Times New Roman"/>
          <w:color w:val="000000"/>
          <w:kern w:val="0"/>
          <w:sz w:val="24"/>
          <w:szCs w:val="24"/>
        </w:rPr>
      </w:pPr>
      <w:r w:rsidRPr="00A27461">
        <w:rPr>
          <w:rFonts w:ascii="Times New Roman" w:eastAsia="宋体" w:hAnsi="Times New Roman" w:cs="Times New Roman"/>
          <w:b/>
          <w:color w:val="000000"/>
          <w:kern w:val="0"/>
          <w:sz w:val="24"/>
          <w:szCs w:val="24"/>
          <w:lang w:eastAsia="en-US"/>
        </w:rPr>
        <w:t xml:space="preserve">Comment </w:t>
      </w:r>
      <w:r w:rsidR="0065218D">
        <w:rPr>
          <w:rFonts w:ascii="Times New Roman" w:eastAsia="宋体" w:hAnsi="Times New Roman" w:cs="Times New Roman" w:hint="eastAsia"/>
          <w:b/>
          <w:color w:val="000000"/>
          <w:kern w:val="0"/>
          <w:sz w:val="24"/>
          <w:szCs w:val="24"/>
        </w:rPr>
        <w:t>3</w:t>
      </w:r>
      <w:r w:rsidR="00CB4DE5" w:rsidRPr="00A27461">
        <w:rPr>
          <w:rFonts w:ascii="Times New Roman" w:eastAsia="宋体" w:hAnsi="Times New Roman" w:cs="Times New Roman"/>
          <w:b/>
          <w:color w:val="000000"/>
          <w:kern w:val="0"/>
          <w:sz w:val="24"/>
          <w:szCs w:val="24"/>
          <w:lang w:eastAsia="en-US"/>
        </w:rPr>
        <w:t>:</w:t>
      </w:r>
      <w:r w:rsidR="00CB4DE5" w:rsidRPr="00A27461">
        <w:rPr>
          <w:rFonts w:ascii="Times New Roman" w:eastAsia="宋体" w:hAnsi="Times New Roman" w:cs="Times New Roman"/>
          <w:color w:val="000000"/>
          <w:kern w:val="0"/>
          <w:sz w:val="24"/>
          <w:szCs w:val="24"/>
        </w:rPr>
        <w:t xml:space="preserve"> </w:t>
      </w:r>
      <w:r w:rsidR="00286D3B" w:rsidRPr="00A27461">
        <w:rPr>
          <w:rFonts w:ascii="Times New Roman" w:eastAsia="宋体" w:hAnsi="Times New Roman" w:cs="Times New Roman"/>
          <w:color w:val="000000"/>
          <w:kern w:val="0"/>
          <w:sz w:val="24"/>
          <w:szCs w:val="24"/>
        </w:rPr>
        <w:t>Why both the aluminium and alumina powders used in this study had such a different mean particle size compared to copper, iron and GrF/MCMB</w:t>
      </w:r>
      <w:r w:rsidR="00CB4DE5" w:rsidRPr="00A27461">
        <w:rPr>
          <w:rFonts w:ascii="Times New Roman" w:eastAsia="宋体" w:hAnsi="Times New Roman" w:cs="Times New Roman"/>
          <w:color w:val="000000"/>
          <w:kern w:val="0"/>
          <w:sz w:val="24"/>
          <w:szCs w:val="24"/>
          <w:lang w:eastAsia="en-US"/>
        </w:rPr>
        <w:t>?</w:t>
      </w:r>
    </w:p>
    <w:p w14:paraId="32C01FCA" w14:textId="21251614" w:rsidR="008F7A7E" w:rsidRPr="00A27461" w:rsidRDefault="009527F6" w:rsidP="00D045F8">
      <w:pPr>
        <w:widowControl/>
        <w:spacing w:line="360" w:lineRule="auto"/>
        <w:rPr>
          <w:rFonts w:ascii="Times New Roman" w:eastAsia="宋体" w:hAnsi="Times New Roman" w:cs="Times New Roman"/>
          <w:color w:val="0000FF"/>
          <w:kern w:val="0"/>
          <w:sz w:val="24"/>
          <w:szCs w:val="24"/>
        </w:rPr>
      </w:pPr>
      <w:r w:rsidRPr="00A27461">
        <w:rPr>
          <w:rFonts w:ascii="Times New Roman" w:eastAsia="宋体" w:hAnsi="Times New Roman" w:cs="Times New Roman"/>
          <w:b/>
          <w:color w:val="0000FF"/>
          <w:kern w:val="0"/>
          <w:sz w:val="24"/>
          <w:szCs w:val="24"/>
        </w:rPr>
        <w:t>Answer</w:t>
      </w:r>
      <w:r w:rsidR="00CB4DE5" w:rsidRPr="00A27461">
        <w:rPr>
          <w:rFonts w:ascii="Times New Roman" w:eastAsia="宋体" w:hAnsi="Times New Roman" w:cs="Times New Roman"/>
          <w:b/>
          <w:color w:val="0000FF"/>
          <w:kern w:val="0"/>
          <w:sz w:val="24"/>
          <w:szCs w:val="24"/>
        </w:rPr>
        <w:t>:</w:t>
      </w:r>
      <w:r w:rsidR="008F7A7E" w:rsidRPr="00A27461">
        <w:rPr>
          <w:rFonts w:ascii="Times New Roman" w:eastAsia="宋体" w:hAnsi="Times New Roman" w:cs="Times New Roman"/>
          <w:color w:val="0000FF"/>
          <w:kern w:val="0"/>
          <w:sz w:val="24"/>
          <w:szCs w:val="24"/>
        </w:rPr>
        <w:t xml:space="preserve"> </w:t>
      </w:r>
      <w:bookmarkStart w:id="5" w:name="OLE_LINK1"/>
      <w:r w:rsidR="00A27461" w:rsidRPr="00A27461">
        <w:rPr>
          <w:rFonts w:ascii="Times New Roman" w:eastAsia="宋体" w:hAnsi="Times New Roman" w:cs="Times New Roman"/>
          <w:color w:val="0000FF"/>
          <w:kern w:val="0"/>
          <w:sz w:val="24"/>
          <w:szCs w:val="24"/>
          <w:lang w:eastAsia="en-US"/>
        </w:rPr>
        <w:t>A</w:t>
      </w:r>
      <w:r w:rsidR="008F7A7E" w:rsidRPr="00A27461">
        <w:rPr>
          <w:rFonts w:ascii="Times New Roman" w:eastAsia="宋体" w:hAnsi="Times New Roman" w:cs="Times New Roman"/>
          <w:color w:val="0000FF"/>
          <w:kern w:val="0"/>
          <w:sz w:val="24"/>
          <w:szCs w:val="24"/>
          <w:lang w:eastAsia="en-US"/>
        </w:rPr>
        <w:t xml:space="preserve">s </w:t>
      </w:r>
      <w:r w:rsidR="008F7A7E" w:rsidRPr="00A27461">
        <w:rPr>
          <w:rFonts w:ascii="Times New Roman" w:eastAsia="宋体" w:hAnsi="Times New Roman" w:cs="Times New Roman"/>
          <w:color w:val="0000FF"/>
          <w:kern w:val="0"/>
          <w:sz w:val="24"/>
          <w:szCs w:val="24"/>
        </w:rPr>
        <w:t>the</w:t>
      </w:r>
      <w:r w:rsidR="008F7A7E" w:rsidRPr="00A27461">
        <w:rPr>
          <w:rFonts w:ascii="Times New Roman" w:eastAsia="宋体" w:hAnsi="Times New Roman" w:cs="Times New Roman"/>
          <w:color w:val="0000FF"/>
          <w:kern w:val="0"/>
          <w:sz w:val="24"/>
          <w:szCs w:val="24"/>
          <w:lang w:eastAsia="en-US"/>
        </w:rPr>
        <w:t xml:space="preserve"> hard phase</w:t>
      </w:r>
      <w:r w:rsidR="00A27461" w:rsidRPr="00A27461">
        <w:rPr>
          <w:rFonts w:ascii="Times New Roman" w:eastAsia="宋体" w:hAnsi="Times New Roman" w:cs="Times New Roman"/>
          <w:color w:val="0000FF"/>
          <w:kern w:val="0"/>
          <w:sz w:val="24"/>
          <w:szCs w:val="24"/>
          <w:lang w:eastAsia="en-US"/>
        </w:rPr>
        <w:t>,</w:t>
      </w:r>
      <w:r w:rsidR="008F7A7E" w:rsidRPr="00A27461">
        <w:rPr>
          <w:rFonts w:ascii="Times New Roman" w:eastAsia="宋体" w:hAnsi="Times New Roman" w:cs="Times New Roman"/>
          <w:color w:val="0000FF"/>
          <w:kern w:val="0"/>
          <w:sz w:val="24"/>
          <w:szCs w:val="24"/>
          <w:lang w:eastAsia="en-US"/>
        </w:rPr>
        <w:t xml:space="preserve"> </w:t>
      </w:r>
      <w:r w:rsidR="00A27461" w:rsidRPr="00A27461">
        <w:rPr>
          <w:rFonts w:ascii="Times New Roman" w:eastAsia="宋体" w:hAnsi="Times New Roman" w:cs="Times New Roman"/>
          <w:color w:val="0000FF"/>
          <w:kern w:val="0"/>
          <w:sz w:val="24"/>
          <w:szCs w:val="24"/>
          <w:lang w:eastAsia="en-US"/>
        </w:rPr>
        <w:t xml:space="preserve">alumina </w:t>
      </w:r>
      <w:r w:rsidR="008F7A7E" w:rsidRPr="00A27461">
        <w:rPr>
          <w:rFonts w:ascii="Times New Roman" w:eastAsia="宋体" w:hAnsi="Times New Roman" w:cs="Times New Roman"/>
          <w:color w:val="0000FF"/>
          <w:kern w:val="0"/>
          <w:sz w:val="24"/>
          <w:szCs w:val="24"/>
          <w:lang w:eastAsia="en-US"/>
        </w:rPr>
        <w:t>play</w:t>
      </w:r>
      <w:r w:rsidR="002E0CEE" w:rsidRPr="00A27461">
        <w:rPr>
          <w:rFonts w:ascii="Times New Roman" w:eastAsia="宋体" w:hAnsi="Times New Roman" w:cs="Times New Roman"/>
          <w:color w:val="0000FF"/>
          <w:kern w:val="0"/>
          <w:sz w:val="24"/>
          <w:szCs w:val="24"/>
          <w:lang w:eastAsia="en-US"/>
        </w:rPr>
        <w:t>s</w:t>
      </w:r>
      <w:r w:rsidR="008F7A7E" w:rsidRPr="00A27461">
        <w:rPr>
          <w:rFonts w:ascii="Times New Roman" w:eastAsia="宋体" w:hAnsi="Times New Roman" w:cs="Times New Roman"/>
          <w:color w:val="0000FF"/>
          <w:kern w:val="0"/>
          <w:sz w:val="24"/>
          <w:szCs w:val="24"/>
          <w:lang w:eastAsia="en-US"/>
        </w:rPr>
        <w:t xml:space="preserve"> an important role in increasing </w:t>
      </w:r>
      <w:r w:rsidR="00A27461" w:rsidRPr="00A27461">
        <w:rPr>
          <w:rFonts w:ascii="Times New Roman" w:eastAsia="宋体" w:hAnsi="Times New Roman" w:cs="Times New Roman"/>
          <w:color w:val="0000FF"/>
          <w:kern w:val="0"/>
          <w:sz w:val="24"/>
          <w:szCs w:val="24"/>
          <w:lang w:eastAsia="en-US"/>
        </w:rPr>
        <w:t xml:space="preserve">the </w:t>
      </w:r>
      <w:r w:rsidR="008F7A7E" w:rsidRPr="00A27461">
        <w:rPr>
          <w:rFonts w:ascii="Times New Roman" w:eastAsia="宋体" w:hAnsi="Times New Roman" w:cs="Times New Roman"/>
          <w:color w:val="0000FF"/>
          <w:kern w:val="0"/>
          <w:sz w:val="24"/>
          <w:szCs w:val="24"/>
          <w:lang w:eastAsia="en-US"/>
        </w:rPr>
        <w:t>friction coefficient</w:t>
      </w:r>
      <w:r w:rsidR="00A27461" w:rsidRPr="00A27461">
        <w:rPr>
          <w:rFonts w:ascii="Times New Roman" w:eastAsia="宋体" w:hAnsi="Times New Roman" w:cs="Times New Roman"/>
          <w:color w:val="0000FF"/>
          <w:kern w:val="0"/>
          <w:sz w:val="24"/>
          <w:szCs w:val="24"/>
          <w:lang w:eastAsia="en-US"/>
        </w:rPr>
        <w:t>s</w:t>
      </w:r>
      <w:r w:rsidR="008F7A7E" w:rsidRPr="00A27461">
        <w:rPr>
          <w:rFonts w:ascii="Times New Roman" w:eastAsia="宋体" w:hAnsi="Times New Roman" w:cs="Times New Roman"/>
          <w:color w:val="0000FF"/>
          <w:kern w:val="0"/>
          <w:sz w:val="24"/>
          <w:szCs w:val="24"/>
          <w:lang w:eastAsia="en-US"/>
        </w:rPr>
        <w:t xml:space="preserve"> </w:t>
      </w:r>
      <w:r w:rsidR="002E0CEE" w:rsidRPr="00A27461">
        <w:rPr>
          <w:rFonts w:ascii="Times New Roman" w:eastAsia="宋体" w:hAnsi="Times New Roman" w:cs="Times New Roman"/>
          <w:color w:val="0000FF"/>
          <w:kern w:val="0"/>
          <w:sz w:val="24"/>
          <w:szCs w:val="24"/>
        </w:rPr>
        <w:t>of</w:t>
      </w:r>
      <w:r w:rsidR="008F7A7E" w:rsidRPr="00A27461">
        <w:rPr>
          <w:rFonts w:ascii="Times New Roman" w:eastAsia="宋体" w:hAnsi="Times New Roman" w:cs="Times New Roman"/>
          <w:color w:val="0000FF"/>
          <w:kern w:val="0"/>
          <w:sz w:val="24"/>
          <w:szCs w:val="24"/>
          <w:lang w:eastAsia="en-US"/>
        </w:rPr>
        <w:t xml:space="preserve"> composites</w:t>
      </w:r>
      <w:r w:rsidR="008F7A7E" w:rsidRPr="00A27461">
        <w:rPr>
          <w:rFonts w:ascii="Times New Roman" w:eastAsia="宋体" w:hAnsi="Times New Roman" w:cs="Times New Roman"/>
          <w:color w:val="0000FF"/>
          <w:kern w:val="0"/>
          <w:sz w:val="24"/>
          <w:szCs w:val="24"/>
        </w:rPr>
        <w:t>.</w:t>
      </w:r>
      <w:r w:rsidR="00CB4DE5" w:rsidRPr="00A27461">
        <w:rPr>
          <w:rFonts w:ascii="Times New Roman" w:eastAsia="宋体" w:hAnsi="Times New Roman" w:cs="Times New Roman"/>
          <w:color w:val="0000FF"/>
          <w:kern w:val="0"/>
          <w:sz w:val="24"/>
          <w:szCs w:val="24"/>
          <w:lang w:eastAsia="en-US"/>
        </w:rPr>
        <w:t xml:space="preserve"> </w:t>
      </w:r>
      <w:r w:rsidR="00466354" w:rsidRPr="00A27461">
        <w:rPr>
          <w:rFonts w:ascii="Times New Roman" w:eastAsia="宋体" w:hAnsi="Times New Roman" w:cs="Times New Roman"/>
          <w:color w:val="0000FF"/>
          <w:kern w:val="0"/>
          <w:sz w:val="24"/>
          <w:szCs w:val="24"/>
          <w:lang w:eastAsia="en-US"/>
        </w:rPr>
        <w:t>The particles size of alumina (</w:t>
      </w:r>
      <w:r w:rsidR="00A751EA" w:rsidRPr="00A751EA">
        <w:rPr>
          <w:rFonts w:ascii="Times New Roman" w:eastAsia="宋体" w:hAnsi="Times New Roman" w:cs="Times New Roman"/>
          <w:color w:val="0000FF"/>
          <w:kern w:val="0"/>
          <w:sz w:val="24"/>
          <w:szCs w:val="24"/>
          <w:lang w:eastAsia="en-US"/>
        </w:rPr>
        <w:t>~100</w:t>
      </w:r>
      <w:r w:rsidR="00A751EA" w:rsidRPr="00A751EA">
        <w:rPr>
          <w:rFonts w:ascii="Times New Roman" w:eastAsia="宋体" w:hAnsi="Times New Roman" w:cs="Times New Roman" w:hint="eastAsia"/>
          <w:color w:val="0000FF"/>
          <w:kern w:val="0"/>
          <w:sz w:val="24"/>
          <w:szCs w:val="24"/>
          <w:lang w:eastAsia="en-US"/>
        </w:rPr>
        <w:t xml:space="preserve"> </w:t>
      </w:r>
      <w:r w:rsidR="00A751EA" w:rsidRPr="00A751EA">
        <w:rPr>
          <w:rFonts w:ascii="Times New Roman" w:eastAsia="宋体" w:hAnsi="Times New Roman" w:cs="Times New Roman"/>
          <w:color w:val="0000FF"/>
          <w:kern w:val="0"/>
          <w:sz w:val="24"/>
          <w:szCs w:val="24"/>
          <w:lang w:eastAsia="en-US"/>
        </w:rPr>
        <w:t>μm</w:t>
      </w:r>
      <w:r w:rsidR="00A751EA" w:rsidRPr="00A751EA">
        <w:rPr>
          <w:rFonts w:ascii="Times New Roman" w:eastAsia="宋体" w:hAnsi="Times New Roman" w:cs="Times New Roman" w:hint="eastAsia"/>
          <w:color w:val="0000FF"/>
          <w:kern w:val="0"/>
          <w:sz w:val="24"/>
          <w:szCs w:val="24"/>
          <w:lang w:eastAsia="en-US"/>
        </w:rPr>
        <w:t xml:space="preserve"> magnitude</w:t>
      </w:r>
      <w:r w:rsidR="00466354" w:rsidRPr="00A27461">
        <w:rPr>
          <w:rFonts w:ascii="Times New Roman" w:eastAsia="宋体" w:hAnsi="Times New Roman" w:cs="Times New Roman"/>
          <w:color w:val="0000FF"/>
          <w:kern w:val="0"/>
          <w:sz w:val="24"/>
          <w:szCs w:val="24"/>
          <w:lang w:eastAsia="en-US"/>
        </w:rPr>
        <w:t xml:space="preserve">) is frequently used </w:t>
      </w:r>
      <w:r w:rsidR="00A27461" w:rsidRPr="00A27461">
        <w:rPr>
          <w:rFonts w:ascii="Times New Roman" w:eastAsia="宋体" w:hAnsi="Times New Roman" w:cs="Times New Roman"/>
          <w:color w:val="0000FF"/>
          <w:kern w:val="0"/>
          <w:sz w:val="24"/>
          <w:szCs w:val="24"/>
          <w:lang w:eastAsia="en-US"/>
        </w:rPr>
        <w:t xml:space="preserve">as </w:t>
      </w:r>
      <w:r w:rsidR="00D9184E">
        <w:rPr>
          <w:rFonts w:ascii="Times New Roman" w:eastAsia="宋体" w:hAnsi="Times New Roman" w:cs="Times New Roman" w:hint="eastAsia"/>
          <w:color w:val="0000FF"/>
          <w:kern w:val="0"/>
          <w:sz w:val="24"/>
          <w:szCs w:val="24"/>
        </w:rPr>
        <w:t>the</w:t>
      </w:r>
      <w:r w:rsidR="00A27461" w:rsidRPr="00A27461">
        <w:rPr>
          <w:rFonts w:ascii="Times New Roman" w:eastAsia="宋体" w:hAnsi="Times New Roman" w:cs="Times New Roman"/>
          <w:color w:val="0000FF"/>
          <w:kern w:val="0"/>
          <w:sz w:val="24"/>
          <w:szCs w:val="24"/>
          <w:lang w:eastAsia="en-US"/>
        </w:rPr>
        <w:t xml:space="preserve"> </w:t>
      </w:r>
      <w:r w:rsidR="00466354" w:rsidRPr="00A27461">
        <w:rPr>
          <w:rFonts w:ascii="Times New Roman" w:eastAsia="宋体" w:hAnsi="Times New Roman" w:cs="Times New Roman"/>
          <w:color w:val="0000FF"/>
          <w:kern w:val="0"/>
          <w:sz w:val="24"/>
          <w:szCs w:val="24"/>
          <w:lang w:eastAsia="en-US"/>
        </w:rPr>
        <w:t>reinforcement in metal matrix composites [</w:t>
      </w:r>
      <w:r w:rsidR="00D437B6">
        <w:rPr>
          <w:rFonts w:ascii="Times New Roman" w:eastAsia="宋体" w:hAnsi="Times New Roman" w:cs="Times New Roman" w:hint="eastAsia"/>
          <w:color w:val="0000FF"/>
          <w:kern w:val="0"/>
          <w:sz w:val="24"/>
          <w:szCs w:val="24"/>
        </w:rPr>
        <w:t>1</w:t>
      </w:r>
      <w:r w:rsidR="00466354" w:rsidRPr="00A27461">
        <w:rPr>
          <w:rFonts w:ascii="Times New Roman" w:eastAsia="宋体" w:hAnsi="Times New Roman" w:cs="Times New Roman"/>
          <w:color w:val="0000FF"/>
          <w:kern w:val="0"/>
          <w:sz w:val="24"/>
          <w:szCs w:val="24"/>
          <w:lang w:eastAsia="en-US"/>
        </w:rPr>
        <w:t>]</w:t>
      </w:r>
      <w:r w:rsidR="00D045F8" w:rsidRPr="00A27461">
        <w:rPr>
          <w:rFonts w:ascii="Times New Roman" w:eastAsia="宋体" w:hAnsi="Times New Roman" w:cs="Times New Roman"/>
          <w:color w:val="0000FF"/>
          <w:kern w:val="0"/>
          <w:sz w:val="24"/>
          <w:szCs w:val="24"/>
        </w:rPr>
        <w:t>.</w:t>
      </w:r>
      <w:r w:rsidR="00DE3E96" w:rsidRPr="00A27461">
        <w:t xml:space="preserve"> </w:t>
      </w:r>
      <w:r w:rsidR="00DE3E96" w:rsidRPr="00A27461">
        <w:rPr>
          <w:rFonts w:ascii="Times New Roman" w:eastAsia="宋体" w:hAnsi="Times New Roman" w:cs="Times New Roman"/>
          <w:color w:val="0000FF"/>
          <w:kern w:val="0"/>
          <w:sz w:val="24"/>
          <w:szCs w:val="24"/>
        </w:rPr>
        <w:t>Therefore, in th</w:t>
      </w:r>
      <w:r w:rsidR="00852D7A" w:rsidRPr="00A27461">
        <w:rPr>
          <w:rFonts w:ascii="Times New Roman" w:eastAsia="宋体" w:hAnsi="Times New Roman" w:cs="Times New Roman"/>
          <w:color w:val="0000FF"/>
          <w:kern w:val="0"/>
          <w:sz w:val="24"/>
          <w:szCs w:val="24"/>
        </w:rPr>
        <w:t>e</w:t>
      </w:r>
      <w:r w:rsidR="00DE3E96" w:rsidRPr="00A27461">
        <w:rPr>
          <w:rFonts w:ascii="Times New Roman" w:eastAsia="宋体" w:hAnsi="Times New Roman" w:cs="Times New Roman"/>
          <w:color w:val="0000FF"/>
          <w:kern w:val="0"/>
          <w:sz w:val="24"/>
          <w:szCs w:val="24"/>
        </w:rPr>
        <w:t xml:space="preserve"> </w:t>
      </w:r>
      <w:r w:rsidR="00852D7A" w:rsidRPr="00A27461">
        <w:rPr>
          <w:rFonts w:ascii="Times New Roman" w:eastAsia="宋体" w:hAnsi="Times New Roman" w:cs="Times New Roman"/>
          <w:color w:val="0000FF"/>
          <w:kern w:val="0"/>
          <w:sz w:val="24"/>
          <w:szCs w:val="24"/>
        </w:rPr>
        <w:t>current work</w:t>
      </w:r>
      <w:r w:rsidR="00DE3E96" w:rsidRPr="00A27461">
        <w:rPr>
          <w:rFonts w:ascii="Times New Roman" w:eastAsia="宋体" w:hAnsi="Times New Roman" w:cs="Times New Roman"/>
          <w:color w:val="0000FF"/>
          <w:kern w:val="0"/>
          <w:sz w:val="24"/>
          <w:szCs w:val="24"/>
        </w:rPr>
        <w:t>,</w:t>
      </w:r>
      <w:r w:rsidR="00466354" w:rsidRPr="00A27461">
        <w:rPr>
          <w:rFonts w:ascii="Times New Roman" w:eastAsia="宋体" w:hAnsi="Times New Roman" w:cs="Times New Roman"/>
          <w:color w:val="0000FF"/>
          <w:kern w:val="0"/>
          <w:sz w:val="24"/>
          <w:szCs w:val="24"/>
        </w:rPr>
        <w:t xml:space="preserve"> </w:t>
      </w:r>
      <w:r w:rsidR="00DE3E96" w:rsidRPr="00A27461">
        <w:rPr>
          <w:rFonts w:ascii="Times New Roman" w:eastAsia="宋体" w:hAnsi="Times New Roman" w:cs="Times New Roman"/>
          <w:color w:val="0000FF"/>
          <w:kern w:val="0"/>
          <w:sz w:val="24"/>
          <w:szCs w:val="24"/>
        </w:rPr>
        <w:t xml:space="preserve">alumina of 150 μm </w:t>
      </w:r>
      <w:r w:rsidR="00466354" w:rsidRPr="00A27461">
        <w:rPr>
          <w:rFonts w:ascii="Times New Roman" w:eastAsia="宋体" w:hAnsi="Times New Roman" w:cs="Times New Roman"/>
          <w:color w:val="0000FF"/>
          <w:kern w:val="0"/>
          <w:sz w:val="24"/>
          <w:szCs w:val="24"/>
        </w:rPr>
        <w:t>is</w:t>
      </w:r>
      <w:r w:rsidR="00DE3E96" w:rsidRPr="00A27461">
        <w:rPr>
          <w:rFonts w:ascii="Times New Roman" w:eastAsia="宋体" w:hAnsi="Times New Roman" w:cs="Times New Roman"/>
          <w:color w:val="0000FF"/>
          <w:kern w:val="0"/>
          <w:sz w:val="24"/>
          <w:szCs w:val="24"/>
        </w:rPr>
        <w:t xml:space="preserve"> also selected as </w:t>
      </w:r>
      <w:r w:rsidR="00A27461" w:rsidRPr="00A27461">
        <w:rPr>
          <w:rFonts w:ascii="Times New Roman" w:eastAsia="宋体" w:hAnsi="Times New Roman" w:cs="Times New Roman"/>
          <w:color w:val="0000FF"/>
          <w:kern w:val="0"/>
          <w:sz w:val="24"/>
          <w:szCs w:val="24"/>
        </w:rPr>
        <w:t xml:space="preserve">the </w:t>
      </w:r>
      <w:r w:rsidR="00DE3E96" w:rsidRPr="00A27461">
        <w:rPr>
          <w:rFonts w:ascii="Times New Roman" w:eastAsia="宋体" w:hAnsi="Times New Roman" w:cs="Times New Roman"/>
          <w:color w:val="0000FF"/>
          <w:kern w:val="0"/>
          <w:sz w:val="24"/>
          <w:szCs w:val="24"/>
        </w:rPr>
        <w:t xml:space="preserve">hard phase to increase </w:t>
      </w:r>
      <w:r w:rsidR="00A27461" w:rsidRPr="00A27461">
        <w:rPr>
          <w:rFonts w:ascii="Times New Roman" w:eastAsia="宋体" w:hAnsi="Times New Roman" w:cs="Times New Roman"/>
          <w:color w:val="0000FF"/>
          <w:kern w:val="0"/>
          <w:sz w:val="24"/>
          <w:szCs w:val="24"/>
        </w:rPr>
        <w:t xml:space="preserve">the </w:t>
      </w:r>
      <w:r w:rsidR="00DE3E96" w:rsidRPr="00A27461">
        <w:rPr>
          <w:rFonts w:ascii="Times New Roman" w:eastAsia="宋体" w:hAnsi="Times New Roman" w:cs="Times New Roman"/>
          <w:color w:val="0000FF"/>
          <w:kern w:val="0"/>
          <w:sz w:val="24"/>
          <w:szCs w:val="24"/>
        </w:rPr>
        <w:t>friction in the composite.</w:t>
      </w:r>
      <w:bookmarkEnd w:id="5"/>
      <w:r w:rsidR="00FC3642" w:rsidRPr="00A27461">
        <w:rPr>
          <w:rFonts w:ascii="Times New Roman" w:eastAsia="宋体" w:hAnsi="Times New Roman" w:cs="Times New Roman"/>
          <w:color w:val="0000FF"/>
          <w:kern w:val="0"/>
          <w:sz w:val="24"/>
          <w:szCs w:val="24"/>
        </w:rPr>
        <w:t xml:space="preserve"> </w:t>
      </w:r>
    </w:p>
    <w:p w14:paraId="4006013B" w14:textId="6D3551B5" w:rsidR="00923B01" w:rsidRDefault="00D045F8" w:rsidP="00E007BD">
      <w:pPr>
        <w:widowControl/>
        <w:spacing w:line="360" w:lineRule="auto"/>
        <w:ind w:firstLineChars="200" w:firstLine="480"/>
        <w:rPr>
          <w:rFonts w:ascii="Times New Roman" w:eastAsia="宋体" w:hAnsi="Times New Roman" w:cs="Times New Roman"/>
          <w:color w:val="0000FF"/>
          <w:kern w:val="0"/>
          <w:sz w:val="24"/>
          <w:szCs w:val="24"/>
        </w:rPr>
      </w:pPr>
      <w:r w:rsidRPr="009B6A0B">
        <w:rPr>
          <w:rFonts w:ascii="Times New Roman" w:eastAsia="宋体" w:hAnsi="Times New Roman" w:cs="Times New Roman"/>
          <w:color w:val="0000FF"/>
          <w:kern w:val="0"/>
          <w:sz w:val="24"/>
          <w:szCs w:val="24"/>
        </w:rPr>
        <w:lastRenderedPageBreak/>
        <w:t>A</w:t>
      </w:r>
      <w:r w:rsidR="00CC5003" w:rsidRPr="009B6A0B">
        <w:rPr>
          <w:rFonts w:ascii="Times New Roman" w:eastAsia="宋体" w:hAnsi="Times New Roman" w:cs="Times New Roman"/>
          <w:color w:val="0000FF"/>
          <w:kern w:val="0"/>
          <w:sz w:val="24"/>
          <w:szCs w:val="24"/>
        </w:rPr>
        <w:t>luminum</w:t>
      </w:r>
      <w:r w:rsidRPr="009B6A0B">
        <w:rPr>
          <w:rFonts w:ascii="Times New Roman" w:eastAsia="宋体" w:hAnsi="Times New Roman" w:cs="Times New Roman"/>
          <w:color w:val="0000FF"/>
          <w:kern w:val="0"/>
          <w:sz w:val="24"/>
          <w:szCs w:val="24"/>
        </w:rPr>
        <w:t xml:space="preserve"> </w:t>
      </w:r>
      <w:r w:rsidR="00CC5003" w:rsidRPr="009B6A0B">
        <w:rPr>
          <w:rFonts w:ascii="Times New Roman" w:eastAsia="宋体" w:hAnsi="Times New Roman" w:cs="Times New Roman"/>
          <w:color w:val="0000FF"/>
          <w:kern w:val="0"/>
          <w:sz w:val="24"/>
          <w:szCs w:val="24"/>
        </w:rPr>
        <w:t>is</w:t>
      </w:r>
      <w:r w:rsidR="009B6A0B" w:rsidRPr="009B6A0B">
        <w:rPr>
          <w:rFonts w:ascii="Times New Roman" w:eastAsia="宋体" w:hAnsi="Times New Roman" w:cs="Times New Roman" w:hint="eastAsia"/>
          <w:color w:val="0000FF"/>
          <w:kern w:val="0"/>
          <w:sz w:val="24"/>
          <w:szCs w:val="24"/>
        </w:rPr>
        <w:t xml:space="preserve"> </w:t>
      </w:r>
      <w:r w:rsidR="00CC5003" w:rsidRPr="009B6A0B">
        <w:rPr>
          <w:rFonts w:ascii="Times New Roman" w:eastAsia="宋体" w:hAnsi="Times New Roman" w:cs="Times New Roman"/>
          <w:color w:val="0000FF"/>
          <w:kern w:val="0"/>
          <w:sz w:val="24"/>
          <w:szCs w:val="24"/>
        </w:rPr>
        <w:t xml:space="preserve">used as </w:t>
      </w:r>
      <w:r w:rsidR="00A27461" w:rsidRPr="009B6A0B">
        <w:rPr>
          <w:rFonts w:ascii="Times New Roman" w:eastAsia="宋体" w:hAnsi="Times New Roman" w:cs="Times New Roman"/>
          <w:color w:val="0000FF"/>
          <w:kern w:val="0"/>
          <w:sz w:val="24"/>
          <w:szCs w:val="24"/>
        </w:rPr>
        <w:t xml:space="preserve">a </w:t>
      </w:r>
      <w:r w:rsidR="00CC5003" w:rsidRPr="009B6A0B">
        <w:rPr>
          <w:rFonts w:ascii="Times New Roman" w:eastAsia="宋体" w:hAnsi="Times New Roman" w:cs="Times New Roman"/>
          <w:color w:val="0000FF"/>
          <w:kern w:val="0"/>
          <w:sz w:val="24"/>
          <w:szCs w:val="24"/>
        </w:rPr>
        <w:t xml:space="preserve">sintering </w:t>
      </w:r>
      <w:r w:rsidR="00CF1DC8">
        <w:rPr>
          <w:rFonts w:ascii="Times New Roman" w:eastAsia="宋体" w:hAnsi="Times New Roman" w:cs="Times New Roman" w:hint="eastAsia"/>
          <w:color w:val="0000FF"/>
          <w:kern w:val="0"/>
          <w:sz w:val="24"/>
          <w:szCs w:val="24"/>
        </w:rPr>
        <w:t>additive</w:t>
      </w:r>
      <w:r w:rsidR="00CF1DC8" w:rsidRPr="009B6A0B">
        <w:rPr>
          <w:rFonts w:ascii="Times New Roman" w:eastAsia="宋体" w:hAnsi="Times New Roman" w:cs="Times New Roman"/>
          <w:color w:val="0000FF"/>
          <w:kern w:val="0"/>
          <w:sz w:val="24"/>
          <w:szCs w:val="24"/>
        </w:rPr>
        <w:t xml:space="preserve"> </w:t>
      </w:r>
      <w:r w:rsidR="009B6A0B" w:rsidRPr="009B6A0B">
        <w:rPr>
          <w:rFonts w:ascii="Times New Roman" w:eastAsia="宋体" w:hAnsi="Times New Roman" w:cs="Times New Roman"/>
          <w:color w:val="0000FF"/>
          <w:kern w:val="0"/>
          <w:sz w:val="24"/>
          <w:szCs w:val="24"/>
        </w:rPr>
        <w:t>and alloying element in the preparation of composite materials</w:t>
      </w:r>
      <w:r w:rsidR="00CC5003" w:rsidRPr="009B6A0B">
        <w:rPr>
          <w:rFonts w:ascii="Times New Roman" w:eastAsia="宋体" w:hAnsi="Times New Roman" w:cs="Times New Roman"/>
          <w:color w:val="0000FF"/>
          <w:kern w:val="0"/>
          <w:sz w:val="24"/>
          <w:szCs w:val="24"/>
        </w:rPr>
        <w:t>.</w:t>
      </w:r>
      <w:r w:rsidR="00033EF3" w:rsidRPr="009B6A0B">
        <w:rPr>
          <w:rFonts w:ascii="Times New Roman" w:eastAsia="宋体" w:hAnsi="Times New Roman" w:cs="Times New Roman"/>
          <w:color w:val="0000FF"/>
          <w:kern w:val="0"/>
          <w:sz w:val="24"/>
          <w:szCs w:val="24"/>
        </w:rPr>
        <w:t xml:space="preserve"> During the preparation process of the</w:t>
      </w:r>
      <w:r w:rsidRPr="009B6A0B">
        <w:rPr>
          <w:rFonts w:ascii="Times New Roman" w:eastAsia="宋体" w:hAnsi="Times New Roman" w:cs="Times New Roman"/>
          <w:color w:val="0000FF"/>
          <w:kern w:val="0"/>
          <w:sz w:val="24"/>
          <w:szCs w:val="24"/>
        </w:rPr>
        <w:t xml:space="preserve"> </w:t>
      </w:r>
      <w:r w:rsidR="00033EF3" w:rsidRPr="009B6A0B">
        <w:rPr>
          <w:rFonts w:ascii="Times New Roman" w:eastAsia="宋体" w:hAnsi="Times New Roman" w:cs="Times New Roman"/>
          <w:color w:val="0000FF"/>
          <w:kern w:val="0"/>
          <w:sz w:val="24"/>
          <w:szCs w:val="24"/>
        </w:rPr>
        <w:t xml:space="preserve">composites, because the melting point of aluminum (650°C) is far lower than the sintering temperature of 980°C, </w:t>
      </w:r>
      <w:r w:rsidR="00A27461" w:rsidRPr="009B6A0B">
        <w:rPr>
          <w:rFonts w:ascii="Times New Roman" w:eastAsia="宋体" w:hAnsi="Times New Roman" w:cs="Times New Roman"/>
          <w:color w:val="0000FF"/>
          <w:kern w:val="0"/>
          <w:sz w:val="24"/>
          <w:szCs w:val="24"/>
        </w:rPr>
        <w:t xml:space="preserve">the </w:t>
      </w:r>
      <w:r w:rsidR="00033EF3" w:rsidRPr="009B6A0B">
        <w:rPr>
          <w:rFonts w:ascii="Times New Roman" w:eastAsia="宋体" w:hAnsi="Times New Roman" w:cs="Times New Roman"/>
          <w:color w:val="0000FF"/>
          <w:kern w:val="0"/>
          <w:sz w:val="24"/>
          <w:szCs w:val="24"/>
        </w:rPr>
        <w:t>aluminum will form a liquid phase</w:t>
      </w:r>
      <w:r w:rsidR="009B6A0B" w:rsidRPr="009B6A0B">
        <w:rPr>
          <w:rFonts w:ascii="Times New Roman" w:eastAsia="宋体" w:hAnsi="Times New Roman" w:cs="Times New Roman"/>
          <w:color w:val="0000FF"/>
          <w:kern w:val="0"/>
          <w:sz w:val="24"/>
          <w:szCs w:val="24"/>
        </w:rPr>
        <w:t xml:space="preserve">, </w:t>
      </w:r>
      <w:r w:rsidR="00CF1DC8">
        <w:rPr>
          <w:rFonts w:ascii="Times New Roman" w:eastAsia="宋体" w:hAnsi="Times New Roman" w:cs="Times New Roman" w:hint="eastAsia"/>
          <w:color w:val="0000FF"/>
          <w:kern w:val="0"/>
          <w:sz w:val="24"/>
          <w:szCs w:val="24"/>
        </w:rPr>
        <w:t>and penetrate into the inter space of the Cu and</w:t>
      </w:r>
      <w:r w:rsidR="005358F7">
        <w:rPr>
          <w:rFonts w:ascii="Times New Roman" w:eastAsia="宋体" w:hAnsi="Times New Roman" w:cs="Times New Roman" w:hint="eastAsia"/>
          <w:color w:val="0000FF"/>
          <w:kern w:val="0"/>
          <w:sz w:val="24"/>
          <w:szCs w:val="24"/>
        </w:rPr>
        <w:t>/or</w:t>
      </w:r>
      <w:r w:rsidR="00CF1DC8">
        <w:rPr>
          <w:rFonts w:ascii="Times New Roman" w:eastAsia="宋体" w:hAnsi="Times New Roman" w:cs="Times New Roman" w:hint="eastAsia"/>
          <w:color w:val="0000FF"/>
          <w:kern w:val="0"/>
          <w:sz w:val="24"/>
          <w:szCs w:val="24"/>
        </w:rPr>
        <w:t xml:space="preserve"> Fe</w:t>
      </w:r>
      <w:r w:rsidR="005358F7">
        <w:rPr>
          <w:rFonts w:ascii="Times New Roman" w:eastAsia="宋体" w:hAnsi="Times New Roman" w:cs="Times New Roman" w:hint="eastAsia"/>
          <w:color w:val="0000FF"/>
          <w:kern w:val="0"/>
          <w:sz w:val="24"/>
          <w:szCs w:val="24"/>
        </w:rPr>
        <w:t xml:space="preserve"> particles. The Al will</w:t>
      </w:r>
      <w:r w:rsidR="005358F7" w:rsidRPr="009B6A0B">
        <w:rPr>
          <w:rFonts w:ascii="Times New Roman" w:eastAsia="宋体" w:hAnsi="Times New Roman" w:cs="Times New Roman"/>
          <w:color w:val="0000FF"/>
          <w:kern w:val="0"/>
          <w:sz w:val="24"/>
          <w:szCs w:val="24"/>
        </w:rPr>
        <w:t xml:space="preserve"> </w:t>
      </w:r>
      <w:r w:rsidR="009B6A0B" w:rsidRPr="009B6A0B">
        <w:rPr>
          <w:rFonts w:ascii="Times New Roman" w:eastAsia="宋体" w:hAnsi="Times New Roman" w:cs="Times New Roman"/>
          <w:color w:val="0000FF"/>
          <w:kern w:val="0"/>
          <w:sz w:val="24"/>
          <w:szCs w:val="24"/>
        </w:rPr>
        <w:t>increas</w:t>
      </w:r>
      <w:r w:rsidR="005358F7">
        <w:rPr>
          <w:rFonts w:ascii="Times New Roman" w:eastAsia="宋体" w:hAnsi="Times New Roman" w:cs="Times New Roman" w:hint="eastAsia"/>
          <w:color w:val="0000FF"/>
          <w:kern w:val="0"/>
          <w:sz w:val="24"/>
          <w:szCs w:val="24"/>
        </w:rPr>
        <w:t>e</w:t>
      </w:r>
      <w:r w:rsidR="009B6A0B" w:rsidRPr="009B6A0B">
        <w:rPr>
          <w:rFonts w:ascii="Times New Roman" w:eastAsia="宋体" w:hAnsi="Times New Roman" w:cs="Times New Roman"/>
          <w:color w:val="0000FF"/>
          <w:kern w:val="0"/>
          <w:sz w:val="24"/>
          <w:szCs w:val="24"/>
        </w:rPr>
        <w:t xml:space="preserve"> the density of the composite</w:t>
      </w:r>
      <w:r w:rsidR="00EF17A0">
        <w:rPr>
          <w:rFonts w:ascii="Times New Roman" w:eastAsia="宋体" w:hAnsi="Times New Roman" w:cs="Times New Roman" w:hint="eastAsia"/>
          <w:color w:val="0000FF"/>
          <w:kern w:val="0"/>
          <w:sz w:val="24"/>
          <w:szCs w:val="24"/>
        </w:rPr>
        <w:t xml:space="preserve">, </w:t>
      </w:r>
      <w:r w:rsidR="005358F7">
        <w:rPr>
          <w:rFonts w:ascii="Times New Roman" w:eastAsia="宋体" w:hAnsi="Times New Roman" w:cs="Times New Roman" w:hint="eastAsia"/>
          <w:color w:val="0000FF"/>
          <w:kern w:val="0"/>
          <w:sz w:val="24"/>
          <w:szCs w:val="24"/>
        </w:rPr>
        <w:t>and</w:t>
      </w:r>
      <w:r w:rsidR="009B6A0B" w:rsidRPr="009B6A0B">
        <w:rPr>
          <w:rFonts w:ascii="Times New Roman" w:eastAsia="宋体" w:hAnsi="Times New Roman" w:cs="Times New Roman"/>
          <w:color w:val="0000FF"/>
          <w:kern w:val="0"/>
          <w:sz w:val="24"/>
          <w:szCs w:val="24"/>
        </w:rPr>
        <w:t xml:space="preserve"> diffuse into the</w:t>
      </w:r>
      <w:r w:rsidR="009B6A0B" w:rsidRPr="009B6A0B">
        <w:rPr>
          <w:rFonts w:ascii="Times New Roman" w:eastAsia="宋体" w:hAnsi="Times New Roman" w:cs="Times New Roman" w:hint="eastAsia"/>
          <w:color w:val="0000FF"/>
          <w:kern w:val="0"/>
          <w:sz w:val="24"/>
          <w:szCs w:val="24"/>
        </w:rPr>
        <w:t xml:space="preserve"> </w:t>
      </w:r>
      <w:r w:rsidR="009B6A0B" w:rsidRPr="009B6A0B">
        <w:rPr>
          <w:rFonts w:ascii="Times New Roman" w:eastAsia="宋体" w:hAnsi="Times New Roman" w:cs="Times New Roman"/>
          <w:color w:val="0000FF"/>
          <w:kern w:val="0"/>
          <w:sz w:val="24"/>
          <w:szCs w:val="24"/>
        </w:rPr>
        <w:t xml:space="preserve">copper to </w:t>
      </w:r>
      <w:r w:rsidR="005358F7">
        <w:rPr>
          <w:rFonts w:ascii="Times New Roman" w:eastAsia="宋体" w:hAnsi="Times New Roman" w:cs="Times New Roman" w:hint="eastAsia"/>
          <w:color w:val="0000FF"/>
          <w:kern w:val="0"/>
          <w:sz w:val="24"/>
          <w:szCs w:val="24"/>
        </w:rPr>
        <w:t>enhance the sinterability of Cu particles</w:t>
      </w:r>
      <w:r w:rsidR="009B6A0B" w:rsidRPr="009B6A0B">
        <w:rPr>
          <w:rFonts w:ascii="Times New Roman" w:eastAsia="宋体" w:hAnsi="Times New Roman" w:cs="Times New Roman"/>
          <w:color w:val="0000FF"/>
          <w:kern w:val="0"/>
          <w:sz w:val="24"/>
          <w:szCs w:val="24"/>
        </w:rPr>
        <w:t>.</w:t>
      </w:r>
      <w:r w:rsidR="00033EF3" w:rsidRPr="009B6A0B">
        <w:rPr>
          <w:rFonts w:ascii="Times New Roman" w:eastAsia="宋体" w:hAnsi="Times New Roman" w:cs="Times New Roman"/>
          <w:color w:val="0000FF"/>
          <w:kern w:val="0"/>
          <w:sz w:val="24"/>
          <w:szCs w:val="24"/>
        </w:rPr>
        <w:t xml:space="preserve"> </w:t>
      </w:r>
      <w:r w:rsidR="0081144D" w:rsidRPr="0081144D">
        <w:rPr>
          <w:rFonts w:ascii="Times New Roman" w:eastAsia="宋体" w:hAnsi="Times New Roman" w:cs="Times New Roman"/>
          <w:color w:val="0000FF"/>
          <w:kern w:val="0"/>
          <w:sz w:val="24"/>
          <w:szCs w:val="24"/>
        </w:rPr>
        <w:t>Therefore,</w:t>
      </w:r>
      <w:r w:rsidR="0081144D" w:rsidRPr="0081144D">
        <w:rPr>
          <w:rFonts w:ascii="Times New Roman" w:eastAsia="宋体" w:hAnsi="Times New Roman" w:cs="Times New Roman" w:hint="eastAsia"/>
          <w:color w:val="0000FF"/>
          <w:kern w:val="0"/>
          <w:sz w:val="24"/>
          <w:szCs w:val="24"/>
        </w:rPr>
        <w:t xml:space="preserve"> </w:t>
      </w:r>
      <w:r w:rsidR="005358F7">
        <w:rPr>
          <w:rFonts w:ascii="Times New Roman" w:eastAsia="宋体" w:hAnsi="Times New Roman" w:cs="Times New Roman" w:hint="eastAsia"/>
          <w:color w:val="0000FF"/>
          <w:kern w:val="0"/>
          <w:sz w:val="24"/>
          <w:szCs w:val="24"/>
        </w:rPr>
        <w:t xml:space="preserve">considering </w:t>
      </w:r>
      <w:r w:rsidR="00F50FA4" w:rsidRPr="009B6A0B">
        <w:rPr>
          <w:rFonts w:ascii="Times New Roman" w:eastAsia="宋体" w:hAnsi="Times New Roman" w:cs="Times New Roman"/>
          <w:color w:val="0000FF"/>
          <w:kern w:val="0"/>
          <w:sz w:val="24"/>
          <w:szCs w:val="24"/>
        </w:rPr>
        <w:t xml:space="preserve">little effect </w:t>
      </w:r>
      <w:r w:rsidR="00033EF3" w:rsidRPr="009B6A0B">
        <w:rPr>
          <w:rFonts w:ascii="Times New Roman" w:eastAsia="宋体" w:hAnsi="Times New Roman" w:cs="Times New Roman"/>
          <w:color w:val="0000FF"/>
          <w:kern w:val="0"/>
          <w:sz w:val="24"/>
          <w:szCs w:val="24"/>
        </w:rPr>
        <w:t xml:space="preserve">on </w:t>
      </w:r>
      <w:r w:rsidR="00F50FA4" w:rsidRPr="009B6A0B">
        <w:rPr>
          <w:rFonts w:ascii="Times New Roman" w:eastAsia="宋体" w:hAnsi="Times New Roman" w:cs="Times New Roman"/>
          <w:color w:val="0000FF"/>
          <w:kern w:val="0"/>
          <w:sz w:val="24"/>
          <w:szCs w:val="24"/>
        </w:rPr>
        <w:t>th</w:t>
      </w:r>
      <w:r w:rsidR="005358F7">
        <w:rPr>
          <w:rFonts w:ascii="Times New Roman" w:eastAsia="宋体" w:hAnsi="Times New Roman" w:cs="Times New Roman" w:hint="eastAsia"/>
          <w:color w:val="0000FF"/>
          <w:kern w:val="0"/>
          <w:sz w:val="24"/>
          <w:szCs w:val="24"/>
        </w:rPr>
        <w:t>e</w:t>
      </w:r>
      <w:r w:rsidR="00F50FA4" w:rsidRPr="009B6A0B">
        <w:rPr>
          <w:rFonts w:ascii="Times New Roman" w:eastAsia="宋体" w:hAnsi="Times New Roman" w:cs="Times New Roman"/>
          <w:color w:val="0000FF"/>
          <w:kern w:val="0"/>
          <w:sz w:val="24"/>
          <w:szCs w:val="24"/>
        </w:rPr>
        <w:t xml:space="preserve"> </w:t>
      </w:r>
      <w:r w:rsidR="005358F7">
        <w:rPr>
          <w:rFonts w:ascii="Times New Roman" w:eastAsia="宋体" w:hAnsi="Times New Roman" w:cs="Times New Roman" w:hint="eastAsia"/>
          <w:color w:val="0000FF"/>
          <w:kern w:val="0"/>
          <w:sz w:val="24"/>
          <w:szCs w:val="24"/>
        </w:rPr>
        <w:t>sintering of</w:t>
      </w:r>
      <w:r w:rsidR="005358F7" w:rsidRPr="005358F7">
        <w:rPr>
          <w:rFonts w:ascii="Times New Roman" w:eastAsia="宋体" w:hAnsi="Times New Roman" w:cs="Times New Roman" w:hint="eastAsia"/>
          <w:color w:val="0000FF"/>
          <w:kern w:val="0"/>
          <w:sz w:val="24"/>
          <w:szCs w:val="24"/>
        </w:rPr>
        <w:t xml:space="preserve"> </w:t>
      </w:r>
      <w:r w:rsidR="005358F7" w:rsidRPr="0081144D">
        <w:rPr>
          <w:rFonts w:ascii="Times New Roman" w:eastAsia="宋体" w:hAnsi="Times New Roman" w:cs="Times New Roman" w:hint="eastAsia"/>
          <w:color w:val="0000FF"/>
          <w:kern w:val="0"/>
          <w:sz w:val="24"/>
          <w:szCs w:val="24"/>
        </w:rPr>
        <w:t>t</w:t>
      </w:r>
      <w:r w:rsidR="005358F7" w:rsidRPr="009B6A0B">
        <w:rPr>
          <w:rFonts w:ascii="Times New Roman" w:eastAsia="宋体" w:hAnsi="Times New Roman" w:cs="Times New Roman"/>
          <w:color w:val="0000FF"/>
          <w:kern w:val="0"/>
          <w:sz w:val="24"/>
          <w:szCs w:val="24"/>
        </w:rPr>
        <w:t>he size of aluminum</w:t>
      </w:r>
      <w:r w:rsidR="005358F7">
        <w:rPr>
          <w:rFonts w:ascii="Times New Roman" w:eastAsia="宋体" w:hAnsi="Times New Roman" w:cs="Times New Roman" w:hint="eastAsia"/>
          <w:color w:val="0000FF"/>
          <w:kern w:val="0"/>
          <w:sz w:val="24"/>
          <w:szCs w:val="24"/>
        </w:rPr>
        <w:t>,</w:t>
      </w:r>
      <w:r w:rsidR="004A39CC" w:rsidRPr="009B6A0B">
        <w:rPr>
          <w:rFonts w:ascii="Times New Roman" w:eastAsia="宋体" w:hAnsi="Times New Roman" w:cs="Times New Roman"/>
          <w:color w:val="0000FF"/>
          <w:kern w:val="0"/>
          <w:sz w:val="24"/>
          <w:szCs w:val="24"/>
        </w:rPr>
        <w:t xml:space="preserve"> th</w:t>
      </w:r>
      <w:r w:rsidR="005358F7">
        <w:rPr>
          <w:rFonts w:ascii="Times New Roman" w:eastAsia="宋体" w:hAnsi="Times New Roman" w:cs="Times New Roman" w:hint="eastAsia"/>
          <w:color w:val="0000FF"/>
          <w:kern w:val="0"/>
          <w:sz w:val="24"/>
          <w:szCs w:val="24"/>
        </w:rPr>
        <w:t>e</w:t>
      </w:r>
      <w:r w:rsidR="004A39CC" w:rsidRPr="009B6A0B">
        <w:rPr>
          <w:rFonts w:ascii="Times New Roman" w:eastAsia="宋体" w:hAnsi="Times New Roman" w:cs="Times New Roman"/>
          <w:color w:val="0000FF"/>
          <w:kern w:val="0"/>
          <w:sz w:val="24"/>
          <w:szCs w:val="24"/>
        </w:rPr>
        <w:t xml:space="preserve"> </w:t>
      </w:r>
      <w:r w:rsidR="005358F7" w:rsidRPr="009B6A0B">
        <w:rPr>
          <w:rFonts w:ascii="Times New Roman" w:eastAsia="宋体" w:hAnsi="Times New Roman" w:cs="Times New Roman"/>
          <w:color w:val="0000FF"/>
          <w:kern w:val="0"/>
          <w:sz w:val="24"/>
          <w:szCs w:val="24"/>
        </w:rPr>
        <w:t xml:space="preserve">aluminum </w:t>
      </w:r>
      <w:r w:rsidR="005358F7">
        <w:rPr>
          <w:rFonts w:ascii="Times New Roman" w:eastAsia="宋体" w:hAnsi="Times New Roman" w:cs="Times New Roman" w:hint="eastAsia"/>
          <w:color w:val="0000FF"/>
          <w:kern w:val="0"/>
          <w:sz w:val="24"/>
          <w:szCs w:val="24"/>
        </w:rPr>
        <w:t xml:space="preserve">with </w:t>
      </w:r>
      <w:r w:rsidR="005358F7" w:rsidRPr="00266CDB">
        <w:rPr>
          <w:rFonts w:ascii="Times New Roman" w:hAnsi="Times New Roman" w:cs="Times New Roman"/>
          <w:color w:val="0000FF"/>
          <w:sz w:val="24"/>
          <w:szCs w:val="24"/>
        </w:rPr>
        <w:t>mean particle size</w:t>
      </w:r>
      <w:r w:rsidR="005358F7">
        <w:rPr>
          <w:rFonts w:ascii="Times New Roman" w:hAnsi="Times New Roman" w:cs="Times New Roman" w:hint="eastAsia"/>
          <w:color w:val="0000FF"/>
          <w:sz w:val="24"/>
          <w:szCs w:val="24"/>
        </w:rPr>
        <w:t xml:space="preserve"> of</w:t>
      </w:r>
      <w:r w:rsidR="005358F7" w:rsidRPr="00266CDB">
        <w:rPr>
          <w:rFonts w:ascii="Times New Roman" w:hAnsi="Times New Roman" w:cs="Times New Roman" w:hint="eastAsia"/>
          <w:color w:val="0000FF"/>
          <w:sz w:val="24"/>
          <w:szCs w:val="24"/>
        </w:rPr>
        <w:t xml:space="preserve"> </w:t>
      </w:r>
      <w:r w:rsidR="005358F7" w:rsidRPr="00A751EA">
        <w:rPr>
          <w:rFonts w:ascii="Times New Roman" w:eastAsia="宋体" w:hAnsi="Times New Roman" w:cs="Times New Roman" w:hint="eastAsia"/>
          <w:color w:val="0000FF"/>
          <w:kern w:val="0"/>
          <w:sz w:val="24"/>
          <w:szCs w:val="24"/>
        </w:rPr>
        <w:t xml:space="preserve">57 </w:t>
      </w:r>
      <w:r w:rsidR="005358F7" w:rsidRPr="00A751EA">
        <w:rPr>
          <w:rFonts w:ascii="Times New Roman" w:eastAsia="宋体" w:hAnsi="Times New Roman" w:cs="Times New Roman"/>
          <w:color w:val="0000FF"/>
          <w:kern w:val="0"/>
          <w:sz w:val="24"/>
          <w:szCs w:val="24"/>
        </w:rPr>
        <w:t>μm</w:t>
      </w:r>
      <w:r w:rsidR="005358F7" w:rsidRPr="009B6A0B">
        <w:rPr>
          <w:rFonts w:ascii="Times New Roman" w:eastAsia="宋体" w:hAnsi="Times New Roman" w:cs="Times New Roman"/>
          <w:color w:val="0000FF"/>
          <w:kern w:val="0"/>
          <w:sz w:val="24"/>
          <w:szCs w:val="24"/>
        </w:rPr>
        <w:t xml:space="preserve"> </w:t>
      </w:r>
      <w:r w:rsidR="005358F7">
        <w:rPr>
          <w:rFonts w:ascii="Times New Roman" w:eastAsia="宋体" w:hAnsi="Times New Roman" w:cs="Times New Roman" w:hint="eastAsia"/>
          <w:color w:val="0000FF"/>
          <w:kern w:val="0"/>
          <w:sz w:val="24"/>
          <w:szCs w:val="24"/>
        </w:rPr>
        <w:t xml:space="preserve">which is </w:t>
      </w:r>
      <w:r w:rsidR="005358F7" w:rsidRPr="009B6A0B">
        <w:rPr>
          <w:rFonts w:ascii="Times New Roman" w:eastAsia="宋体" w:hAnsi="Times New Roman" w:cs="Times New Roman"/>
          <w:color w:val="0000FF"/>
          <w:kern w:val="0"/>
          <w:sz w:val="24"/>
          <w:szCs w:val="24"/>
        </w:rPr>
        <w:t>co</w:t>
      </w:r>
      <w:r w:rsidR="005358F7">
        <w:rPr>
          <w:rFonts w:ascii="Times New Roman" w:eastAsia="宋体" w:hAnsi="Times New Roman" w:cs="Times New Roman"/>
          <w:color w:val="0000FF"/>
          <w:kern w:val="0"/>
          <w:sz w:val="24"/>
          <w:szCs w:val="24"/>
        </w:rPr>
        <w:t>mmercially</w:t>
      </w:r>
      <w:r w:rsidR="005358F7">
        <w:rPr>
          <w:rFonts w:ascii="Times New Roman" w:eastAsia="宋体" w:hAnsi="Times New Roman" w:cs="Times New Roman" w:hint="eastAsia"/>
          <w:color w:val="0000FF"/>
          <w:kern w:val="0"/>
          <w:sz w:val="24"/>
          <w:szCs w:val="24"/>
        </w:rPr>
        <w:t xml:space="preserve"> </w:t>
      </w:r>
      <w:r w:rsidR="005358F7">
        <w:rPr>
          <w:rFonts w:ascii="Times New Roman" w:eastAsia="宋体" w:hAnsi="Times New Roman" w:cs="Times New Roman"/>
          <w:color w:val="0000FF"/>
          <w:kern w:val="0"/>
          <w:sz w:val="24"/>
          <w:szCs w:val="24"/>
        </w:rPr>
        <w:t>available</w:t>
      </w:r>
      <w:r w:rsidR="005358F7">
        <w:rPr>
          <w:rFonts w:ascii="Times New Roman" w:eastAsia="宋体" w:hAnsi="Times New Roman" w:cs="Times New Roman" w:hint="eastAsia"/>
          <w:color w:val="0000FF"/>
          <w:kern w:val="0"/>
          <w:sz w:val="24"/>
          <w:szCs w:val="24"/>
        </w:rPr>
        <w:t xml:space="preserve"> is selected</w:t>
      </w:r>
      <w:r w:rsidR="004A39CC" w:rsidRPr="009B6A0B">
        <w:rPr>
          <w:rFonts w:ascii="Times New Roman" w:eastAsia="宋体" w:hAnsi="Times New Roman" w:cs="Times New Roman"/>
          <w:color w:val="0000FF"/>
          <w:kern w:val="0"/>
          <w:sz w:val="24"/>
          <w:szCs w:val="24"/>
        </w:rPr>
        <w:t>.</w:t>
      </w:r>
      <w:r w:rsidR="00E007BD">
        <w:rPr>
          <w:rFonts w:ascii="Times New Roman" w:eastAsia="宋体" w:hAnsi="Times New Roman" w:cs="Times New Roman" w:hint="eastAsia"/>
          <w:color w:val="0000FF"/>
          <w:kern w:val="0"/>
          <w:sz w:val="24"/>
          <w:szCs w:val="24"/>
        </w:rPr>
        <w:t xml:space="preserve"> </w:t>
      </w:r>
    </w:p>
    <w:p w14:paraId="74AF6138" w14:textId="59E3CED3" w:rsidR="004A39CC" w:rsidRPr="00A27461" w:rsidRDefault="005358F7" w:rsidP="00E007BD">
      <w:pPr>
        <w:widowControl/>
        <w:spacing w:line="360" w:lineRule="auto"/>
        <w:ind w:firstLineChars="200" w:firstLine="480"/>
        <w:rPr>
          <w:rFonts w:ascii="Times New Roman" w:eastAsia="宋体" w:hAnsi="Times New Roman" w:cs="Times New Roman"/>
          <w:color w:val="0000FF"/>
          <w:kern w:val="0"/>
          <w:sz w:val="24"/>
          <w:szCs w:val="24"/>
        </w:rPr>
      </w:pPr>
      <w:r>
        <w:rPr>
          <w:rFonts w:ascii="Times New Roman" w:hAnsi="Times New Roman" w:cs="Times New Roman" w:hint="eastAsia"/>
          <w:color w:val="0000FF"/>
          <w:sz w:val="24"/>
          <w:szCs w:val="24"/>
        </w:rPr>
        <w:t>To clarify this comment, t</w:t>
      </w:r>
      <w:r w:rsidR="00D437B6" w:rsidRPr="00633FE2">
        <w:rPr>
          <w:rFonts w:ascii="Times New Roman" w:hAnsi="Times New Roman" w:cs="Times New Roman"/>
          <w:color w:val="0000FF"/>
          <w:sz w:val="24"/>
          <w:szCs w:val="24"/>
        </w:rPr>
        <w:t>he specific modifications are as follows</w:t>
      </w:r>
      <w:r w:rsidR="00D437B6">
        <w:rPr>
          <w:rFonts w:ascii="Times New Roman" w:hAnsi="Times New Roman" w:cs="Times New Roman" w:hint="eastAsia"/>
          <w:color w:val="0000FF"/>
          <w:sz w:val="24"/>
          <w:szCs w:val="24"/>
        </w:rPr>
        <w:t xml:space="preserve">: </w:t>
      </w:r>
      <w:r w:rsidR="00DF21D8" w:rsidRPr="00763C96">
        <w:rPr>
          <w:rFonts w:ascii="Times New Roman" w:hAnsi="Times New Roman" w:cs="Times New Roman"/>
          <w:color w:val="FF0000"/>
          <w:sz w:val="24"/>
          <w:szCs w:val="24"/>
        </w:rPr>
        <w:t>T</w:t>
      </w:r>
      <w:r w:rsidR="00DF21D8" w:rsidRPr="00763C96">
        <w:rPr>
          <w:rFonts w:ascii="Times New Roman" w:hAnsi="Times New Roman" w:cs="Times New Roman" w:hint="eastAsia"/>
          <w:color w:val="FF0000"/>
          <w:sz w:val="24"/>
          <w:szCs w:val="24"/>
        </w:rPr>
        <w:t xml:space="preserve">he </w:t>
      </w:r>
      <w:r w:rsidR="00DF21D8" w:rsidRPr="00763C96">
        <w:rPr>
          <w:rFonts w:ascii="Times New Roman" w:hAnsi="Times New Roman" w:cs="Times New Roman"/>
          <w:color w:val="FF0000"/>
          <w:sz w:val="24"/>
          <w:szCs w:val="24"/>
        </w:rPr>
        <w:t>particle</w:t>
      </w:r>
      <w:r w:rsidR="00DF21D8" w:rsidRPr="00763C96">
        <w:rPr>
          <w:rFonts w:ascii="Times New Roman" w:hAnsi="Times New Roman" w:cs="Times New Roman" w:hint="eastAsia"/>
          <w:color w:val="FF0000"/>
          <w:sz w:val="24"/>
          <w:szCs w:val="24"/>
        </w:rPr>
        <w:t xml:space="preserve"> size of a</w:t>
      </w:r>
      <w:r w:rsidR="00DF21D8" w:rsidRPr="00763C96">
        <w:rPr>
          <w:rFonts w:ascii="Times New Roman" w:hAnsi="Times New Roman" w:cs="Times New Roman"/>
          <w:color w:val="FF0000"/>
          <w:sz w:val="24"/>
          <w:szCs w:val="24"/>
        </w:rPr>
        <w:t>lumina</w:t>
      </w:r>
      <w:r w:rsidR="00DF21D8" w:rsidRPr="00763C96">
        <w:rPr>
          <w:rFonts w:ascii="Times New Roman" w:hAnsi="Times New Roman" w:cs="Times New Roman" w:hint="eastAsia"/>
          <w:color w:val="FF0000"/>
          <w:sz w:val="24"/>
          <w:szCs w:val="24"/>
        </w:rPr>
        <w:t xml:space="preserve"> (</w:t>
      </w:r>
      <w:r w:rsidR="00DF21D8" w:rsidRPr="00763C96">
        <w:rPr>
          <w:rFonts w:ascii="Times New Roman" w:hAnsi="Times New Roman" w:cs="Times New Roman"/>
          <w:color w:val="FF0000"/>
          <w:sz w:val="24"/>
          <w:szCs w:val="24"/>
        </w:rPr>
        <w:t>~100</w:t>
      </w:r>
      <w:r w:rsidR="00DF21D8" w:rsidRPr="00763C96">
        <w:rPr>
          <w:rFonts w:ascii="Times New Roman" w:hAnsi="Times New Roman" w:cs="Times New Roman" w:hint="eastAsia"/>
          <w:color w:val="FF0000"/>
          <w:sz w:val="24"/>
          <w:szCs w:val="24"/>
        </w:rPr>
        <w:t xml:space="preserve"> </w:t>
      </w:r>
      <w:r w:rsidR="00DF21D8" w:rsidRPr="00763C96">
        <w:rPr>
          <w:rFonts w:ascii="Times New Roman" w:hAnsi="Times New Roman" w:cs="Times New Roman"/>
          <w:color w:val="FF0000"/>
          <w:sz w:val="24"/>
          <w:szCs w:val="24"/>
        </w:rPr>
        <w:t>μm</w:t>
      </w:r>
      <w:r w:rsidR="00DF21D8" w:rsidRPr="00763C96">
        <w:rPr>
          <w:rFonts w:ascii="Times New Roman" w:hAnsi="Times New Roman" w:cs="Times New Roman" w:hint="eastAsia"/>
          <w:color w:val="FF0000"/>
          <w:sz w:val="24"/>
          <w:szCs w:val="24"/>
        </w:rPr>
        <w:t xml:space="preserve"> magnitude</w:t>
      </w:r>
      <w:r w:rsidR="00DF21D8" w:rsidRPr="00763C96">
        <w:rPr>
          <w:rFonts w:ascii="Times New Roman" w:hAnsi="Times New Roman" w:cs="Times New Roman"/>
          <w:color w:val="FF0000"/>
          <w:sz w:val="24"/>
          <w:szCs w:val="24"/>
        </w:rPr>
        <w:t xml:space="preserve">) </w:t>
      </w:r>
      <w:r w:rsidR="00DF21D8" w:rsidRPr="00763C96">
        <w:rPr>
          <w:rFonts w:ascii="Times New Roman" w:hAnsi="Times New Roman" w:cs="Times New Roman" w:hint="eastAsia"/>
          <w:color w:val="FF0000"/>
          <w:sz w:val="24"/>
          <w:szCs w:val="24"/>
        </w:rPr>
        <w:t xml:space="preserve">is </w:t>
      </w:r>
      <w:r w:rsidR="00DF21D8" w:rsidRPr="00763C96">
        <w:rPr>
          <w:rFonts w:ascii="Times New Roman" w:hAnsi="Times New Roman" w:cs="Times New Roman"/>
          <w:color w:val="FF0000"/>
          <w:sz w:val="24"/>
          <w:szCs w:val="24"/>
        </w:rPr>
        <w:t>frequently used</w:t>
      </w:r>
      <w:r w:rsidR="00DF21D8" w:rsidRPr="00763C96">
        <w:rPr>
          <w:rFonts w:ascii="Times New Roman" w:hAnsi="Times New Roman" w:cs="Times New Roman" w:hint="eastAsia"/>
          <w:color w:val="FF0000"/>
          <w:sz w:val="24"/>
          <w:szCs w:val="24"/>
        </w:rPr>
        <w:t xml:space="preserve"> as a </w:t>
      </w:r>
      <w:r w:rsidR="00DF21D8" w:rsidRPr="00763C96">
        <w:rPr>
          <w:rFonts w:ascii="Times New Roman" w:hAnsi="Times New Roman" w:cs="Times New Roman"/>
          <w:color w:val="FF0000"/>
          <w:sz w:val="24"/>
          <w:szCs w:val="24"/>
        </w:rPr>
        <w:t>reinforcement in metal matrix composites</w:t>
      </w:r>
      <w:r w:rsidR="00DF21D8" w:rsidRPr="00763C96">
        <w:rPr>
          <w:rFonts w:ascii="Times New Roman" w:hAnsi="Times New Roman" w:cs="Times New Roman" w:hint="eastAsia"/>
          <w:color w:val="FF0000"/>
          <w:sz w:val="24"/>
          <w:szCs w:val="24"/>
        </w:rPr>
        <w:t xml:space="preserve"> </w:t>
      </w:r>
      <w:r w:rsidR="00DF21D8" w:rsidRPr="00763C96">
        <w:rPr>
          <w:rFonts w:ascii="Times New Roman" w:hAnsi="Times New Roman" w:cs="Times New Roman"/>
          <w:color w:val="FF0000"/>
          <w:sz w:val="24"/>
          <w:szCs w:val="24"/>
        </w:rPr>
        <w:t>[</w:t>
      </w:r>
      <w:r w:rsidR="00DF21D8" w:rsidRPr="00763C96">
        <w:rPr>
          <w:rFonts w:ascii="Times New Roman" w:hAnsi="Times New Roman" w:cs="Times New Roman" w:hint="eastAsia"/>
          <w:color w:val="FF0000"/>
          <w:sz w:val="24"/>
          <w:szCs w:val="24"/>
        </w:rPr>
        <w:t>1</w:t>
      </w:r>
      <w:r w:rsidR="00DF21D8" w:rsidRPr="00763C96">
        <w:rPr>
          <w:rFonts w:ascii="Times New Roman" w:hAnsi="Times New Roman" w:cs="Times New Roman"/>
          <w:color w:val="FF0000"/>
          <w:sz w:val="24"/>
          <w:szCs w:val="24"/>
        </w:rPr>
        <w:t>].</w:t>
      </w:r>
      <w:r w:rsidR="00DF21D8" w:rsidRPr="00763C96">
        <w:rPr>
          <w:rFonts w:ascii="Times New Roman" w:hAnsi="Times New Roman" w:cs="Times New Roman" w:hint="eastAsia"/>
          <w:color w:val="FF0000"/>
          <w:sz w:val="24"/>
          <w:szCs w:val="24"/>
        </w:rPr>
        <w:t xml:space="preserve"> </w:t>
      </w:r>
      <w:r w:rsidR="00DF21D8" w:rsidRPr="00763C96">
        <w:rPr>
          <w:rFonts w:ascii="Times New Roman" w:hAnsi="Times New Roman" w:cs="Times New Roman"/>
          <w:color w:val="FF0000"/>
          <w:sz w:val="24"/>
          <w:szCs w:val="24"/>
        </w:rPr>
        <w:t>Therefore,</w:t>
      </w:r>
      <w:r w:rsidR="00DF21D8" w:rsidRPr="00763C96">
        <w:rPr>
          <w:rFonts w:ascii="Times New Roman" w:hAnsi="Times New Roman" w:cs="Times New Roman" w:hint="eastAsia"/>
          <w:color w:val="FF0000"/>
          <w:sz w:val="24"/>
          <w:szCs w:val="24"/>
        </w:rPr>
        <w:t xml:space="preserve"> </w:t>
      </w:r>
      <w:r w:rsidR="00DF21D8" w:rsidRPr="00763C96">
        <w:rPr>
          <w:rFonts w:ascii="Times New Roman" w:hAnsi="Times New Roman" w:cs="Times New Roman"/>
          <w:color w:val="FF0000"/>
          <w:sz w:val="24"/>
          <w:szCs w:val="24"/>
        </w:rPr>
        <w:t>clumpy</w:t>
      </w:r>
      <w:r w:rsidR="00DF21D8" w:rsidRPr="00763C96">
        <w:rPr>
          <w:rFonts w:ascii="Times New Roman" w:hAnsi="Times New Roman" w:cs="Times New Roman" w:hint="eastAsia"/>
          <w:color w:val="FF0000"/>
          <w:sz w:val="24"/>
          <w:szCs w:val="24"/>
        </w:rPr>
        <w:t xml:space="preserve"> </w:t>
      </w:r>
      <w:r w:rsidR="00DF21D8" w:rsidRPr="00266CDB">
        <w:rPr>
          <w:rFonts w:ascii="Times New Roman" w:hAnsi="Times New Roman" w:cs="Times New Roman" w:hint="eastAsia"/>
          <w:color w:val="0000FF"/>
          <w:sz w:val="24"/>
          <w:szCs w:val="24"/>
        </w:rPr>
        <w:t>a</w:t>
      </w:r>
      <w:r w:rsidR="00DF21D8" w:rsidRPr="00266CDB">
        <w:rPr>
          <w:rFonts w:ascii="Times New Roman" w:hAnsi="Times New Roman" w:cs="Times New Roman"/>
          <w:color w:val="0000FF"/>
          <w:sz w:val="24"/>
          <w:szCs w:val="24"/>
        </w:rPr>
        <w:t>lumina (mean particle size: 150</w:t>
      </w:r>
      <w:r w:rsidR="00DF21D8" w:rsidRPr="00266CDB">
        <w:rPr>
          <w:rFonts w:ascii="Times New Roman" w:hAnsi="Times New Roman" w:cs="Times New Roman"/>
          <w:color w:val="0000FF"/>
          <w:sz w:val="24"/>
          <w:szCs w:val="24"/>
        </w:rPr>
        <w:t>μm, Sinopharm Chemical Reagent Co., Ltd.)</w:t>
      </w:r>
      <w:r w:rsidR="00DF21D8" w:rsidRPr="00266CDB">
        <w:rPr>
          <w:rFonts w:ascii="Times New Roman" w:hAnsi="Times New Roman" w:cs="Times New Roman" w:hint="eastAsia"/>
          <w:color w:val="0000FF"/>
          <w:sz w:val="24"/>
          <w:szCs w:val="24"/>
        </w:rPr>
        <w:t xml:space="preserve"> </w:t>
      </w:r>
      <w:r w:rsidR="00DF21D8" w:rsidRPr="00266CDB">
        <w:rPr>
          <w:rFonts w:ascii="Times New Roman" w:hAnsi="Times New Roman" w:cs="Times New Roman"/>
          <w:color w:val="0000FF"/>
          <w:sz w:val="24"/>
          <w:szCs w:val="24"/>
        </w:rPr>
        <w:t>of</w:t>
      </w:r>
      <w:r w:rsidR="00DF21D8" w:rsidRPr="00266CDB">
        <w:rPr>
          <w:rFonts w:ascii="Times New Roman" w:hAnsi="Times New Roman" w:cs="Times New Roman" w:hint="eastAsia"/>
          <w:color w:val="0000FF"/>
          <w:sz w:val="24"/>
          <w:szCs w:val="24"/>
        </w:rPr>
        <w:t xml:space="preserve"> </w:t>
      </w:r>
      <w:r w:rsidR="00DF21D8" w:rsidRPr="00763C96">
        <w:rPr>
          <w:rFonts w:ascii="Times New Roman" w:hAnsi="Times New Roman" w:cs="Times New Roman"/>
          <w:color w:val="FF0000"/>
          <w:sz w:val="24"/>
          <w:szCs w:val="24"/>
        </w:rPr>
        <w:t>99</w:t>
      </w:r>
      <w:r w:rsidR="00DF21D8" w:rsidRPr="00763C96">
        <w:rPr>
          <w:rFonts w:ascii="Times New Roman" w:hAnsi="Times New Roman" w:cs="Times New Roman" w:hint="eastAsia"/>
          <w:color w:val="FF0000"/>
          <w:sz w:val="24"/>
          <w:szCs w:val="24"/>
        </w:rPr>
        <w:t>.0</w:t>
      </w:r>
      <w:r w:rsidR="00DF21D8" w:rsidRPr="00763C96">
        <w:rPr>
          <w:rFonts w:ascii="Times New Roman" w:hAnsi="Times New Roman" w:cs="Times New Roman"/>
          <w:color w:val="FF0000"/>
          <w:sz w:val="24"/>
          <w:szCs w:val="24"/>
        </w:rPr>
        <w:t xml:space="preserve">% purity </w:t>
      </w:r>
      <w:r w:rsidR="00DF21D8" w:rsidRPr="00266CDB">
        <w:rPr>
          <w:rFonts w:ascii="Times New Roman" w:hAnsi="Times New Roman" w:cs="Times New Roman"/>
          <w:color w:val="0000FF"/>
          <w:sz w:val="24"/>
          <w:szCs w:val="24"/>
        </w:rPr>
        <w:t xml:space="preserve">was employed as a reinforcement </w:t>
      </w:r>
      <w:r w:rsidR="00DF21D8" w:rsidRPr="00266CDB">
        <w:rPr>
          <w:rFonts w:ascii="Times New Roman" w:hAnsi="Times New Roman" w:cs="Times New Roman" w:hint="eastAsia"/>
          <w:color w:val="0000FF"/>
          <w:sz w:val="24"/>
          <w:szCs w:val="24"/>
        </w:rPr>
        <w:t>to</w:t>
      </w:r>
      <w:r w:rsidR="00DF21D8" w:rsidRPr="00266CDB">
        <w:rPr>
          <w:rFonts w:ascii="Times New Roman" w:hAnsi="Times New Roman" w:cs="Times New Roman"/>
          <w:color w:val="0000FF"/>
          <w:sz w:val="24"/>
          <w:szCs w:val="24"/>
        </w:rPr>
        <w:t xml:space="preserve"> improv</w:t>
      </w:r>
      <w:r w:rsidR="00DF21D8" w:rsidRPr="00266CDB">
        <w:rPr>
          <w:rFonts w:ascii="Times New Roman" w:hAnsi="Times New Roman" w:cs="Times New Roman" w:hint="eastAsia"/>
          <w:color w:val="0000FF"/>
          <w:sz w:val="24"/>
          <w:szCs w:val="24"/>
        </w:rPr>
        <w:t>e</w:t>
      </w:r>
      <w:r w:rsidR="00DF21D8" w:rsidRPr="00266CDB">
        <w:rPr>
          <w:rFonts w:ascii="Times New Roman" w:hAnsi="Times New Roman" w:cs="Times New Roman"/>
          <w:color w:val="0000FF"/>
          <w:sz w:val="24"/>
          <w:szCs w:val="24"/>
        </w:rPr>
        <w:t xml:space="preserve"> the mechanical properties of</w:t>
      </w:r>
      <w:r w:rsidR="00DF21D8" w:rsidRPr="00266CDB">
        <w:rPr>
          <w:rFonts w:ascii="Times New Roman" w:hAnsi="Times New Roman" w:cs="Times New Roman" w:hint="eastAsia"/>
          <w:color w:val="0000FF"/>
          <w:sz w:val="24"/>
          <w:szCs w:val="24"/>
        </w:rPr>
        <w:t xml:space="preserve"> the </w:t>
      </w:r>
      <w:r w:rsidR="00DF21D8">
        <w:rPr>
          <w:rFonts w:ascii="Times New Roman" w:hAnsi="Times New Roman" w:cs="Times New Roman"/>
          <w:color w:val="0000FF"/>
          <w:sz w:val="24"/>
          <w:szCs w:val="24"/>
        </w:rPr>
        <w:t>composites</w:t>
      </w:r>
      <w:r w:rsidR="00824787" w:rsidRPr="00266CDB">
        <w:rPr>
          <w:rFonts w:ascii="Times New Roman" w:hAnsi="Times New Roman" w:cs="Times New Roman"/>
          <w:color w:val="0000FF"/>
          <w:sz w:val="24"/>
          <w:szCs w:val="24"/>
        </w:rPr>
        <w:t>.</w:t>
      </w:r>
    </w:p>
    <w:p w14:paraId="07318633" w14:textId="10E0F31A" w:rsidR="005E4499" w:rsidRDefault="00D21DD2" w:rsidP="00824787">
      <w:pPr>
        <w:widowControl/>
        <w:spacing w:line="360" w:lineRule="auto"/>
        <w:ind w:firstLineChars="200" w:firstLine="480"/>
        <w:rPr>
          <w:rFonts w:ascii="Times New Roman" w:hAnsi="Times New Roman" w:cs="Times New Roman"/>
          <w:color w:val="0000FF"/>
          <w:sz w:val="24"/>
          <w:szCs w:val="24"/>
        </w:rPr>
      </w:pPr>
      <w:r>
        <w:rPr>
          <w:rFonts w:ascii="Times New Roman" w:hAnsi="Times New Roman" w:cs="Times New Roman" w:hint="eastAsia"/>
          <w:color w:val="FF0000"/>
          <w:sz w:val="24"/>
          <w:szCs w:val="24"/>
        </w:rPr>
        <w:t>T</w:t>
      </w:r>
      <w:r w:rsidRPr="00763C96">
        <w:rPr>
          <w:rFonts w:ascii="Times New Roman" w:hAnsi="Times New Roman" w:cs="Times New Roman"/>
          <w:color w:val="FF0000"/>
          <w:sz w:val="24"/>
          <w:szCs w:val="24"/>
        </w:rPr>
        <w:t>he</w:t>
      </w:r>
      <w:r w:rsidRPr="00763C96">
        <w:rPr>
          <w:rFonts w:ascii="Times New Roman" w:hAnsi="Times New Roman" w:cs="Times New Roman" w:hint="eastAsia"/>
          <w:color w:val="FF0000"/>
          <w:sz w:val="24"/>
          <w:szCs w:val="24"/>
        </w:rPr>
        <w:t xml:space="preserve"> s</w:t>
      </w:r>
      <w:r w:rsidRPr="00763C96">
        <w:rPr>
          <w:rFonts w:ascii="Times New Roman" w:hAnsi="Times New Roman" w:cs="Times New Roman"/>
          <w:color w:val="FF0000"/>
          <w:sz w:val="24"/>
          <w:szCs w:val="24"/>
        </w:rPr>
        <w:t>pherical</w:t>
      </w:r>
      <w:r w:rsidRPr="00763C96">
        <w:rPr>
          <w:rFonts w:ascii="Times New Roman" w:hAnsi="Times New Roman" w:cs="Times New Roman" w:hint="eastAsia"/>
          <w:color w:val="FF0000"/>
          <w:sz w:val="24"/>
          <w:szCs w:val="24"/>
        </w:rPr>
        <w:t xml:space="preserve"> a</w:t>
      </w:r>
      <w:r w:rsidRPr="00763C96">
        <w:rPr>
          <w:rFonts w:ascii="Times New Roman" w:hAnsi="Times New Roman" w:cs="Times New Roman"/>
          <w:color w:val="FF0000"/>
          <w:sz w:val="24"/>
          <w:szCs w:val="24"/>
        </w:rPr>
        <w:t xml:space="preserve">tomized </w:t>
      </w:r>
      <w:r w:rsidRPr="00266CDB">
        <w:rPr>
          <w:rFonts w:ascii="Times New Roman" w:hAnsi="Times New Roman" w:cs="Times New Roman"/>
          <w:color w:val="0000FF"/>
          <w:sz w:val="24"/>
          <w:szCs w:val="24"/>
        </w:rPr>
        <w:t>copper (</w:t>
      </w:r>
      <w:r w:rsidRPr="00763C96">
        <w:rPr>
          <w:rFonts w:ascii="Times New Roman" w:hAnsi="Times New Roman" w:cs="Times New Roman"/>
          <w:color w:val="FF0000"/>
          <w:sz w:val="24"/>
          <w:szCs w:val="24"/>
        </w:rPr>
        <w:t>mean particle size:</w:t>
      </w:r>
      <w:r w:rsidRPr="00763C96">
        <w:rPr>
          <w:rFonts w:ascii="Times New Roman" w:hAnsi="Times New Roman" w:cs="Times New Roman" w:hint="eastAsia"/>
          <w:color w:val="FF0000"/>
          <w:sz w:val="24"/>
          <w:szCs w:val="24"/>
        </w:rPr>
        <w:t xml:space="preserve"> 2 </w:t>
      </w:r>
      <w:r w:rsidRPr="00763C96">
        <w:rPr>
          <w:rFonts w:ascii="Times New Roman" w:hAnsi="Times New Roman" w:cs="Times New Roman"/>
          <w:color w:val="FF0000"/>
          <w:sz w:val="24"/>
          <w:szCs w:val="24"/>
        </w:rPr>
        <w:t>μm</w:t>
      </w:r>
      <w:r w:rsidRPr="00266CDB">
        <w:rPr>
          <w:rFonts w:ascii="Times New Roman" w:hAnsi="Times New Roman" w:cs="Times New Roman"/>
          <w:color w:val="0000FF"/>
          <w:sz w:val="24"/>
          <w:szCs w:val="24"/>
        </w:rPr>
        <w:t>,</w:t>
      </w:r>
      <w:r w:rsidRPr="00266CDB">
        <w:rPr>
          <w:rFonts w:ascii="Times New Roman" w:hAnsi="Times New Roman" w:cs="Times New Roman" w:hint="eastAsia"/>
          <w:color w:val="0000FF"/>
          <w:sz w:val="24"/>
          <w:szCs w:val="24"/>
        </w:rPr>
        <w:t xml:space="preserve"> </w:t>
      </w:r>
      <w:r w:rsidRPr="00266CDB">
        <w:rPr>
          <w:rFonts w:ascii="Times New Roman" w:hAnsi="Times New Roman" w:cs="Times New Roman"/>
          <w:color w:val="0000FF"/>
          <w:sz w:val="24"/>
          <w:szCs w:val="24"/>
        </w:rPr>
        <w:t>Shanghai Chao</w:t>
      </w:r>
      <w:r w:rsidRPr="00266CDB">
        <w:rPr>
          <w:rFonts w:ascii="Times New Roman" w:hAnsi="Times New Roman" w:cs="Times New Roman" w:hint="eastAsia"/>
          <w:color w:val="0000FF"/>
          <w:sz w:val="24"/>
          <w:szCs w:val="24"/>
        </w:rPr>
        <w:t>w</w:t>
      </w:r>
      <w:r w:rsidRPr="00266CDB">
        <w:rPr>
          <w:rFonts w:ascii="Times New Roman" w:hAnsi="Times New Roman" w:cs="Times New Roman"/>
          <w:color w:val="0000FF"/>
          <w:sz w:val="24"/>
          <w:szCs w:val="24"/>
        </w:rPr>
        <w:t>ei Nanotechnology Co., Ltd.),</w:t>
      </w:r>
      <w:r w:rsidRPr="00266CDB">
        <w:rPr>
          <w:rFonts w:ascii="Times New Roman" w:hAnsi="Times New Roman" w:cs="Times New Roman" w:hint="eastAsia"/>
          <w:color w:val="0000FF"/>
          <w:sz w:val="24"/>
          <w:szCs w:val="24"/>
        </w:rPr>
        <w:t xml:space="preserve"> </w:t>
      </w:r>
      <w:r w:rsidRPr="00763C96">
        <w:rPr>
          <w:rFonts w:ascii="Times New Roman" w:hAnsi="Times New Roman" w:cs="Times New Roman"/>
          <w:color w:val="FF0000"/>
          <w:sz w:val="24"/>
          <w:szCs w:val="24"/>
        </w:rPr>
        <w:t>elliptical</w:t>
      </w:r>
      <w:r w:rsidRPr="00763C96">
        <w:rPr>
          <w:rFonts w:ascii="Times New Roman" w:hAnsi="Times New Roman" w:cs="Times New Roman" w:hint="eastAsia"/>
          <w:color w:val="FF0000"/>
          <w:sz w:val="24"/>
          <w:szCs w:val="24"/>
        </w:rPr>
        <w:t xml:space="preserve"> </w:t>
      </w:r>
      <w:r w:rsidRPr="00763C96">
        <w:rPr>
          <w:rFonts w:ascii="Times New Roman" w:hAnsi="Times New Roman" w:cs="Times New Roman"/>
          <w:color w:val="FF0000"/>
          <w:sz w:val="24"/>
          <w:szCs w:val="24"/>
        </w:rPr>
        <w:t>reduced</w:t>
      </w:r>
      <w:r w:rsidRPr="00763C96">
        <w:rPr>
          <w:rFonts w:ascii="Times New Roman" w:hAnsi="Times New Roman" w:cs="Times New Roman" w:hint="eastAsia"/>
          <w:color w:val="FF0000"/>
          <w:sz w:val="24"/>
          <w:szCs w:val="24"/>
        </w:rPr>
        <w:t xml:space="preserve"> </w:t>
      </w:r>
      <w:r w:rsidRPr="00266CDB">
        <w:rPr>
          <w:rFonts w:ascii="Times New Roman" w:hAnsi="Times New Roman" w:cs="Times New Roman"/>
          <w:color w:val="0000FF"/>
          <w:sz w:val="24"/>
          <w:szCs w:val="24"/>
        </w:rPr>
        <w:t>iron (</w:t>
      </w:r>
      <w:r w:rsidRPr="00763C96">
        <w:rPr>
          <w:rFonts w:ascii="Times New Roman" w:hAnsi="Times New Roman" w:cs="Times New Roman"/>
          <w:color w:val="FF0000"/>
          <w:sz w:val="24"/>
          <w:szCs w:val="24"/>
        </w:rPr>
        <w:t>mean particle size:</w:t>
      </w:r>
      <w:r w:rsidRPr="00763C96">
        <w:rPr>
          <w:rFonts w:ascii="Times New Roman" w:hAnsi="Times New Roman" w:cs="Times New Roman" w:hint="eastAsia"/>
          <w:color w:val="FF0000"/>
          <w:sz w:val="24"/>
          <w:szCs w:val="24"/>
        </w:rPr>
        <w:t xml:space="preserve"> 3 </w:t>
      </w:r>
      <w:r w:rsidRPr="00763C96">
        <w:rPr>
          <w:rFonts w:ascii="Times New Roman" w:hAnsi="Times New Roman" w:cs="Times New Roman"/>
          <w:color w:val="FF0000"/>
          <w:sz w:val="24"/>
          <w:szCs w:val="24"/>
        </w:rPr>
        <w:t>μm</w:t>
      </w:r>
      <w:r w:rsidRPr="00266CDB">
        <w:rPr>
          <w:rFonts w:ascii="Times New Roman" w:hAnsi="Times New Roman" w:cs="Times New Roman"/>
          <w:color w:val="0000FF"/>
          <w:sz w:val="24"/>
          <w:szCs w:val="24"/>
        </w:rPr>
        <w:t>, Shanghai Chao</w:t>
      </w:r>
      <w:r w:rsidRPr="00266CDB">
        <w:rPr>
          <w:rFonts w:ascii="Times New Roman" w:hAnsi="Times New Roman" w:cs="Times New Roman" w:hint="eastAsia"/>
          <w:color w:val="0000FF"/>
          <w:sz w:val="24"/>
          <w:szCs w:val="24"/>
        </w:rPr>
        <w:t>w</w:t>
      </w:r>
      <w:r w:rsidRPr="00266CDB">
        <w:rPr>
          <w:rFonts w:ascii="Times New Roman" w:hAnsi="Times New Roman" w:cs="Times New Roman"/>
          <w:color w:val="0000FF"/>
          <w:sz w:val="24"/>
          <w:szCs w:val="24"/>
        </w:rPr>
        <w:t>ei Nanotechnology Co., Ltd.), and</w:t>
      </w:r>
      <w:r w:rsidRPr="00266CDB">
        <w:rPr>
          <w:rFonts w:ascii="Times New Roman" w:hAnsi="Times New Roman" w:cs="Times New Roman" w:hint="eastAsia"/>
          <w:color w:val="0000FF"/>
          <w:sz w:val="24"/>
          <w:szCs w:val="24"/>
        </w:rPr>
        <w:t xml:space="preserve"> </w:t>
      </w:r>
      <w:r w:rsidRPr="00763C96">
        <w:rPr>
          <w:rFonts w:ascii="Times New Roman" w:hAnsi="Times New Roman" w:cs="Times New Roman"/>
          <w:color w:val="FF0000"/>
          <w:sz w:val="24"/>
          <w:szCs w:val="24"/>
        </w:rPr>
        <w:t>rod-like</w:t>
      </w:r>
      <w:r w:rsidRPr="00266CDB">
        <w:rPr>
          <w:rFonts w:ascii="Times New Roman" w:hAnsi="Times New Roman" w:cs="Times New Roman" w:hint="eastAsia"/>
          <w:color w:val="0000FF"/>
          <w:sz w:val="24"/>
          <w:szCs w:val="24"/>
        </w:rPr>
        <w:t xml:space="preserve"> </w:t>
      </w:r>
      <w:r w:rsidRPr="00266CDB">
        <w:rPr>
          <w:rFonts w:ascii="Times New Roman" w:hAnsi="Times New Roman" w:cs="Times New Roman"/>
          <w:color w:val="0000FF"/>
          <w:sz w:val="24"/>
          <w:szCs w:val="24"/>
        </w:rPr>
        <w:t>aluminum (mean particle size</w:t>
      </w:r>
      <w:r w:rsidRPr="00266CDB">
        <w:rPr>
          <w:rFonts w:ascii="Times New Roman" w:hAnsi="Times New Roman" w:cs="Times New Roman" w:hint="eastAsia"/>
          <w:color w:val="0000FF"/>
          <w:sz w:val="24"/>
          <w:szCs w:val="24"/>
        </w:rPr>
        <w:t xml:space="preserve">: </w:t>
      </w:r>
      <w:r w:rsidRPr="00763C96">
        <w:rPr>
          <w:rFonts w:ascii="Times New Roman" w:hAnsi="Times New Roman" w:cs="Times New Roman" w:hint="eastAsia"/>
          <w:color w:val="FF0000"/>
          <w:sz w:val="24"/>
          <w:szCs w:val="24"/>
        </w:rPr>
        <w:t xml:space="preserve">57 </w:t>
      </w:r>
      <w:r w:rsidRPr="00763C96">
        <w:rPr>
          <w:rFonts w:ascii="Times New Roman" w:hAnsi="Times New Roman" w:cs="Times New Roman"/>
          <w:color w:val="FF0000"/>
          <w:sz w:val="24"/>
          <w:szCs w:val="24"/>
        </w:rPr>
        <w:t>μm</w:t>
      </w:r>
      <w:r w:rsidRPr="00266CDB">
        <w:rPr>
          <w:rFonts w:ascii="Times New Roman" w:hAnsi="Times New Roman" w:cs="Times New Roman"/>
          <w:color w:val="0000FF"/>
          <w:sz w:val="24"/>
          <w:szCs w:val="24"/>
        </w:rPr>
        <w:t>, Shanghai Chao</w:t>
      </w:r>
      <w:r w:rsidRPr="00266CDB">
        <w:rPr>
          <w:rFonts w:ascii="Times New Roman" w:hAnsi="Times New Roman" w:cs="Times New Roman" w:hint="eastAsia"/>
          <w:color w:val="0000FF"/>
          <w:sz w:val="24"/>
          <w:szCs w:val="24"/>
        </w:rPr>
        <w:t>w</w:t>
      </w:r>
      <w:r w:rsidRPr="00266CDB">
        <w:rPr>
          <w:rFonts w:ascii="Times New Roman" w:hAnsi="Times New Roman" w:cs="Times New Roman"/>
          <w:color w:val="0000FF"/>
          <w:sz w:val="24"/>
          <w:szCs w:val="24"/>
        </w:rPr>
        <w:t>ei Nanotechnology Co., Ltd.)</w:t>
      </w:r>
      <w:r w:rsidRPr="00266CDB">
        <w:rPr>
          <w:rFonts w:ascii="Times New Roman" w:hAnsi="Times New Roman" w:cs="Times New Roman" w:hint="eastAsia"/>
          <w:color w:val="0000FF"/>
          <w:sz w:val="24"/>
          <w:szCs w:val="24"/>
        </w:rPr>
        <w:t xml:space="preserve"> </w:t>
      </w:r>
      <w:r w:rsidRPr="00266CDB">
        <w:rPr>
          <w:rFonts w:ascii="Times New Roman" w:hAnsi="Times New Roman" w:cs="Times New Roman"/>
          <w:color w:val="0000FF"/>
          <w:sz w:val="24"/>
          <w:szCs w:val="24"/>
        </w:rPr>
        <w:t>of</w:t>
      </w:r>
      <w:r w:rsidRPr="00266CDB">
        <w:rPr>
          <w:rFonts w:ascii="Times New Roman" w:hAnsi="Times New Roman" w:cs="Times New Roman" w:hint="eastAsia"/>
          <w:color w:val="0000FF"/>
          <w:sz w:val="24"/>
          <w:szCs w:val="24"/>
        </w:rPr>
        <w:t xml:space="preserve"> </w:t>
      </w:r>
      <w:r w:rsidRPr="00763C96">
        <w:rPr>
          <w:rFonts w:ascii="Times New Roman" w:hAnsi="Times New Roman" w:cs="Times New Roman"/>
          <w:color w:val="FF0000"/>
          <w:sz w:val="24"/>
          <w:szCs w:val="24"/>
        </w:rPr>
        <w:t>99</w:t>
      </w:r>
      <w:r w:rsidRPr="00763C96">
        <w:rPr>
          <w:rFonts w:ascii="Times New Roman" w:hAnsi="Times New Roman" w:cs="Times New Roman" w:hint="eastAsia"/>
          <w:color w:val="FF0000"/>
          <w:sz w:val="24"/>
          <w:szCs w:val="24"/>
        </w:rPr>
        <w:t>.9</w:t>
      </w:r>
      <w:r w:rsidRPr="00763C96">
        <w:rPr>
          <w:rFonts w:ascii="Times New Roman" w:hAnsi="Times New Roman" w:cs="Times New Roman"/>
          <w:color w:val="FF0000"/>
          <w:sz w:val="24"/>
          <w:szCs w:val="24"/>
        </w:rPr>
        <w:t>% purity</w:t>
      </w:r>
      <w:r w:rsidRPr="00266CDB">
        <w:rPr>
          <w:rFonts w:ascii="Times New Roman" w:hAnsi="Times New Roman" w:cs="Times New Roman" w:hint="eastAsia"/>
          <w:color w:val="0000FF"/>
          <w:sz w:val="24"/>
          <w:szCs w:val="24"/>
        </w:rPr>
        <w:t xml:space="preserve"> were mixed</w:t>
      </w:r>
      <w:r w:rsidR="00A751EA">
        <w:rPr>
          <w:rFonts w:ascii="Times New Roman" w:hAnsi="Times New Roman" w:cs="Times New Roman" w:hint="eastAsia"/>
          <w:color w:val="0000FF"/>
          <w:sz w:val="24"/>
          <w:szCs w:val="24"/>
        </w:rPr>
        <w:t xml:space="preserve">, </w:t>
      </w:r>
      <w:r w:rsidRPr="00266CDB">
        <w:rPr>
          <w:rFonts w:ascii="Times New Roman" w:hAnsi="Times New Roman" w:cs="Times New Roman" w:hint="eastAsia"/>
          <w:color w:val="0000FF"/>
          <w:sz w:val="24"/>
          <w:szCs w:val="24"/>
        </w:rPr>
        <w:t xml:space="preserve">and </w:t>
      </w:r>
      <w:r w:rsidR="00A751EA" w:rsidRPr="00A751EA">
        <w:rPr>
          <w:rFonts w:ascii="Times New Roman" w:hAnsi="Times New Roman" w:cs="Times New Roman"/>
          <w:color w:val="0000FF"/>
          <w:sz w:val="24"/>
          <w:szCs w:val="24"/>
        </w:rPr>
        <w:t xml:space="preserve">the mixture </w:t>
      </w:r>
      <w:r w:rsidRPr="00266CDB">
        <w:rPr>
          <w:rFonts w:ascii="Times New Roman" w:hAnsi="Times New Roman" w:cs="Times New Roman"/>
          <w:color w:val="0000FF"/>
          <w:sz w:val="24"/>
          <w:szCs w:val="24"/>
        </w:rPr>
        <w:t>used as the matrix of</w:t>
      </w:r>
      <w:r w:rsidRPr="00266CDB">
        <w:rPr>
          <w:rFonts w:ascii="Times New Roman" w:hAnsi="Times New Roman" w:cs="Times New Roman" w:hint="eastAsia"/>
          <w:color w:val="0000FF"/>
          <w:sz w:val="24"/>
          <w:szCs w:val="24"/>
        </w:rPr>
        <w:t xml:space="preserve"> the </w:t>
      </w:r>
      <w:r>
        <w:rPr>
          <w:rFonts w:ascii="Times New Roman" w:hAnsi="Times New Roman" w:cs="Times New Roman"/>
          <w:color w:val="0000FF"/>
          <w:sz w:val="24"/>
          <w:szCs w:val="24"/>
        </w:rPr>
        <w:t>MCMB-Cu composites</w:t>
      </w:r>
      <w:r w:rsidR="00824787" w:rsidRPr="00824787">
        <w:rPr>
          <w:rFonts w:ascii="Times New Roman" w:hAnsi="Times New Roman" w:cs="Times New Roman"/>
          <w:color w:val="0000FF"/>
          <w:sz w:val="24"/>
          <w:szCs w:val="24"/>
        </w:rPr>
        <w:t>.</w:t>
      </w:r>
    </w:p>
    <w:p w14:paraId="4DC8F98C" w14:textId="77777777" w:rsidR="00824787" w:rsidRPr="00824787" w:rsidRDefault="00824787" w:rsidP="00824787">
      <w:pPr>
        <w:widowControl/>
        <w:spacing w:line="360" w:lineRule="auto"/>
        <w:rPr>
          <w:rFonts w:ascii="Times New Roman" w:hAnsi="Times New Roman" w:cs="Times New Roman"/>
          <w:color w:val="0000FF"/>
          <w:sz w:val="24"/>
          <w:szCs w:val="24"/>
        </w:rPr>
      </w:pPr>
    </w:p>
    <w:p w14:paraId="11F618E3" w14:textId="18ACFEAA" w:rsidR="005E4499" w:rsidRPr="00A27461" w:rsidRDefault="005E4499" w:rsidP="005E4499">
      <w:pPr>
        <w:spacing w:line="360" w:lineRule="auto"/>
        <w:rPr>
          <w:rFonts w:ascii="Times New Roman" w:hAnsi="Times New Roman" w:cs="Times New Roman"/>
          <w:sz w:val="24"/>
          <w:szCs w:val="24"/>
        </w:rPr>
      </w:pPr>
      <w:r w:rsidRPr="00A27461">
        <w:rPr>
          <w:rFonts w:ascii="Times New Roman" w:hAnsi="Times New Roman" w:cs="Times New Roman"/>
          <w:b/>
          <w:sz w:val="24"/>
          <w:szCs w:val="24"/>
        </w:rPr>
        <w:t xml:space="preserve">Comment </w:t>
      </w:r>
      <w:r w:rsidR="006B5C90">
        <w:rPr>
          <w:rFonts w:ascii="Times New Roman" w:hAnsi="Times New Roman" w:cs="Times New Roman" w:hint="eastAsia"/>
          <w:b/>
          <w:sz w:val="24"/>
          <w:szCs w:val="24"/>
        </w:rPr>
        <w:t>4</w:t>
      </w:r>
      <w:r w:rsidRPr="00A27461">
        <w:rPr>
          <w:rFonts w:ascii="Times New Roman" w:hAnsi="Times New Roman" w:cs="Times New Roman"/>
          <w:b/>
          <w:sz w:val="24"/>
          <w:szCs w:val="24"/>
        </w:rPr>
        <w:t>:</w:t>
      </w:r>
      <w:r w:rsidRPr="00A27461">
        <w:rPr>
          <w:rFonts w:ascii="Times New Roman" w:hAnsi="Times New Roman" w:cs="Times New Roman"/>
          <w:sz w:val="24"/>
          <w:szCs w:val="24"/>
        </w:rPr>
        <w:t xml:space="preserve"> Based on presented SEM images (Fig.1 a and c) and particle size of alumina, it is impossible to state if it is uniformly distributed within the matrix. Used magnification does not allow to conclude on possible voids/microcracks presence too. In addition, images in BSEM mode (Fig.1 b and d) are impossible to read. Higher quality SEM images should be attached with visible markers pointing out different phases. </w:t>
      </w:r>
    </w:p>
    <w:p w14:paraId="42E78CAA" w14:textId="77777777" w:rsidR="0069620C" w:rsidRDefault="005E4499" w:rsidP="0098156E">
      <w:pPr>
        <w:shd w:val="clear" w:color="000000" w:fill="FFFFFF"/>
        <w:spacing w:beforeLines="50" w:before="156" w:line="360" w:lineRule="auto"/>
        <w:rPr>
          <w:rFonts w:ascii="Times New Roman" w:hAnsi="Times New Roman" w:cs="Times New Roman"/>
          <w:color w:val="0000FF"/>
          <w:sz w:val="24"/>
          <w:szCs w:val="24"/>
        </w:rPr>
      </w:pPr>
      <w:r w:rsidRPr="00A27461">
        <w:rPr>
          <w:rFonts w:ascii="Times New Roman" w:hAnsi="Times New Roman" w:cs="Times New Roman"/>
          <w:b/>
          <w:color w:val="0000FF"/>
          <w:sz w:val="24"/>
          <w:szCs w:val="24"/>
        </w:rPr>
        <w:t>Answer:</w:t>
      </w:r>
      <w:r w:rsidR="00277C91">
        <w:rPr>
          <w:rFonts w:ascii="Times New Roman" w:hAnsi="Times New Roman" w:cs="Times New Roman" w:hint="eastAsia"/>
          <w:color w:val="FF0000"/>
          <w:sz w:val="24"/>
          <w:szCs w:val="24"/>
        </w:rPr>
        <w:t xml:space="preserve"> </w:t>
      </w:r>
      <w:r w:rsidR="00CC161B" w:rsidRPr="00054857">
        <w:rPr>
          <w:rFonts w:ascii="Times New Roman" w:hAnsi="Times New Roman" w:cs="Times New Roman"/>
          <w:color w:val="0000FF"/>
          <w:sz w:val="24"/>
          <w:szCs w:val="24"/>
        </w:rPr>
        <w:t>To observe</w:t>
      </w:r>
      <w:r w:rsidR="00F12A22">
        <w:rPr>
          <w:rFonts w:ascii="Times New Roman" w:hAnsi="Times New Roman" w:cs="Times New Roman" w:hint="eastAsia"/>
          <w:color w:val="0000FF"/>
          <w:sz w:val="24"/>
          <w:szCs w:val="24"/>
        </w:rPr>
        <w:t xml:space="preserve"> </w:t>
      </w:r>
      <w:r w:rsidR="006E60C7" w:rsidRPr="00A27461">
        <w:rPr>
          <w:rFonts w:ascii="Times New Roman" w:hAnsi="Times New Roman" w:cs="Times New Roman"/>
          <w:color w:val="0000FF"/>
          <w:sz w:val="24"/>
          <w:szCs w:val="24"/>
        </w:rPr>
        <w:t>the distribution of Al</w:t>
      </w:r>
      <w:r w:rsidR="006E60C7" w:rsidRPr="00A5778D">
        <w:rPr>
          <w:rFonts w:ascii="Times New Roman" w:hAnsi="Times New Roman" w:cs="Times New Roman"/>
          <w:color w:val="0000FF"/>
          <w:sz w:val="24"/>
          <w:szCs w:val="24"/>
          <w:vertAlign w:val="subscript"/>
        </w:rPr>
        <w:t>2</w:t>
      </w:r>
      <w:r w:rsidR="006E60C7" w:rsidRPr="00A27461">
        <w:rPr>
          <w:rFonts w:ascii="Times New Roman" w:hAnsi="Times New Roman" w:cs="Times New Roman"/>
          <w:color w:val="0000FF"/>
          <w:sz w:val="24"/>
          <w:szCs w:val="24"/>
        </w:rPr>
        <w:t>O</w:t>
      </w:r>
      <w:r w:rsidR="006E60C7" w:rsidRPr="00A5778D">
        <w:rPr>
          <w:rFonts w:ascii="Times New Roman" w:hAnsi="Times New Roman" w:cs="Times New Roman"/>
          <w:color w:val="0000FF"/>
          <w:sz w:val="24"/>
          <w:szCs w:val="24"/>
          <w:vertAlign w:val="subscript"/>
        </w:rPr>
        <w:t>3</w:t>
      </w:r>
      <w:r w:rsidR="006E60C7" w:rsidRPr="00A27461">
        <w:rPr>
          <w:rFonts w:ascii="Times New Roman" w:hAnsi="Times New Roman" w:cs="Times New Roman"/>
          <w:color w:val="0000FF"/>
          <w:sz w:val="24"/>
          <w:szCs w:val="24"/>
        </w:rPr>
        <w:t xml:space="preserve"> particles in the metal matrix</w:t>
      </w:r>
      <w:r w:rsidR="006E60C7" w:rsidRPr="00054857">
        <w:rPr>
          <w:rFonts w:ascii="Times New Roman" w:hAnsi="Times New Roman" w:cs="Times New Roman"/>
          <w:color w:val="0000FF"/>
          <w:sz w:val="24"/>
          <w:szCs w:val="24"/>
        </w:rPr>
        <w:t xml:space="preserve">, SEM images of the composites at </w:t>
      </w:r>
      <w:r w:rsidR="006E60C7" w:rsidRPr="00054857">
        <w:rPr>
          <w:rFonts w:ascii="Times New Roman" w:hAnsi="Times New Roman" w:cs="Times New Roman" w:hint="eastAsia"/>
          <w:color w:val="0000FF"/>
          <w:sz w:val="24"/>
          <w:szCs w:val="24"/>
        </w:rPr>
        <w:t>low</w:t>
      </w:r>
      <w:r w:rsidR="00B3062C">
        <w:rPr>
          <w:rFonts w:ascii="Times New Roman" w:hAnsi="Times New Roman" w:cs="Times New Roman" w:hint="eastAsia"/>
          <w:color w:val="0000FF"/>
          <w:sz w:val="24"/>
          <w:szCs w:val="24"/>
        </w:rPr>
        <w:t xml:space="preserve"> </w:t>
      </w:r>
      <w:r w:rsidR="006E60C7" w:rsidRPr="00054857">
        <w:rPr>
          <w:rFonts w:ascii="Times New Roman" w:hAnsi="Times New Roman" w:cs="Times New Roman"/>
          <w:color w:val="0000FF"/>
          <w:sz w:val="24"/>
          <w:szCs w:val="24"/>
        </w:rPr>
        <w:t xml:space="preserve">magnification are shown in Fig. </w:t>
      </w:r>
      <w:r w:rsidR="006E60C7" w:rsidRPr="00054857">
        <w:rPr>
          <w:rFonts w:ascii="Times New Roman" w:hAnsi="Times New Roman" w:cs="Times New Roman" w:hint="eastAsia"/>
          <w:color w:val="0000FF"/>
          <w:sz w:val="24"/>
          <w:szCs w:val="24"/>
        </w:rPr>
        <w:t>2a</w:t>
      </w:r>
      <w:r w:rsidR="006E60C7" w:rsidRPr="00054857">
        <w:rPr>
          <w:rFonts w:ascii="Times New Roman" w:hAnsi="Times New Roman" w:cs="Times New Roman"/>
          <w:color w:val="0000FF"/>
          <w:sz w:val="24"/>
          <w:szCs w:val="24"/>
        </w:rPr>
        <w:t xml:space="preserve"> and </w:t>
      </w:r>
      <w:r w:rsidR="006E60C7" w:rsidRPr="00054857">
        <w:rPr>
          <w:rFonts w:ascii="Times New Roman" w:hAnsi="Times New Roman" w:cs="Times New Roman" w:hint="eastAsia"/>
          <w:color w:val="0000FF"/>
          <w:sz w:val="24"/>
          <w:szCs w:val="24"/>
        </w:rPr>
        <w:t xml:space="preserve">2i in the </w:t>
      </w:r>
      <w:r w:rsidR="006E60C7" w:rsidRPr="00054857">
        <w:rPr>
          <w:rFonts w:ascii="Times New Roman" w:hAnsi="Times New Roman" w:cs="Times New Roman"/>
          <w:color w:val="0000FF"/>
          <w:sz w:val="24"/>
          <w:szCs w:val="24"/>
        </w:rPr>
        <w:t>revise</w:t>
      </w:r>
      <w:r w:rsidR="006E60C7" w:rsidRPr="00054857">
        <w:rPr>
          <w:rFonts w:ascii="Times New Roman" w:hAnsi="Times New Roman" w:cs="Times New Roman" w:hint="eastAsia"/>
          <w:color w:val="0000FF"/>
          <w:sz w:val="24"/>
          <w:szCs w:val="24"/>
        </w:rPr>
        <w:t>d</w:t>
      </w:r>
      <w:r w:rsidR="006E60C7" w:rsidRPr="00054857">
        <w:rPr>
          <w:rFonts w:ascii="Times New Roman" w:hAnsi="Times New Roman" w:cs="Times New Roman"/>
          <w:color w:val="0000FF"/>
          <w:sz w:val="24"/>
          <w:szCs w:val="24"/>
        </w:rPr>
        <w:t xml:space="preserve"> manuscript</w:t>
      </w:r>
      <w:r w:rsidR="007D713A" w:rsidRPr="00A27461">
        <w:rPr>
          <w:rFonts w:ascii="Times New Roman" w:hAnsi="Times New Roman" w:cs="Times New Roman"/>
          <w:color w:val="0000FF"/>
          <w:sz w:val="24"/>
          <w:szCs w:val="24"/>
        </w:rPr>
        <w:t>.</w:t>
      </w:r>
      <w:r w:rsidR="00277C91">
        <w:rPr>
          <w:rFonts w:ascii="Times New Roman" w:hAnsi="Times New Roman" w:cs="Times New Roman" w:hint="eastAsia"/>
          <w:color w:val="0000FF"/>
          <w:sz w:val="24"/>
          <w:szCs w:val="24"/>
        </w:rPr>
        <w:t xml:space="preserve"> </w:t>
      </w:r>
      <w:r w:rsidR="00D57326" w:rsidRPr="00A27461">
        <w:rPr>
          <w:rFonts w:ascii="Times New Roman" w:hAnsi="Times New Roman" w:cs="Times New Roman"/>
          <w:color w:val="0000FF"/>
          <w:sz w:val="24"/>
          <w:szCs w:val="24"/>
        </w:rPr>
        <w:t>To</w:t>
      </w:r>
      <w:r w:rsidR="001C5F08" w:rsidRPr="00A27461">
        <w:rPr>
          <w:rFonts w:ascii="Times New Roman" w:hAnsi="Times New Roman" w:cs="Times New Roman"/>
          <w:color w:val="0000FF"/>
          <w:sz w:val="24"/>
          <w:szCs w:val="24"/>
        </w:rPr>
        <w:t xml:space="preserve"> </w:t>
      </w:r>
      <w:r w:rsidR="0027104E" w:rsidRPr="00A27461">
        <w:rPr>
          <w:rFonts w:ascii="Times New Roman" w:hAnsi="Times New Roman" w:cs="Times New Roman"/>
          <w:color w:val="0000FF"/>
          <w:sz w:val="24"/>
          <w:szCs w:val="24"/>
        </w:rPr>
        <w:t>observe</w:t>
      </w:r>
      <w:r w:rsidR="00160269">
        <w:rPr>
          <w:rFonts w:ascii="Times New Roman" w:hAnsi="Times New Roman" w:cs="Times New Roman" w:hint="eastAsia"/>
          <w:color w:val="0000FF"/>
          <w:sz w:val="24"/>
          <w:szCs w:val="24"/>
        </w:rPr>
        <w:t xml:space="preserve"> the </w:t>
      </w:r>
      <w:r w:rsidR="00160269" w:rsidRPr="00160269">
        <w:rPr>
          <w:rFonts w:ascii="Times New Roman" w:hAnsi="Times New Roman" w:cs="Times New Roman"/>
          <w:color w:val="0000FF"/>
          <w:sz w:val="24"/>
          <w:szCs w:val="24"/>
        </w:rPr>
        <w:t>voids</w:t>
      </w:r>
      <w:r w:rsidR="00D57326" w:rsidRPr="00A27461">
        <w:rPr>
          <w:rFonts w:ascii="Times New Roman" w:hAnsi="Times New Roman" w:cs="Times New Roman"/>
          <w:color w:val="0000FF"/>
          <w:sz w:val="24"/>
          <w:szCs w:val="24"/>
        </w:rPr>
        <w:t xml:space="preserve">, </w:t>
      </w:r>
      <w:r w:rsidR="0027104E" w:rsidRPr="00A27461">
        <w:rPr>
          <w:rFonts w:ascii="Times New Roman" w:hAnsi="Times New Roman" w:cs="Times New Roman"/>
          <w:color w:val="0000FF"/>
          <w:sz w:val="24"/>
          <w:szCs w:val="24"/>
        </w:rPr>
        <w:t xml:space="preserve">SEM images of the composites at high magnification are shown in Fig. </w:t>
      </w:r>
      <w:r w:rsidR="0065218D">
        <w:rPr>
          <w:rFonts w:ascii="Times New Roman" w:hAnsi="Times New Roman" w:cs="Times New Roman" w:hint="eastAsia"/>
          <w:color w:val="0000FF"/>
          <w:sz w:val="24"/>
          <w:szCs w:val="24"/>
        </w:rPr>
        <w:t>2</w:t>
      </w:r>
      <w:r w:rsidR="009F6790" w:rsidRPr="00A27461">
        <w:rPr>
          <w:rFonts w:ascii="Times New Roman" w:hAnsi="Times New Roman" w:cs="Times New Roman"/>
          <w:color w:val="0000FF"/>
          <w:sz w:val="24"/>
          <w:szCs w:val="24"/>
        </w:rPr>
        <w:t>c</w:t>
      </w:r>
      <w:r w:rsidR="0027104E" w:rsidRPr="00A27461">
        <w:rPr>
          <w:rFonts w:ascii="Times New Roman" w:hAnsi="Times New Roman" w:cs="Times New Roman"/>
          <w:color w:val="0000FF"/>
          <w:sz w:val="24"/>
          <w:szCs w:val="24"/>
        </w:rPr>
        <w:t xml:space="preserve"> and</w:t>
      </w:r>
      <w:r w:rsidR="0065218D">
        <w:rPr>
          <w:rFonts w:ascii="Times New Roman" w:hAnsi="Times New Roman" w:cs="Times New Roman" w:hint="eastAsia"/>
          <w:color w:val="0000FF"/>
          <w:sz w:val="24"/>
          <w:szCs w:val="24"/>
        </w:rPr>
        <w:t xml:space="preserve"> </w:t>
      </w:r>
      <w:r w:rsidR="009F6790" w:rsidRPr="00A27461">
        <w:rPr>
          <w:rFonts w:ascii="Times New Roman" w:hAnsi="Times New Roman" w:cs="Times New Roman"/>
          <w:color w:val="0000FF"/>
          <w:sz w:val="24"/>
          <w:szCs w:val="24"/>
        </w:rPr>
        <w:t>k</w:t>
      </w:r>
      <w:r w:rsidR="00677CA8" w:rsidRPr="00677CA8">
        <w:rPr>
          <w:rFonts w:ascii="Times New Roman" w:hAnsi="Times New Roman" w:cs="Times New Roman" w:hint="eastAsia"/>
          <w:color w:val="0000FF"/>
          <w:sz w:val="24"/>
          <w:szCs w:val="24"/>
        </w:rPr>
        <w:t xml:space="preserve"> </w:t>
      </w:r>
      <w:r w:rsidR="00677CA8" w:rsidRPr="00054857">
        <w:rPr>
          <w:rFonts w:ascii="Times New Roman" w:hAnsi="Times New Roman" w:cs="Times New Roman" w:hint="eastAsia"/>
          <w:color w:val="0000FF"/>
          <w:sz w:val="24"/>
          <w:szCs w:val="24"/>
        </w:rPr>
        <w:t xml:space="preserve">in the </w:t>
      </w:r>
      <w:r w:rsidR="00677CA8" w:rsidRPr="00054857">
        <w:rPr>
          <w:rFonts w:ascii="Times New Roman" w:hAnsi="Times New Roman" w:cs="Times New Roman"/>
          <w:color w:val="0000FF"/>
          <w:sz w:val="24"/>
          <w:szCs w:val="24"/>
        </w:rPr>
        <w:t>revise</w:t>
      </w:r>
      <w:r w:rsidR="00677CA8" w:rsidRPr="00054857">
        <w:rPr>
          <w:rFonts w:ascii="Times New Roman" w:hAnsi="Times New Roman" w:cs="Times New Roman" w:hint="eastAsia"/>
          <w:color w:val="0000FF"/>
          <w:sz w:val="24"/>
          <w:szCs w:val="24"/>
        </w:rPr>
        <w:t>d</w:t>
      </w:r>
      <w:r w:rsidR="00677CA8" w:rsidRPr="00054857">
        <w:rPr>
          <w:rFonts w:ascii="Times New Roman" w:hAnsi="Times New Roman" w:cs="Times New Roman"/>
          <w:color w:val="0000FF"/>
          <w:sz w:val="24"/>
          <w:szCs w:val="24"/>
        </w:rPr>
        <w:t xml:space="preserve"> manuscript</w:t>
      </w:r>
      <w:r w:rsidR="007D713A" w:rsidRPr="00A27461">
        <w:rPr>
          <w:rFonts w:ascii="Times New Roman" w:hAnsi="Times New Roman" w:cs="Times New Roman"/>
          <w:color w:val="0000FF"/>
          <w:sz w:val="24"/>
          <w:szCs w:val="24"/>
        </w:rPr>
        <w:t>.</w:t>
      </w:r>
      <w:r w:rsidR="00A27461">
        <w:rPr>
          <w:rFonts w:ascii="Times New Roman" w:hAnsi="Times New Roman" w:cs="Times New Roman"/>
          <w:color w:val="0000FF"/>
          <w:sz w:val="24"/>
          <w:szCs w:val="24"/>
        </w:rPr>
        <w:t xml:space="preserve"> Additionally</w:t>
      </w:r>
      <w:r w:rsidR="0000625F" w:rsidRPr="00A27461">
        <w:rPr>
          <w:rFonts w:ascii="Times New Roman" w:hAnsi="Times New Roman" w:cs="Times New Roman"/>
          <w:color w:val="0000FF"/>
          <w:sz w:val="24"/>
          <w:szCs w:val="24"/>
        </w:rPr>
        <w:t xml:space="preserve">, we </w:t>
      </w:r>
      <w:r w:rsidR="0000625F" w:rsidRPr="00A27461">
        <w:rPr>
          <w:rFonts w:ascii="Times New Roman" w:hAnsi="Times New Roman" w:cs="Times New Roman"/>
          <w:color w:val="0000FF"/>
          <w:sz w:val="24"/>
          <w:szCs w:val="24"/>
        </w:rPr>
        <w:lastRenderedPageBreak/>
        <w:t>measure</w:t>
      </w:r>
      <w:r w:rsidR="00A27461">
        <w:rPr>
          <w:rFonts w:ascii="Times New Roman" w:hAnsi="Times New Roman" w:cs="Times New Roman"/>
          <w:color w:val="0000FF"/>
          <w:sz w:val="24"/>
          <w:szCs w:val="24"/>
        </w:rPr>
        <w:t>d</w:t>
      </w:r>
      <w:r w:rsidR="0000625F" w:rsidRPr="00A27461">
        <w:rPr>
          <w:rFonts w:ascii="Times New Roman" w:hAnsi="Times New Roman" w:cs="Times New Roman"/>
          <w:color w:val="0000FF"/>
          <w:sz w:val="24"/>
          <w:szCs w:val="24"/>
        </w:rPr>
        <w:t xml:space="preserve"> </w:t>
      </w:r>
      <w:r w:rsidR="007D713A" w:rsidRPr="00A27461">
        <w:rPr>
          <w:rFonts w:ascii="Times New Roman" w:hAnsi="Times New Roman" w:cs="Times New Roman"/>
          <w:color w:val="0000FF"/>
          <w:sz w:val="24"/>
          <w:szCs w:val="24"/>
        </w:rPr>
        <w:t>the densit</w:t>
      </w:r>
      <w:r w:rsidR="00A27461">
        <w:rPr>
          <w:rFonts w:ascii="Times New Roman" w:hAnsi="Times New Roman" w:cs="Times New Roman"/>
          <w:color w:val="0000FF"/>
          <w:sz w:val="24"/>
          <w:szCs w:val="24"/>
        </w:rPr>
        <w:t>ies</w:t>
      </w:r>
      <w:r w:rsidR="007D713A" w:rsidRPr="00A27461">
        <w:rPr>
          <w:rFonts w:ascii="Times New Roman" w:hAnsi="Times New Roman" w:cs="Times New Roman"/>
          <w:color w:val="0000FF"/>
          <w:sz w:val="24"/>
          <w:szCs w:val="24"/>
        </w:rPr>
        <w:t xml:space="preserve"> and </w:t>
      </w:r>
      <w:r w:rsidR="00160269" w:rsidRPr="00D722BA">
        <w:rPr>
          <w:rFonts w:ascii="Times New Roman" w:hAnsi="Times New Roman" w:cs="Times New Roman"/>
          <w:color w:val="0000FF"/>
          <w:sz w:val="24"/>
          <w:szCs w:val="24"/>
        </w:rPr>
        <w:t>void fraction</w:t>
      </w:r>
      <w:r w:rsidR="007D713A" w:rsidRPr="00A27461">
        <w:rPr>
          <w:rFonts w:ascii="Times New Roman" w:hAnsi="Times New Roman" w:cs="Times New Roman"/>
          <w:color w:val="0000FF"/>
          <w:sz w:val="24"/>
          <w:szCs w:val="24"/>
        </w:rPr>
        <w:t xml:space="preserve"> of the two groups of composites</w:t>
      </w:r>
      <w:r w:rsidR="0000625F" w:rsidRPr="00A27461">
        <w:rPr>
          <w:rFonts w:ascii="Times New Roman" w:hAnsi="Times New Roman" w:cs="Times New Roman"/>
          <w:color w:val="0000FF"/>
          <w:sz w:val="24"/>
          <w:szCs w:val="24"/>
        </w:rPr>
        <w:t xml:space="preserve">, as </w:t>
      </w:r>
      <w:r w:rsidR="007D713A" w:rsidRPr="00A27461">
        <w:rPr>
          <w:rFonts w:ascii="Times New Roman" w:hAnsi="Times New Roman" w:cs="Times New Roman"/>
          <w:color w:val="0000FF"/>
          <w:sz w:val="24"/>
          <w:szCs w:val="24"/>
        </w:rPr>
        <w:t>shown in Table</w:t>
      </w:r>
      <w:r w:rsidR="00CE1F40" w:rsidRPr="00A27461">
        <w:rPr>
          <w:rFonts w:ascii="Times New Roman" w:hAnsi="Times New Roman" w:cs="Times New Roman"/>
          <w:color w:val="0000FF"/>
          <w:sz w:val="24"/>
          <w:szCs w:val="24"/>
        </w:rPr>
        <w:t xml:space="preserve"> </w:t>
      </w:r>
      <w:r w:rsidR="0065218D">
        <w:rPr>
          <w:rFonts w:ascii="Times New Roman" w:hAnsi="Times New Roman" w:cs="Times New Roman" w:hint="eastAsia"/>
          <w:color w:val="0000FF"/>
          <w:sz w:val="24"/>
          <w:szCs w:val="24"/>
        </w:rPr>
        <w:t>2</w:t>
      </w:r>
      <w:r w:rsidR="007D713A" w:rsidRPr="00A27461">
        <w:rPr>
          <w:rFonts w:ascii="Times New Roman" w:hAnsi="Times New Roman" w:cs="Times New Roman"/>
          <w:color w:val="0000FF"/>
          <w:sz w:val="24"/>
          <w:szCs w:val="24"/>
        </w:rPr>
        <w:t>.</w:t>
      </w:r>
      <w:r w:rsidR="00373762">
        <w:rPr>
          <w:rFonts w:ascii="Times New Roman" w:hAnsi="Times New Roman" w:cs="Times New Roman" w:hint="eastAsia"/>
          <w:color w:val="0000FF"/>
          <w:sz w:val="24"/>
          <w:szCs w:val="24"/>
        </w:rPr>
        <w:t xml:space="preserve"> </w:t>
      </w:r>
      <w:r w:rsidR="00D722BA" w:rsidRPr="00A27461">
        <w:rPr>
          <w:rFonts w:ascii="Times New Roman" w:hAnsi="Times New Roman" w:cs="Times New Roman"/>
          <w:color w:val="0000FF"/>
          <w:sz w:val="24"/>
          <w:szCs w:val="24"/>
        </w:rPr>
        <w:t xml:space="preserve">The results showed that the composite density is high, and the </w:t>
      </w:r>
      <w:r w:rsidR="00D722BA" w:rsidRPr="00D722BA">
        <w:rPr>
          <w:rFonts w:ascii="Times New Roman" w:hAnsi="Times New Roman" w:cs="Times New Roman"/>
          <w:color w:val="0000FF"/>
          <w:sz w:val="24"/>
          <w:szCs w:val="24"/>
        </w:rPr>
        <w:t>void fraction</w:t>
      </w:r>
      <w:r w:rsidR="00D722BA">
        <w:rPr>
          <w:rFonts w:ascii="Times New Roman" w:hAnsi="Times New Roman" w:cs="Times New Roman" w:hint="eastAsia"/>
          <w:color w:val="0000FF"/>
          <w:sz w:val="24"/>
          <w:szCs w:val="24"/>
        </w:rPr>
        <w:t xml:space="preserve"> </w:t>
      </w:r>
      <w:r w:rsidR="00D722BA" w:rsidRPr="00A27461">
        <w:rPr>
          <w:rFonts w:ascii="Times New Roman" w:hAnsi="Times New Roman" w:cs="Times New Roman"/>
          <w:color w:val="0000FF"/>
          <w:sz w:val="24"/>
          <w:szCs w:val="24"/>
        </w:rPr>
        <w:t xml:space="preserve">is </w:t>
      </w:r>
      <w:r w:rsidR="00064848">
        <w:rPr>
          <w:rFonts w:ascii="Times New Roman" w:hAnsi="Times New Roman" w:cs="Times New Roman" w:hint="eastAsia"/>
          <w:color w:val="0000FF"/>
          <w:sz w:val="24"/>
          <w:szCs w:val="24"/>
        </w:rPr>
        <w:t>low</w:t>
      </w:r>
      <w:r w:rsidR="00D722BA" w:rsidRPr="00A27461">
        <w:rPr>
          <w:rFonts w:ascii="Times New Roman" w:hAnsi="Times New Roman" w:cs="Times New Roman"/>
          <w:color w:val="0000FF"/>
          <w:sz w:val="24"/>
          <w:szCs w:val="24"/>
        </w:rPr>
        <w:t>. This result</w:t>
      </w:r>
      <w:r w:rsidR="00160269">
        <w:rPr>
          <w:rFonts w:ascii="Times New Roman" w:hAnsi="Times New Roman" w:cs="Times New Roman" w:hint="eastAsia"/>
          <w:color w:val="0000FF"/>
          <w:sz w:val="24"/>
          <w:szCs w:val="24"/>
        </w:rPr>
        <w:t xml:space="preserve"> </w:t>
      </w:r>
      <w:r w:rsidR="00D722BA" w:rsidRPr="00A27461">
        <w:rPr>
          <w:rFonts w:ascii="Times New Roman" w:hAnsi="Times New Roman" w:cs="Times New Roman"/>
          <w:color w:val="0000FF"/>
          <w:sz w:val="24"/>
          <w:szCs w:val="24"/>
        </w:rPr>
        <w:t xml:space="preserve">indicates </w:t>
      </w:r>
      <w:r w:rsidR="00D722BA">
        <w:rPr>
          <w:rFonts w:ascii="Times New Roman" w:hAnsi="Times New Roman" w:cs="Times New Roman"/>
          <w:color w:val="0000FF"/>
          <w:sz w:val="24"/>
          <w:szCs w:val="24"/>
        </w:rPr>
        <w:t xml:space="preserve">the </w:t>
      </w:r>
      <w:r w:rsidR="00D722BA" w:rsidRPr="00A27461">
        <w:rPr>
          <w:rFonts w:ascii="Times New Roman" w:hAnsi="Times New Roman" w:cs="Times New Roman"/>
          <w:color w:val="0000FF"/>
          <w:sz w:val="24"/>
          <w:szCs w:val="24"/>
        </w:rPr>
        <w:t>successful preparation of these composites.</w:t>
      </w:r>
      <w:r w:rsidR="00D722BA">
        <w:rPr>
          <w:rFonts w:ascii="Times New Roman" w:hAnsi="Times New Roman" w:cs="Times New Roman" w:hint="eastAsia"/>
          <w:color w:val="0000FF"/>
          <w:sz w:val="24"/>
          <w:szCs w:val="24"/>
        </w:rPr>
        <w:t xml:space="preserve"> </w:t>
      </w:r>
      <w:r w:rsidR="00824787" w:rsidRPr="00A807A7">
        <w:rPr>
          <w:rFonts w:ascii="Times New Roman" w:hAnsi="Times New Roman" w:cs="Times New Roman"/>
          <w:color w:val="0000FF"/>
          <w:sz w:val="24"/>
          <w:szCs w:val="24"/>
        </w:rPr>
        <w:t>BSEM images</w:t>
      </w:r>
      <w:r w:rsidR="00824787">
        <w:rPr>
          <w:rFonts w:ascii="Times New Roman" w:hAnsi="Times New Roman" w:cs="Times New Roman" w:hint="eastAsia"/>
          <w:color w:val="0000FF"/>
          <w:sz w:val="24"/>
          <w:szCs w:val="24"/>
        </w:rPr>
        <w:t xml:space="preserve"> (</w:t>
      </w:r>
      <w:r w:rsidR="00824787" w:rsidRPr="00A27461">
        <w:rPr>
          <w:rFonts w:ascii="Times New Roman" w:hAnsi="Times New Roman" w:cs="Times New Roman"/>
          <w:color w:val="0000FF"/>
          <w:sz w:val="24"/>
          <w:szCs w:val="24"/>
        </w:rPr>
        <w:t>Fig.</w:t>
      </w:r>
      <w:r w:rsidR="00824787">
        <w:rPr>
          <w:rFonts w:ascii="Times New Roman" w:hAnsi="Times New Roman" w:cs="Times New Roman"/>
          <w:color w:val="0000FF"/>
          <w:sz w:val="24"/>
          <w:szCs w:val="24"/>
        </w:rPr>
        <w:t xml:space="preserve"> </w:t>
      </w:r>
      <w:r w:rsidR="00824787">
        <w:rPr>
          <w:rFonts w:ascii="Times New Roman" w:hAnsi="Times New Roman" w:cs="Times New Roman" w:hint="eastAsia"/>
          <w:color w:val="0000FF"/>
          <w:sz w:val="24"/>
          <w:szCs w:val="24"/>
        </w:rPr>
        <w:t>2</w:t>
      </w:r>
      <w:r w:rsidR="00824787" w:rsidRPr="00A27461">
        <w:rPr>
          <w:rFonts w:ascii="Times New Roman" w:hAnsi="Times New Roman" w:cs="Times New Roman"/>
          <w:color w:val="0000FF"/>
          <w:sz w:val="24"/>
          <w:szCs w:val="24"/>
        </w:rPr>
        <w:t xml:space="preserve"> b and j</w:t>
      </w:r>
      <w:r w:rsidR="00824787">
        <w:rPr>
          <w:rFonts w:ascii="Times New Roman" w:hAnsi="Times New Roman" w:cs="Times New Roman" w:hint="eastAsia"/>
          <w:color w:val="0000FF"/>
          <w:sz w:val="24"/>
          <w:szCs w:val="24"/>
        </w:rPr>
        <w:t>)</w:t>
      </w:r>
      <w:r w:rsidR="00824787" w:rsidRPr="00A27461">
        <w:rPr>
          <w:rFonts w:ascii="Times New Roman" w:hAnsi="Times New Roman" w:cs="Times New Roman"/>
          <w:color w:val="0000FF"/>
          <w:sz w:val="24"/>
          <w:szCs w:val="24"/>
        </w:rPr>
        <w:t xml:space="preserve"> are taken </w:t>
      </w:r>
      <w:r w:rsidR="00824787">
        <w:rPr>
          <w:rFonts w:ascii="Times New Roman" w:hAnsi="Times New Roman" w:cs="Times New Roman"/>
          <w:color w:val="0000FF"/>
          <w:sz w:val="24"/>
          <w:szCs w:val="24"/>
        </w:rPr>
        <w:t xml:space="preserve">using </w:t>
      </w:r>
      <w:r w:rsidR="00824787" w:rsidRPr="00A27461">
        <w:rPr>
          <w:rFonts w:ascii="Times New Roman" w:hAnsi="Times New Roman" w:cs="Times New Roman"/>
          <w:color w:val="0000FF"/>
          <w:sz w:val="24"/>
          <w:szCs w:val="24"/>
        </w:rPr>
        <w:t xml:space="preserve">the backscattered electron imaging mode of </w:t>
      </w:r>
      <w:r w:rsidR="00824787">
        <w:rPr>
          <w:rFonts w:ascii="Times New Roman" w:hAnsi="Times New Roman" w:cs="Times New Roman"/>
          <w:color w:val="0000FF"/>
          <w:sz w:val="24"/>
          <w:szCs w:val="24"/>
        </w:rPr>
        <w:t xml:space="preserve">a </w:t>
      </w:r>
      <w:r w:rsidR="00824787" w:rsidRPr="00A27461">
        <w:rPr>
          <w:rFonts w:ascii="Times New Roman" w:hAnsi="Times New Roman" w:cs="Times New Roman"/>
          <w:color w:val="0000FF"/>
          <w:sz w:val="24"/>
          <w:szCs w:val="24"/>
        </w:rPr>
        <w:t xml:space="preserve">scanning electron microscope. The equipment used is </w:t>
      </w:r>
      <w:r w:rsidR="00824787">
        <w:rPr>
          <w:rFonts w:ascii="Times New Roman" w:hAnsi="Times New Roman" w:cs="Times New Roman"/>
          <w:color w:val="0000FF"/>
          <w:sz w:val="24"/>
          <w:szCs w:val="24"/>
        </w:rPr>
        <w:t>the</w:t>
      </w:r>
      <w:r w:rsidR="00824787" w:rsidRPr="00A27461">
        <w:rPr>
          <w:rFonts w:ascii="Times New Roman" w:hAnsi="Times New Roman" w:cs="Times New Roman"/>
          <w:color w:val="0000FF"/>
          <w:sz w:val="24"/>
          <w:szCs w:val="24"/>
        </w:rPr>
        <w:t xml:space="preserve"> Phenom proX scanning electron microscop</w:t>
      </w:r>
      <w:r w:rsidR="00824787">
        <w:rPr>
          <w:rFonts w:ascii="Times New Roman" w:hAnsi="Times New Roman" w:cs="Times New Roman"/>
          <w:color w:val="0000FF"/>
          <w:sz w:val="24"/>
          <w:szCs w:val="24"/>
        </w:rPr>
        <w:t>e</w:t>
      </w:r>
      <w:r w:rsidR="00824787" w:rsidRPr="00A27461">
        <w:rPr>
          <w:rFonts w:ascii="Times New Roman" w:hAnsi="Times New Roman" w:cs="Times New Roman"/>
          <w:color w:val="0000FF"/>
          <w:sz w:val="24"/>
          <w:szCs w:val="24"/>
        </w:rPr>
        <w:t xml:space="preserve"> produced by Netherlands Phenom-World BV company.</w:t>
      </w:r>
      <w:r w:rsidR="00824787">
        <w:rPr>
          <w:rFonts w:ascii="Times New Roman" w:hAnsi="Times New Roman" w:cs="Times New Roman" w:hint="eastAsia"/>
          <w:color w:val="0000FF"/>
          <w:sz w:val="24"/>
          <w:szCs w:val="24"/>
        </w:rPr>
        <w:t xml:space="preserve"> </w:t>
      </w:r>
    </w:p>
    <w:p w14:paraId="1665DB80" w14:textId="7BDFCEEE" w:rsidR="00824787" w:rsidRPr="00824787" w:rsidRDefault="00824787" w:rsidP="0069620C">
      <w:pPr>
        <w:shd w:val="clear" w:color="000000" w:fill="FFFFFF"/>
        <w:spacing w:line="360" w:lineRule="auto"/>
        <w:ind w:firstLineChars="200" w:firstLine="480"/>
        <w:rPr>
          <w:rFonts w:ascii="Times New Roman" w:hAnsi="Times New Roman" w:cs="Times New Roman"/>
          <w:color w:val="0000FF"/>
          <w:sz w:val="24"/>
          <w:szCs w:val="24"/>
        </w:rPr>
      </w:pPr>
      <w:r w:rsidRPr="00824787">
        <w:rPr>
          <w:rFonts w:ascii="Times New Roman" w:hAnsi="Times New Roman" w:cs="Times New Roman"/>
          <w:color w:val="0000FF"/>
          <w:sz w:val="24"/>
          <w:szCs w:val="24"/>
        </w:rPr>
        <w:t>The specific modifications are as follows:</w:t>
      </w:r>
      <w:r w:rsidR="00882EDA">
        <w:rPr>
          <w:rFonts w:ascii="Times New Roman" w:hAnsi="Times New Roman" w:cs="Times New Roman" w:hint="eastAsia"/>
          <w:color w:val="0000FF"/>
          <w:sz w:val="24"/>
          <w:szCs w:val="24"/>
        </w:rPr>
        <w:t xml:space="preserve"> </w:t>
      </w:r>
      <w:r w:rsidRPr="00824787">
        <w:rPr>
          <w:rFonts w:ascii="Times New Roman" w:hAnsi="Times New Roman" w:cs="Times New Roman"/>
          <w:color w:val="0000FF"/>
          <w:sz w:val="24"/>
          <w:szCs w:val="24"/>
        </w:rPr>
        <w:t xml:space="preserve">Fig. </w:t>
      </w:r>
      <w:r w:rsidRPr="00824787">
        <w:rPr>
          <w:rFonts w:ascii="Times New Roman" w:hAnsi="Times New Roman" w:cs="Times New Roman" w:hint="eastAsia"/>
          <w:color w:val="0000FF"/>
          <w:sz w:val="24"/>
          <w:szCs w:val="24"/>
        </w:rPr>
        <w:t>2</w:t>
      </w:r>
      <w:r w:rsidRPr="00824787">
        <w:rPr>
          <w:rFonts w:ascii="Times New Roman" w:hAnsi="Times New Roman" w:cs="Times New Roman"/>
          <w:color w:val="0000FF"/>
          <w:sz w:val="24"/>
          <w:szCs w:val="24"/>
        </w:rPr>
        <w:t>(a) shows the SEM image of a typical MCMB-25 sample surface.</w:t>
      </w:r>
      <w:r w:rsidRPr="00824787">
        <w:rPr>
          <w:rFonts w:ascii="Times New Roman" w:hAnsi="Times New Roman" w:cs="Times New Roman" w:hint="eastAsia"/>
          <w:color w:val="0000FF"/>
          <w:sz w:val="24"/>
          <w:szCs w:val="24"/>
        </w:rPr>
        <w:t xml:space="preserve"> </w:t>
      </w:r>
      <w:r w:rsidRPr="00824787">
        <w:rPr>
          <w:rFonts w:ascii="Times New Roman" w:hAnsi="Times New Roman" w:cs="Times New Roman"/>
          <w:color w:val="0000FF"/>
          <w:sz w:val="24"/>
          <w:szCs w:val="24"/>
        </w:rPr>
        <w:t xml:space="preserve">The MCMB and </w:t>
      </w:r>
      <w:r w:rsidRPr="00A27461">
        <w:rPr>
          <w:rFonts w:ascii="Times New Roman" w:hAnsi="Times New Roman" w:cs="Times New Roman"/>
          <w:color w:val="0000FF"/>
          <w:sz w:val="24"/>
          <w:szCs w:val="24"/>
        </w:rPr>
        <w:t>Al</w:t>
      </w:r>
      <w:r w:rsidRPr="00A5778D">
        <w:rPr>
          <w:rFonts w:ascii="Times New Roman" w:hAnsi="Times New Roman" w:cs="Times New Roman"/>
          <w:color w:val="0000FF"/>
          <w:sz w:val="24"/>
          <w:szCs w:val="24"/>
          <w:vertAlign w:val="subscript"/>
        </w:rPr>
        <w:t>2</w:t>
      </w:r>
      <w:r w:rsidRPr="00A27461">
        <w:rPr>
          <w:rFonts w:ascii="Times New Roman" w:hAnsi="Times New Roman" w:cs="Times New Roman"/>
          <w:color w:val="0000FF"/>
          <w:sz w:val="24"/>
          <w:szCs w:val="24"/>
        </w:rPr>
        <w:t>O</w:t>
      </w:r>
      <w:r w:rsidRPr="00A5778D">
        <w:rPr>
          <w:rFonts w:ascii="Times New Roman" w:hAnsi="Times New Roman" w:cs="Times New Roman"/>
          <w:color w:val="0000FF"/>
          <w:sz w:val="24"/>
          <w:szCs w:val="24"/>
          <w:vertAlign w:val="subscript"/>
        </w:rPr>
        <w:t>3</w:t>
      </w:r>
      <w:r w:rsidRPr="00824787">
        <w:rPr>
          <w:rFonts w:ascii="Times New Roman" w:hAnsi="Times New Roman" w:cs="Times New Roman"/>
          <w:color w:val="0000FF"/>
          <w:sz w:val="24"/>
          <w:szCs w:val="24"/>
        </w:rPr>
        <w:t xml:space="preserve"> particles are uniformly distributed throughout the Cu matrix </w:t>
      </w:r>
      <w:r w:rsidRPr="00824787">
        <w:rPr>
          <w:rFonts w:ascii="Times New Roman" w:hAnsi="Times New Roman" w:cs="Times New Roman" w:hint="eastAsia"/>
          <w:color w:val="0000FF"/>
          <w:sz w:val="24"/>
          <w:szCs w:val="24"/>
        </w:rPr>
        <w:t>without</w:t>
      </w:r>
      <w:r w:rsidRPr="00824787">
        <w:rPr>
          <w:rFonts w:ascii="Times New Roman" w:hAnsi="Times New Roman" w:cs="Times New Roman"/>
          <w:color w:val="0000FF"/>
          <w:sz w:val="24"/>
          <w:szCs w:val="24"/>
        </w:rPr>
        <w:t xml:space="preserve"> aggregation. </w:t>
      </w:r>
      <w:r w:rsidRPr="00386FAC">
        <w:rPr>
          <w:rFonts w:ascii="Times New Roman" w:hAnsi="Times New Roman" w:cs="Times New Roman"/>
          <w:color w:val="FF0000"/>
          <w:sz w:val="24"/>
          <w:szCs w:val="24"/>
        </w:rPr>
        <w:t>MCMB or Al</w:t>
      </w:r>
      <w:r w:rsidRPr="00386FAC">
        <w:rPr>
          <w:rFonts w:ascii="Times New Roman" w:hAnsi="Times New Roman" w:cs="Times New Roman"/>
          <w:color w:val="FF0000"/>
          <w:sz w:val="24"/>
          <w:szCs w:val="24"/>
          <w:vertAlign w:val="subscript"/>
        </w:rPr>
        <w:t>2</w:t>
      </w:r>
      <w:r w:rsidRPr="00386FAC">
        <w:rPr>
          <w:rFonts w:ascii="Times New Roman" w:hAnsi="Times New Roman" w:cs="Times New Roman"/>
          <w:color w:val="FF0000"/>
          <w:sz w:val="24"/>
          <w:szCs w:val="24"/>
        </w:rPr>
        <w:t>O</w:t>
      </w:r>
      <w:r w:rsidRPr="00386FAC">
        <w:rPr>
          <w:rFonts w:ascii="Times New Roman" w:hAnsi="Times New Roman" w:cs="Times New Roman"/>
          <w:color w:val="FF0000"/>
          <w:sz w:val="24"/>
          <w:szCs w:val="24"/>
          <w:vertAlign w:val="subscript"/>
        </w:rPr>
        <w:t>3</w:t>
      </w:r>
      <w:r w:rsidRPr="00386FAC">
        <w:rPr>
          <w:rFonts w:ascii="Times New Roman" w:hAnsi="Times New Roman" w:cs="Times New Roman" w:hint="eastAsia"/>
          <w:color w:val="FF0000"/>
          <w:sz w:val="24"/>
          <w:szCs w:val="24"/>
        </w:rPr>
        <w:t xml:space="preserve"> </w:t>
      </w:r>
      <w:r w:rsidRPr="00386FAC">
        <w:rPr>
          <w:rFonts w:ascii="Times New Roman" w:hAnsi="Times New Roman" w:cs="Times New Roman"/>
          <w:color w:val="FF0000"/>
          <w:sz w:val="24"/>
          <w:szCs w:val="24"/>
        </w:rPr>
        <w:t>particle</w:t>
      </w:r>
      <w:r w:rsidRPr="00386FAC">
        <w:rPr>
          <w:rFonts w:ascii="Times New Roman" w:hAnsi="Times New Roman" w:cs="Times New Roman" w:hint="eastAsia"/>
          <w:color w:val="FF0000"/>
          <w:sz w:val="24"/>
          <w:szCs w:val="24"/>
        </w:rPr>
        <w:t>s are</w:t>
      </w:r>
      <w:r w:rsidRPr="00386FAC">
        <w:rPr>
          <w:rFonts w:ascii="Times New Roman" w:hAnsi="Times New Roman" w:cs="Times New Roman"/>
          <w:color w:val="FF0000"/>
          <w:sz w:val="24"/>
          <w:szCs w:val="24"/>
        </w:rPr>
        <w:t xml:space="preserve"> in tight</w:t>
      </w:r>
      <w:r w:rsidRPr="00386FAC">
        <w:rPr>
          <w:rFonts w:ascii="Times New Roman" w:hAnsi="Times New Roman" w:cs="Times New Roman" w:hint="eastAsia"/>
          <w:color w:val="FF0000"/>
          <w:sz w:val="24"/>
          <w:szCs w:val="24"/>
        </w:rPr>
        <w:t xml:space="preserve"> </w:t>
      </w:r>
      <w:r w:rsidRPr="00386FAC">
        <w:rPr>
          <w:rFonts w:ascii="Times New Roman" w:hAnsi="Times New Roman" w:cs="Times New Roman"/>
          <w:color w:val="FF0000"/>
          <w:sz w:val="24"/>
          <w:szCs w:val="24"/>
        </w:rPr>
        <w:t>contact with</w:t>
      </w:r>
      <w:r w:rsidRPr="00386FAC">
        <w:rPr>
          <w:rFonts w:ascii="Times New Roman" w:hAnsi="Times New Roman" w:cs="Times New Roman" w:hint="eastAsia"/>
          <w:color w:val="FF0000"/>
          <w:sz w:val="24"/>
          <w:szCs w:val="24"/>
        </w:rPr>
        <w:t xml:space="preserve"> </w:t>
      </w:r>
      <w:r w:rsidRPr="00386FAC">
        <w:rPr>
          <w:rFonts w:ascii="Times New Roman" w:hAnsi="Times New Roman" w:cs="Times New Roman"/>
          <w:color w:val="FF0000"/>
          <w:sz w:val="24"/>
          <w:szCs w:val="24"/>
        </w:rPr>
        <w:t>the matrix</w:t>
      </w:r>
      <w:r w:rsidRPr="00386FAC">
        <w:rPr>
          <w:rFonts w:ascii="Times New Roman" w:hAnsi="Times New Roman" w:cs="Times New Roman" w:hint="eastAsia"/>
          <w:color w:val="FF0000"/>
          <w:sz w:val="24"/>
          <w:szCs w:val="24"/>
        </w:rPr>
        <w:t>.</w:t>
      </w:r>
      <w:r w:rsidRPr="00824787">
        <w:rPr>
          <w:rFonts w:ascii="Times New Roman" w:hAnsi="Times New Roman" w:cs="Times New Roman" w:hint="eastAsia"/>
          <w:color w:val="0000FF"/>
          <w:sz w:val="24"/>
          <w:szCs w:val="24"/>
        </w:rPr>
        <w:t xml:space="preserve"> </w:t>
      </w:r>
      <w:r w:rsidRPr="00824787">
        <w:rPr>
          <w:rFonts w:ascii="Times New Roman" w:hAnsi="Times New Roman" w:cs="Times New Roman"/>
          <w:color w:val="0000FF"/>
          <w:sz w:val="24"/>
          <w:szCs w:val="24"/>
        </w:rPr>
        <w:t xml:space="preserve">There are </w:t>
      </w:r>
      <w:r w:rsidRPr="00386FAC">
        <w:rPr>
          <w:rFonts w:ascii="Times New Roman" w:hAnsi="Times New Roman" w:cs="Times New Roman"/>
          <w:color w:val="FF0000"/>
          <w:sz w:val="24"/>
          <w:szCs w:val="24"/>
        </w:rPr>
        <w:t>no</w:t>
      </w:r>
      <w:r w:rsidRPr="00824787">
        <w:rPr>
          <w:rFonts w:ascii="Times New Roman" w:hAnsi="Times New Roman" w:cs="Times New Roman" w:hint="eastAsia"/>
          <w:color w:val="0000FF"/>
          <w:sz w:val="24"/>
          <w:szCs w:val="24"/>
        </w:rPr>
        <w:t xml:space="preserve"> </w:t>
      </w:r>
      <w:r w:rsidRPr="00824787">
        <w:rPr>
          <w:rFonts w:ascii="Times New Roman" w:hAnsi="Times New Roman" w:cs="Times New Roman"/>
          <w:color w:val="0000FF"/>
          <w:sz w:val="24"/>
          <w:szCs w:val="24"/>
        </w:rPr>
        <w:t xml:space="preserve">obvious defects, such as </w:t>
      </w:r>
      <w:r w:rsidRPr="00386FAC">
        <w:rPr>
          <w:rFonts w:ascii="Times New Roman" w:hAnsi="Times New Roman" w:cs="Times New Roman"/>
          <w:color w:val="FF0000"/>
          <w:sz w:val="24"/>
          <w:szCs w:val="24"/>
        </w:rPr>
        <w:t>pores and</w:t>
      </w:r>
      <w:r w:rsidRPr="00386FAC">
        <w:rPr>
          <w:rFonts w:ascii="Times New Roman" w:hAnsi="Times New Roman" w:cs="Times New Roman" w:hint="eastAsia"/>
          <w:color w:val="FF0000"/>
          <w:sz w:val="24"/>
          <w:szCs w:val="24"/>
        </w:rPr>
        <w:t xml:space="preserve"> </w:t>
      </w:r>
      <w:r w:rsidRPr="00386FAC">
        <w:rPr>
          <w:rFonts w:ascii="Times New Roman" w:hAnsi="Times New Roman" w:cs="Times New Roman"/>
          <w:color w:val="FF0000"/>
          <w:sz w:val="24"/>
          <w:szCs w:val="24"/>
        </w:rPr>
        <w:t>cracks</w:t>
      </w:r>
      <w:r w:rsidRPr="00824787">
        <w:rPr>
          <w:rFonts w:ascii="Times New Roman" w:hAnsi="Times New Roman" w:cs="Times New Roman"/>
          <w:color w:val="0000FF"/>
          <w:sz w:val="24"/>
          <w:szCs w:val="24"/>
        </w:rPr>
        <w:t xml:space="preserve">, at the interfaces between MCMB or </w:t>
      </w:r>
      <w:r w:rsidRPr="00A27461">
        <w:rPr>
          <w:rFonts w:ascii="Times New Roman" w:hAnsi="Times New Roman" w:cs="Times New Roman"/>
          <w:color w:val="0000FF"/>
          <w:sz w:val="24"/>
          <w:szCs w:val="24"/>
        </w:rPr>
        <w:t>Al</w:t>
      </w:r>
      <w:r w:rsidRPr="00A5778D">
        <w:rPr>
          <w:rFonts w:ascii="Times New Roman" w:hAnsi="Times New Roman" w:cs="Times New Roman"/>
          <w:color w:val="0000FF"/>
          <w:sz w:val="24"/>
          <w:szCs w:val="24"/>
          <w:vertAlign w:val="subscript"/>
        </w:rPr>
        <w:t>2</w:t>
      </w:r>
      <w:r w:rsidRPr="00A27461">
        <w:rPr>
          <w:rFonts w:ascii="Times New Roman" w:hAnsi="Times New Roman" w:cs="Times New Roman"/>
          <w:color w:val="0000FF"/>
          <w:sz w:val="24"/>
          <w:szCs w:val="24"/>
        </w:rPr>
        <w:t>O</w:t>
      </w:r>
      <w:r w:rsidRPr="00A5778D">
        <w:rPr>
          <w:rFonts w:ascii="Times New Roman" w:hAnsi="Times New Roman" w:cs="Times New Roman"/>
          <w:color w:val="0000FF"/>
          <w:sz w:val="24"/>
          <w:szCs w:val="24"/>
          <w:vertAlign w:val="subscript"/>
        </w:rPr>
        <w:t>3</w:t>
      </w:r>
      <w:r w:rsidRPr="00824787">
        <w:rPr>
          <w:rFonts w:ascii="Times New Roman" w:hAnsi="Times New Roman" w:cs="Times New Roman"/>
          <w:color w:val="0000FF"/>
          <w:sz w:val="24"/>
          <w:szCs w:val="24"/>
        </w:rPr>
        <w:t xml:space="preserve"> particle and matrix,</w:t>
      </w:r>
      <w:r w:rsidRPr="00824787">
        <w:rPr>
          <w:rFonts w:ascii="Times New Roman" w:hAnsi="Times New Roman" w:cs="Times New Roman" w:hint="eastAsia"/>
          <w:color w:val="0000FF"/>
          <w:sz w:val="24"/>
          <w:szCs w:val="24"/>
        </w:rPr>
        <w:t xml:space="preserve"> </w:t>
      </w:r>
      <w:r w:rsidRPr="00386FAC">
        <w:rPr>
          <w:rFonts w:ascii="Times New Roman" w:hAnsi="Times New Roman" w:cs="Times New Roman"/>
          <w:color w:val="FF0000"/>
          <w:sz w:val="24"/>
          <w:szCs w:val="24"/>
        </w:rPr>
        <w:t>indicating</w:t>
      </w:r>
      <w:r w:rsidRPr="00386FAC">
        <w:rPr>
          <w:rFonts w:ascii="Times New Roman" w:hAnsi="Times New Roman" w:cs="Times New Roman" w:hint="eastAsia"/>
          <w:color w:val="FF0000"/>
          <w:sz w:val="24"/>
          <w:szCs w:val="24"/>
        </w:rPr>
        <w:t xml:space="preserve"> s</w:t>
      </w:r>
      <w:r w:rsidRPr="00386FAC">
        <w:rPr>
          <w:rFonts w:ascii="Times New Roman" w:hAnsi="Times New Roman" w:cs="Times New Roman"/>
          <w:color w:val="FF0000"/>
          <w:sz w:val="24"/>
          <w:szCs w:val="24"/>
        </w:rPr>
        <w:t>intering compact</w:t>
      </w:r>
      <w:r w:rsidRPr="00386FAC">
        <w:rPr>
          <w:rFonts w:ascii="Times New Roman" w:hAnsi="Times New Roman" w:cs="Times New Roman" w:hint="eastAsia"/>
          <w:color w:val="FF0000"/>
          <w:sz w:val="24"/>
          <w:szCs w:val="24"/>
        </w:rPr>
        <w:t>ion</w:t>
      </w:r>
      <w:r w:rsidRPr="00386FAC">
        <w:rPr>
          <w:rFonts w:ascii="Times New Roman" w:hAnsi="Times New Roman" w:cs="Times New Roman"/>
          <w:color w:val="FF0000"/>
          <w:sz w:val="24"/>
          <w:szCs w:val="24"/>
        </w:rPr>
        <w:t xml:space="preserve"> of the </w:t>
      </w:r>
      <w:r w:rsidRPr="00386FAC">
        <w:rPr>
          <w:rFonts w:ascii="Times New Roman" w:hAnsi="Times New Roman" w:cs="Times New Roman" w:hint="eastAsia"/>
          <w:color w:val="FF0000"/>
          <w:sz w:val="24"/>
          <w:szCs w:val="24"/>
        </w:rPr>
        <w:t>sample</w:t>
      </w:r>
      <w:r w:rsidRPr="00386FAC">
        <w:rPr>
          <w:rFonts w:ascii="Times New Roman" w:hAnsi="Times New Roman" w:cs="Times New Roman"/>
          <w:color w:val="FF0000"/>
          <w:sz w:val="24"/>
          <w:szCs w:val="24"/>
        </w:rPr>
        <w:t>.</w:t>
      </w:r>
      <w:r w:rsidRPr="00824787">
        <w:rPr>
          <w:rFonts w:ascii="Times New Roman" w:hAnsi="Times New Roman" w:cs="Times New Roman" w:hint="eastAsia"/>
          <w:color w:val="0000FF"/>
          <w:sz w:val="24"/>
          <w:szCs w:val="24"/>
        </w:rPr>
        <w:t xml:space="preserve"> </w:t>
      </w:r>
      <w:r w:rsidRPr="00824787">
        <w:rPr>
          <w:rFonts w:ascii="Times New Roman" w:hAnsi="Times New Roman" w:cs="Times New Roman"/>
          <w:color w:val="0000FF"/>
          <w:sz w:val="24"/>
          <w:szCs w:val="24"/>
        </w:rPr>
        <w:t xml:space="preserve">In addition, Fig. </w:t>
      </w:r>
      <w:r w:rsidRPr="00824787">
        <w:rPr>
          <w:rFonts w:ascii="Times New Roman" w:hAnsi="Times New Roman" w:cs="Times New Roman" w:hint="eastAsia"/>
          <w:color w:val="0000FF"/>
          <w:sz w:val="24"/>
          <w:szCs w:val="24"/>
        </w:rPr>
        <w:t>2</w:t>
      </w:r>
      <w:r w:rsidRPr="00824787">
        <w:rPr>
          <w:rFonts w:ascii="Times New Roman" w:hAnsi="Times New Roman" w:cs="Times New Roman"/>
          <w:color w:val="0000FF"/>
          <w:sz w:val="24"/>
          <w:szCs w:val="24"/>
        </w:rPr>
        <w:t>(</w:t>
      </w:r>
      <w:r w:rsidRPr="00824787">
        <w:rPr>
          <w:rFonts w:ascii="Times New Roman" w:hAnsi="Times New Roman" w:cs="Times New Roman" w:hint="eastAsia"/>
          <w:color w:val="0000FF"/>
          <w:sz w:val="24"/>
          <w:szCs w:val="24"/>
        </w:rPr>
        <w:t>i</w:t>
      </w:r>
      <w:r w:rsidRPr="00824787">
        <w:rPr>
          <w:rFonts w:ascii="Times New Roman" w:hAnsi="Times New Roman" w:cs="Times New Roman"/>
          <w:color w:val="0000FF"/>
          <w:sz w:val="24"/>
          <w:szCs w:val="24"/>
        </w:rPr>
        <w:t xml:space="preserve">) shows the SEM image of a typical GrF-25 sample surface. GrF and </w:t>
      </w:r>
      <w:r w:rsidRPr="00A27461">
        <w:rPr>
          <w:rFonts w:ascii="Times New Roman" w:hAnsi="Times New Roman" w:cs="Times New Roman"/>
          <w:color w:val="0000FF"/>
          <w:sz w:val="24"/>
          <w:szCs w:val="24"/>
        </w:rPr>
        <w:t>Al</w:t>
      </w:r>
      <w:r w:rsidRPr="00A5778D">
        <w:rPr>
          <w:rFonts w:ascii="Times New Roman" w:hAnsi="Times New Roman" w:cs="Times New Roman"/>
          <w:color w:val="0000FF"/>
          <w:sz w:val="24"/>
          <w:szCs w:val="24"/>
          <w:vertAlign w:val="subscript"/>
        </w:rPr>
        <w:t>2</w:t>
      </w:r>
      <w:r w:rsidRPr="00A27461">
        <w:rPr>
          <w:rFonts w:ascii="Times New Roman" w:hAnsi="Times New Roman" w:cs="Times New Roman"/>
          <w:color w:val="0000FF"/>
          <w:sz w:val="24"/>
          <w:szCs w:val="24"/>
        </w:rPr>
        <w:t>O</w:t>
      </w:r>
      <w:r w:rsidRPr="00A5778D">
        <w:rPr>
          <w:rFonts w:ascii="Times New Roman" w:hAnsi="Times New Roman" w:cs="Times New Roman"/>
          <w:color w:val="0000FF"/>
          <w:sz w:val="24"/>
          <w:szCs w:val="24"/>
          <w:vertAlign w:val="subscript"/>
        </w:rPr>
        <w:t>3</w:t>
      </w:r>
      <w:r w:rsidRPr="00824787">
        <w:rPr>
          <w:rFonts w:ascii="Times New Roman" w:hAnsi="Times New Roman" w:cs="Times New Roman"/>
          <w:color w:val="0000FF"/>
          <w:sz w:val="24"/>
          <w:szCs w:val="24"/>
        </w:rPr>
        <w:t xml:space="preserve"> particles are also</w:t>
      </w:r>
      <w:r w:rsidRPr="00824787">
        <w:rPr>
          <w:rFonts w:ascii="Times New Roman" w:hAnsi="Times New Roman" w:cs="Times New Roman" w:hint="eastAsia"/>
          <w:color w:val="0000FF"/>
          <w:sz w:val="24"/>
          <w:szCs w:val="24"/>
        </w:rPr>
        <w:t xml:space="preserve"> </w:t>
      </w:r>
      <w:r w:rsidRPr="00824787">
        <w:rPr>
          <w:rFonts w:ascii="Times New Roman" w:hAnsi="Times New Roman" w:cs="Times New Roman"/>
          <w:color w:val="0000FF"/>
          <w:sz w:val="24"/>
          <w:szCs w:val="24"/>
        </w:rPr>
        <w:t xml:space="preserve">distributed within the Cu matrix. </w:t>
      </w:r>
      <w:bookmarkStart w:id="6" w:name="OLE_LINK73"/>
      <w:bookmarkStart w:id="7" w:name="OLE_LINK74"/>
      <w:r w:rsidRPr="00824787">
        <w:rPr>
          <w:rFonts w:ascii="Times New Roman" w:hAnsi="Times New Roman" w:cs="Times New Roman"/>
          <w:color w:val="0000FF"/>
          <w:sz w:val="24"/>
          <w:szCs w:val="24"/>
        </w:rPr>
        <w:t>T</w:t>
      </w:r>
      <w:r w:rsidRPr="00824787">
        <w:rPr>
          <w:rFonts w:ascii="Times New Roman" w:hAnsi="Times New Roman" w:cs="Times New Roman" w:hint="eastAsia"/>
          <w:color w:val="0000FF"/>
          <w:sz w:val="24"/>
          <w:szCs w:val="24"/>
        </w:rPr>
        <w:t>he t</w:t>
      </w:r>
      <w:r w:rsidRPr="00824787">
        <w:rPr>
          <w:rFonts w:ascii="Times New Roman" w:hAnsi="Times New Roman" w:cs="Times New Roman"/>
          <w:color w:val="0000FF"/>
          <w:sz w:val="24"/>
          <w:szCs w:val="24"/>
        </w:rPr>
        <w:t>wo kinds of composites exhibit</w:t>
      </w:r>
      <w:r w:rsidRPr="00824787">
        <w:rPr>
          <w:rFonts w:ascii="Times New Roman" w:hAnsi="Times New Roman" w:cs="Times New Roman" w:hint="eastAsia"/>
          <w:color w:val="0000FF"/>
          <w:sz w:val="24"/>
          <w:szCs w:val="24"/>
        </w:rPr>
        <w:t xml:space="preserve"> </w:t>
      </w:r>
      <w:r w:rsidRPr="00824787">
        <w:rPr>
          <w:rFonts w:ascii="Times New Roman" w:hAnsi="Times New Roman" w:cs="Times New Roman"/>
          <w:color w:val="0000FF"/>
          <w:sz w:val="24"/>
          <w:szCs w:val="24"/>
        </w:rPr>
        <w:t>similar structure</w:t>
      </w:r>
      <w:r w:rsidRPr="00824787">
        <w:rPr>
          <w:rFonts w:ascii="Times New Roman" w:hAnsi="Times New Roman" w:cs="Times New Roman" w:hint="eastAsia"/>
          <w:color w:val="0000FF"/>
          <w:sz w:val="24"/>
          <w:szCs w:val="24"/>
        </w:rPr>
        <w:t>s</w:t>
      </w:r>
      <w:r w:rsidRPr="00824787">
        <w:rPr>
          <w:rFonts w:ascii="Times New Roman" w:hAnsi="Times New Roman" w:cs="Times New Roman"/>
          <w:color w:val="0000FF"/>
          <w:sz w:val="24"/>
          <w:szCs w:val="24"/>
        </w:rPr>
        <w:t xml:space="preserve">. </w:t>
      </w:r>
      <w:bookmarkStart w:id="8" w:name="OLE_LINK70"/>
      <w:bookmarkStart w:id="9" w:name="OLE_LINK71"/>
      <w:bookmarkStart w:id="10" w:name="OLE_LINK72"/>
    </w:p>
    <w:p w14:paraId="5CA26CEE" w14:textId="7CB0009B" w:rsidR="00824787" w:rsidRPr="00386FAC" w:rsidRDefault="00824787" w:rsidP="00824787">
      <w:pPr>
        <w:widowControl/>
        <w:spacing w:line="360" w:lineRule="auto"/>
        <w:ind w:firstLineChars="200" w:firstLine="480"/>
        <w:rPr>
          <w:rFonts w:ascii="Times New Roman" w:hAnsi="Times New Roman" w:cs="Times New Roman"/>
          <w:color w:val="FF0000"/>
          <w:sz w:val="24"/>
          <w:szCs w:val="24"/>
        </w:rPr>
      </w:pPr>
      <w:r w:rsidRPr="00386FAC">
        <w:rPr>
          <w:rFonts w:ascii="Times New Roman" w:hAnsi="Times New Roman" w:cs="Times New Roman" w:hint="eastAsia"/>
          <w:color w:val="FF0000"/>
          <w:sz w:val="24"/>
          <w:szCs w:val="24"/>
        </w:rPr>
        <w:t>To further prove</w:t>
      </w:r>
      <w:r w:rsidRPr="00386FAC">
        <w:rPr>
          <w:rFonts w:ascii="Times New Roman" w:hAnsi="Times New Roman" w:cs="Times New Roman"/>
          <w:color w:val="FF0000"/>
          <w:sz w:val="24"/>
          <w:szCs w:val="24"/>
        </w:rPr>
        <w:t xml:space="preserve"> the compactness of the </w:t>
      </w:r>
      <w:r w:rsidRPr="00386FAC">
        <w:rPr>
          <w:rFonts w:ascii="Times New Roman" w:hAnsi="Times New Roman" w:cs="Times New Roman" w:hint="eastAsia"/>
          <w:color w:val="FF0000"/>
          <w:sz w:val="24"/>
          <w:szCs w:val="24"/>
        </w:rPr>
        <w:t>sample, t</w:t>
      </w:r>
      <w:r w:rsidRPr="00386FAC">
        <w:rPr>
          <w:rFonts w:ascii="Times New Roman" w:hAnsi="Times New Roman" w:cs="Times New Roman"/>
          <w:color w:val="FF0000"/>
          <w:sz w:val="24"/>
          <w:szCs w:val="24"/>
        </w:rPr>
        <w:t>he densit</w:t>
      </w:r>
      <w:r w:rsidRPr="00386FAC">
        <w:rPr>
          <w:rFonts w:ascii="Times New Roman" w:hAnsi="Times New Roman" w:cs="Times New Roman" w:hint="eastAsia"/>
          <w:color w:val="FF0000"/>
          <w:sz w:val="24"/>
          <w:szCs w:val="24"/>
        </w:rPr>
        <w:t xml:space="preserve">ies and </w:t>
      </w:r>
      <w:r w:rsidRPr="00386FAC">
        <w:rPr>
          <w:rFonts w:ascii="Times New Roman" w:hAnsi="Times New Roman" w:cs="Times New Roman"/>
          <w:color w:val="FF0000"/>
          <w:sz w:val="24"/>
          <w:szCs w:val="24"/>
        </w:rPr>
        <w:t>porosit</w:t>
      </w:r>
      <w:r w:rsidRPr="00386FAC">
        <w:rPr>
          <w:rFonts w:ascii="Times New Roman" w:hAnsi="Times New Roman" w:cs="Times New Roman" w:hint="eastAsia"/>
          <w:color w:val="FF0000"/>
          <w:sz w:val="24"/>
          <w:szCs w:val="24"/>
        </w:rPr>
        <w:t xml:space="preserve">ies </w:t>
      </w:r>
      <w:r w:rsidRPr="00386FAC">
        <w:rPr>
          <w:rFonts w:ascii="Times New Roman" w:hAnsi="Times New Roman" w:cs="Times New Roman"/>
          <w:color w:val="FF0000"/>
          <w:sz w:val="24"/>
          <w:szCs w:val="24"/>
        </w:rPr>
        <w:t xml:space="preserve">of </w:t>
      </w:r>
      <w:r w:rsidRPr="00386FAC">
        <w:rPr>
          <w:rFonts w:ascii="Times New Roman" w:hAnsi="Times New Roman" w:cs="Times New Roman" w:hint="eastAsia"/>
          <w:color w:val="FF0000"/>
          <w:sz w:val="24"/>
          <w:szCs w:val="24"/>
        </w:rPr>
        <w:t>the two groups of</w:t>
      </w:r>
      <w:r w:rsidRPr="00386FAC">
        <w:rPr>
          <w:rFonts w:ascii="Times New Roman" w:hAnsi="Times New Roman" w:cs="Times New Roman"/>
          <w:color w:val="FF0000"/>
          <w:sz w:val="24"/>
          <w:szCs w:val="24"/>
        </w:rPr>
        <w:t xml:space="preserve"> composites </w:t>
      </w:r>
      <w:r w:rsidRPr="00386FAC">
        <w:rPr>
          <w:rFonts w:ascii="Times New Roman" w:hAnsi="Times New Roman" w:cs="Times New Roman" w:hint="eastAsia"/>
          <w:color w:val="FF0000"/>
          <w:sz w:val="24"/>
          <w:szCs w:val="24"/>
        </w:rPr>
        <w:t>are</w:t>
      </w:r>
      <w:r w:rsidRPr="00386FAC">
        <w:rPr>
          <w:rFonts w:ascii="Times New Roman" w:hAnsi="Times New Roman" w:cs="Times New Roman"/>
          <w:color w:val="FF0000"/>
          <w:sz w:val="24"/>
          <w:szCs w:val="24"/>
        </w:rPr>
        <w:t xml:space="preserve"> shown in Table</w:t>
      </w:r>
      <w:r w:rsidRPr="00386FAC">
        <w:rPr>
          <w:rFonts w:ascii="Times New Roman" w:hAnsi="Times New Roman" w:cs="Times New Roman" w:hint="eastAsia"/>
          <w:color w:val="FF0000"/>
          <w:sz w:val="24"/>
          <w:szCs w:val="24"/>
        </w:rPr>
        <w:t xml:space="preserve"> 2</w:t>
      </w:r>
      <w:r w:rsidRPr="00386FAC">
        <w:rPr>
          <w:rFonts w:ascii="Times New Roman" w:hAnsi="Times New Roman" w:cs="Times New Roman"/>
          <w:color w:val="FF0000"/>
          <w:sz w:val="24"/>
          <w:szCs w:val="24"/>
        </w:rPr>
        <w:t>.</w:t>
      </w:r>
      <w:r w:rsidRPr="00386FAC">
        <w:rPr>
          <w:rFonts w:ascii="Times New Roman" w:hAnsi="Times New Roman" w:cs="Times New Roman" w:hint="eastAsia"/>
          <w:color w:val="FF0000"/>
          <w:sz w:val="24"/>
          <w:szCs w:val="24"/>
        </w:rPr>
        <w:t xml:space="preserve"> </w:t>
      </w:r>
      <w:r w:rsidRPr="00386FAC">
        <w:rPr>
          <w:rFonts w:ascii="Times New Roman" w:hAnsi="Times New Roman" w:cs="Times New Roman"/>
          <w:color w:val="FF0000"/>
          <w:sz w:val="24"/>
          <w:szCs w:val="24"/>
        </w:rPr>
        <w:t xml:space="preserve">When the relative density of </w:t>
      </w:r>
      <w:r w:rsidRPr="00386FAC">
        <w:rPr>
          <w:rFonts w:ascii="Times New Roman" w:hAnsi="Times New Roman" w:cs="Times New Roman" w:hint="eastAsia"/>
          <w:color w:val="FF0000"/>
          <w:sz w:val="24"/>
          <w:szCs w:val="24"/>
        </w:rPr>
        <w:t>a</w:t>
      </w:r>
      <w:r w:rsidRPr="00386FAC">
        <w:rPr>
          <w:rFonts w:ascii="Times New Roman" w:hAnsi="Times New Roman" w:cs="Times New Roman"/>
          <w:color w:val="FF0000"/>
          <w:sz w:val="24"/>
          <w:szCs w:val="24"/>
        </w:rPr>
        <w:t xml:space="preserve"> composite is as high as 9</w:t>
      </w:r>
      <w:r w:rsidRPr="00386FAC">
        <w:rPr>
          <w:rFonts w:ascii="Times New Roman" w:hAnsi="Times New Roman" w:cs="Times New Roman" w:hint="eastAsia"/>
          <w:color w:val="FF0000"/>
          <w:sz w:val="24"/>
          <w:szCs w:val="24"/>
        </w:rPr>
        <w:t>5</w:t>
      </w:r>
      <w:r w:rsidRPr="00386FAC">
        <w:rPr>
          <w:rFonts w:ascii="Times New Roman" w:hAnsi="Times New Roman" w:cs="Times New Roman"/>
          <w:color w:val="FF0000"/>
          <w:sz w:val="24"/>
          <w:szCs w:val="24"/>
        </w:rPr>
        <w:t xml:space="preserve">%, </w:t>
      </w:r>
      <w:r w:rsidRPr="00386FAC">
        <w:rPr>
          <w:rFonts w:ascii="Times New Roman" w:hAnsi="Times New Roman" w:cs="Times New Roman" w:hint="eastAsia"/>
          <w:color w:val="FF0000"/>
          <w:sz w:val="24"/>
          <w:szCs w:val="24"/>
        </w:rPr>
        <w:t>it is</w:t>
      </w:r>
      <w:r w:rsidRPr="00386FAC">
        <w:rPr>
          <w:rFonts w:ascii="Times New Roman" w:hAnsi="Times New Roman" w:cs="Times New Roman"/>
          <w:color w:val="FF0000"/>
          <w:sz w:val="24"/>
          <w:szCs w:val="24"/>
        </w:rPr>
        <w:t xml:space="preserve"> </w:t>
      </w:r>
      <w:r w:rsidRPr="00386FAC">
        <w:rPr>
          <w:rFonts w:ascii="Times New Roman" w:hAnsi="Times New Roman" w:cs="Times New Roman" w:hint="eastAsia"/>
          <w:color w:val="FF0000"/>
          <w:sz w:val="24"/>
          <w:szCs w:val="24"/>
        </w:rPr>
        <w:t>a</w:t>
      </w:r>
      <w:r w:rsidRPr="00386FAC">
        <w:rPr>
          <w:rFonts w:ascii="Times New Roman" w:hAnsi="Times New Roman" w:cs="Times New Roman"/>
          <w:color w:val="FF0000"/>
          <w:sz w:val="24"/>
          <w:szCs w:val="24"/>
        </w:rPr>
        <w:t xml:space="preserve"> compact material</w:t>
      </w:r>
      <w:r w:rsidRPr="00386FAC">
        <w:rPr>
          <w:rFonts w:ascii="Times New Roman" w:hAnsi="Times New Roman" w:cs="Times New Roman" w:hint="eastAsia"/>
          <w:color w:val="FF0000"/>
          <w:sz w:val="24"/>
          <w:szCs w:val="24"/>
        </w:rPr>
        <w:t xml:space="preserve"> </w:t>
      </w:r>
      <w:r w:rsidRPr="00386FAC">
        <w:rPr>
          <w:rFonts w:ascii="Times New Roman" w:hAnsi="Times New Roman" w:cs="Times New Roman"/>
          <w:color w:val="FF0000"/>
          <w:sz w:val="24"/>
          <w:szCs w:val="24"/>
        </w:rPr>
        <w:t>[</w:t>
      </w:r>
      <w:r w:rsidR="00F8481A" w:rsidRPr="00386FAC">
        <w:rPr>
          <w:rFonts w:ascii="Times New Roman" w:hAnsi="Times New Roman" w:cs="Times New Roman" w:hint="eastAsia"/>
          <w:color w:val="FF0000"/>
          <w:sz w:val="24"/>
          <w:szCs w:val="24"/>
        </w:rPr>
        <w:t>5</w:t>
      </w:r>
      <w:r w:rsidRPr="00386FAC">
        <w:rPr>
          <w:rFonts w:ascii="Times New Roman" w:hAnsi="Times New Roman" w:cs="Times New Roman"/>
          <w:color w:val="FF0000"/>
          <w:sz w:val="24"/>
          <w:szCs w:val="24"/>
        </w:rPr>
        <w:t>]</w:t>
      </w:r>
      <w:r w:rsidRPr="00386FAC">
        <w:rPr>
          <w:rFonts w:ascii="Times New Roman" w:hAnsi="Times New Roman" w:cs="Times New Roman" w:hint="eastAsia"/>
          <w:color w:val="FF0000"/>
          <w:sz w:val="24"/>
          <w:szCs w:val="24"/>
        </w:rPr>
        <w:t xml:space="preserve">. </w:t>
      </w:r>
      <w:r w:rsidRPr="00386FAC">
        <w:rPr>
          <w:rFonts w:ascii="Times New Roman" w:hAnsi="Times New Roman" w:cs="Times New Roman"/>
          <w:color w:val="FF0000"/>
          <w:sz w:val="24"/>
          <w:szCs w:val="24"/>
        </w:rPr>
        <w:t>It can be seen that</w:t>
      </w:r>
      <w:r w:rsidRPr="00386FAC">
        <w:rPr>
          <w:rFonts w:ascii="Times New Roman" w:hAnsi="Times New Roman" w:cs="Times New Roman" w:hint="eastAsia"/>
          <w:color w:val="FF0000"/>
          <w:sz w:val="24"/>
          <w:szCs w:val="24"/>
        </w:rPr>
        <w:t xml:space="preserve"> when</w:t>
      </w:r>
      <w:r w:rsidRPr="00386FAC">
        <w:rPr>
          <w:rFonts w:ascii="Times New Roman" w:hAnsi="Times New Roman" w:cs="Times New Roman"/>
          <w:color w:val="FF0000"/>
          <w:sz w:val="24"/>
          <w:szCs w:val="24"/>
        </w:rPr>
        <w:t xml:space="preserve"> the MCMB </w:t>
      </w:r>
      <w:r w:rsidRPr="00386FAC">
        <w:rPr>
          <w:rFonts w:ascii="Times New Roman" w:hAnsi="Times New Roman" w:cs="Times New Roman" w:hint="eastAsia"/>
          <w:color w:val="FF0000"/>
          <w:sz w:val="24"/>
          <w:szCs w:val="24"/>
        </w:rPr>
        <w:t xml:space="preserve">or </w:t>
      </w:r>
      <w:r w:rsidRPr="00386FAC">
        <w:rPr>
          <w:rFonts w:ascii="Times New Roman" w:hAnsi="Times New Roman" w:cs="Times New Roman"/>
          <w:color w:val="FF0000"/>
          <w:sz w:val="24"/>
          <w:szCs w:val="24"/>
        </w:rPr>
        <w:t>GrF content reache</w:t>
      </w:r>
      <w:r w:rsidRPr="00386FAC">
        <w:rPr>
          <w:rFonts w:ascii="Times New Roman" w:hAnsi="Times New Roman" w:cs="Times New Roman" w:hint="eastAsia"/>
          <w:color w:val="FF0000"/>
          <w:sz w:val="24"/>
          <w:szCs w:val="24"/>
        </w:rPr>
        <w:t xml:space="preserve">d </w:t>
      </w:r>
      <w:r w:rsidRPr="00386FAC">
        <w:rPr>
          <w:rFonts w:ascii="Times New Roman" w:hAnsi="Times New Roman" w:cs="Times New Roman"/>
          <w:color w:val="FF0000"/>
          <w:sz w:val="24"/>
          <w:szCs w:val="24"/>
        </w:rPr>
        <w:t>25%, the relative density of</w:t>
      </w:r>
      <w:r w:rsidRPr="00386FAC">
        <w:rPr>
          <w:rFonts w:ascii="Times New Roman" w:hAnsi="Times New Roman" w:cs="Times New Roman" w:hint="eastAsia"/>
          <w:color w:val="FF0000"/>
          <w:sz w:val="24"/>
          <w:szCs w:val="24"/>
        </w:rPr>
        <w:t xml:space="preserve"> the</w:t>
      </w:r>
      <w:r w:rsidRPr="00386FAC">
        <w:rPr>
          <w:rFonts w:ascii="Times New Roman" w:hAnsi="Times New Roman" w:cs="Times New Roman"/>
          <w:color w:val="FF0000"/>
          <w:sz w:val="24"/>
          <w:szCs w:val="24"/>
        </w:rPr>
        <w:t xml:space="preserve"> composite</w:t>
      </w:r>
      <w:r w:rsidRPr="00386FAC">
        <w:rPr>
          <w:rFonts w:ascii="Times New Roman" w:hAnsi="Times New Roman" w:cs="Times New Roman" w:hint="eastAsia"/>
          <w:color w:val="FF0000"/>
          <w:sz w:val="24"/>
          <w:szCs w:val="24"/>
        </w:rPr>
        <w:t xml:space="preserve"> was</w:t>
      </w:r>
      <w:r w:rsidRPr="00386FAC">
        <w:rPr>
          <w:rFonts w:ascii="Times New Roman" w:hAnsi="Times New Roman" w:cs="Times New Roman"/>
          <w:color w:val="FF0000"/>
          <w:sz w:val="24"/>
          <w:szCs w:val="24"/>
        </w:rPr>
        <w:t xml:space="preserve"> still as high as 96%</w:t>
      </w:r>
      <w:r w:rsidRPr="00386FAC">
        <w:rPr>
          <w:rFonts w:ascii="Times New Roman" w:hAnsi="Times New Roman" w:cs="Times New Roman" w:hint="eastAsia"/>
          <w:color w:val="FF0000"/>
          <w:sz w:val="24"/>
          <w:szCs w:val="24"/>
        </w:rPr>
        <w:t xml:space="preserve">. </w:t>
      </w:r>
      <w:r w:rsidRPr="00386FAC">
        <w:rPr>
          <w:rFonts w:ascii="Times New Roman" w:hAnsi="Times New Roman" w:cs="Times New Roman"/>
          <w:color w:val="FF0000"/>
          <w:sz w:val="24"/>
          <w:szCs w:val="24"/>
        </w:rPr>
        <w:t>Th</w:t>
      </w:r>
      <w:r w:rsidRPr="00386FAC">
        <w:rPr>
          <w:rFonts w:ascii="Times New Roman" w:hAnsi="Times New Roman" w:cs="Times New Roman" w:hint="eastAsia"/>
          <w:color w:val="FF0000"/>
          <w:sz w:val="24"/>
          <w:szCs w:val="24"/>
        </w:rPr>
        <w:t>is</w:t>
      </w:r>
      <w:r w:rsidRPr="00386FAC">
        <w:rPr>
          <w:rFonts w:ascii="Times New Roman" w:hAnsi="Times New Roman" w:cs="Times New Roman"/>
          <w:color w:val="FF0000"/>
          <w:sz w:val="24"/>
          <w:szCs w:val="24"/>
        </w:rPr>
        <w:t xml:space="preserve"> results showed that</w:t>
      </w:r>
      <w:r w:rsidRPr="00386FAC">
        <w:rPr>
          <w:rFonts w:ascii="Times New Roman" w:hAnsi="Times New Roman" w:cs="Times New Roman" w:hint="eastAsia"/>
          <w:color w:val="FF0000"/>
          <w:sz w:val="24"/>
          <w:szCs w:val="24"/>
        </w:rPr>
        <w:t xml:space="preserve"> the sample was </w:t>
      </w:r>
      <w:r w:rsidRPr="00386FAC">
        <w:rPr>
          <w:rFonts w:ascii="Times New Roman" w:hAnsi="Times New Roman" w:cs="Times New Roman"/>
          <w:color w:val="FF0000"/>
          <w:sz w:val="24"/>
          <w:szCs w:val="24"/>
        </w:rPr>
        <w:t>compact</w:t>
      </w:r>
      <w:r w:rsidRPr="00386FAC">
        <w:rPr>
          <w:rFonts w:ascii="Times New Roman" w:hAnsi="Times New Roman" w:cs="Times New Roman" w:hint="eastAsia"/>
          <w:color w:val="FF0000"/>
          <w:sz w:val="24"/>
          <w:szCs w:val="24"/>
        </w:rPr>
        <w:t xml:space="preserve">. </w:t>
      </w:r>
      <w:r w:rsidRPr="00386FAC">
        <w:rPr>
          <w:rFonts w:ascii="Times New Roman" w:hAnsi="Times New Roman" w:cs="Times New Roman"/>
          <w:color w:val="FF0000"/>
          <w:sz w:val="24"/>
          <w:szCs w:val="24"/>
        </w:rPr>
        <w:t>This result also indicate</w:t>
      </w:r>
      <w:r w:rsidRPr="00386FAC">
        <w:rPr>
          <w:rFonts w:ascii="Times New Roman" w:hAnsi="Times New Roman" w:cs="Times New Roman" w:hint="eastAsia"/>
          <w:color w:val="FF0000"/>
          <w:sz w:val="24"/>
          <w:szCs w:val="24"/>
        </w:rPr>
        <w:t>d</w:t>
      </w:r>
      <w:r w:rsidRPr="00386FAC">
        <w:rPr>
          <w:rFonts w:ascii="Times New Roman" w:hAnsi="Times New Roman" w:cs="Times New Roman"/>
          <w:color w:val="FF0000"/>
          <w:sz w:val="24"/>
          <w:szCs w:val="24"/>
        </w:rPr>
        <w:t xml:space="preserve"> </w:t>
      </w:r>
      <w:r w:rsidRPr="00386FAC">
        <w:rPr>
          <w:rFonts w:ascii="Times New Roman" w:hAnsi="Times New Roman" w:cs="Times New Roman" w:hint="eastAsia"/>
          <w:color w:val="FF0000"/>
          <w:sz w:val="24"/>
          <w:szCs w:val="24"/>
        </w:rPr>
        <w:t>the</w:t>
      </w:r>
      <w:r w:rsidRPr="00386FAC">
        <w:rPr>
          <w:rFonts w:ascii="Times New Roman" w:hAnsi="Times New Roman" w:cs="Times New Roman"/>
          <w:color w:val="FF0000"/>
          <w:sz w:val="24"/>
          <w:szCs w:val="24"/>
        </w:rPr>
        <w:t xml:space="preserve"> successfully preparation of these composites</w:t>
      </w:r>
      <w:r w:rsidRPr="00386FAC">
        <w:rPr>
          <w:rFonts w:ascii="Times New Roman" w:hAnsi="Times New Roman" w:cs="Times New Roman" w:hint="eastAsia"/>
          <w:color w:val="FF0000"/>
          <w:sz w:val="24"/>
          <w:szCs w:val="24"/>
        </w:rPr>
        <w:t xml:space="preserve"> </w:t>
      </w:r>
      <w:r w:rsidRPr="00386FAC">
        <w:rPr>
          <w:rFonts w:ascii="Times New Roman" w:hAnsi="Times New Roman" w:cs="Times New Roman"/>
          <w:color w:val="FF0000"/>
          <w:sz w:val="24"/>
          <w:szCs w:val="24"/>
        </w:rPr>
        <w:t xml:space="preserve">using </w:t>
      </w:r>
      <w:r w:rsidRPr="00386FAC">
        <w:rPr>
          <w:rFonts w:ascii="Times New Roman" w:hAnsi="Times New Roman" w:cs="Times New Roman" w:hint="eastAsia"/>
          <w:color w:val="FF0000"/>
          <w:sz w:val="24"/>
          <w:szCs w:val="24"/>
        </w:rPr>
        <w:t xml:space="preserve">the </w:t>
      </w:r>
      <w:r w:rsidRPr="00386FAC">
        <w:rPr>
          <w:rFonts w:ascii="Times New Roman" w:hAnsi="Times New Roman" w:cs="Times New Roman"/>
          <w:color w:val="FF0000"/>
          <w:sz w:val="24"/>
          <w:szCs w:val="24"/>
        </w:rPr>
        <w:t>vacuum hot</w:t>
      </w:r>
      <w:r w:rsidRPr="00386FAC">
        <w:rPr>
          <w:rFonts w:ascii="Times New Roman" w:hAnsi="Times New Roman" w:cs="Times New Roman" w:hint="eastAsia"/>
          <w:color w:val="FF0000"/>
          <w:sz w:val="24"/>
          <w:szCs w:val="24"/>
        </w:rPr>
        <w:t>-</w:t>
      </w:r>
      <w:r w:rsidRPr="00386FAC">
        <w:rPr>
          <w:rFonts w:ascii="Times New Roman" w:hAnsi="Times New Roman" w:cs="Times New Roman"/>
          <w:color w:val="FF0000"/>
          <w:sz w:val="24"/>
          <w:szCs w:val="24"/>
        </w:rPr>
        <w:t>press method.</w:t>
      </w:r>
      <w:bookmarkEnd w:id="6"/>
      <w:bookmarkEnd w:id="7"/>
      <w:bookmarkEnd w:id="8"/>
      <w:bookmarkEnd w:id="9"/>
      <w:bookmarkEnd w:id="10"/>
    </w:p>
    <w:p w14:paraId="5E39BF79" w14:textId="77777777" w:rsidR="00824787" w:rsidRPr="00386FAC" w:rsidRDefault="00824787" w:rsidP="0010126D">
      <w:pPr>
        <w:widowControl/>
        <w:spacing w:beforeLines="50" w:before="156" w:line="360" w:lineRule="auto"/>
        <w:jc w:val="center"/>
        <w:rPr>
          <w:rFonts w:ascii="Times New Roman" w:hAnsi="Times New Roman" w:cs="Times New Roman"/>
          <w:color w:val="FF0000"/>
          <w:szCs w:val="21"/>
        </w:rPr>
      </w:pPr>
      <w:r w:rsidRPr="00386FAC">
        <w:rPr>
          <w:rFonts w:ascii="Times New Roman" w:hAnsi="Times New Roman" w:cs="Times New Roman"/>
          <w:color w:val="FF0000"/>
          <w:szCs w:val="21"/>
        </w:rPr>
        <w:t xml:space="preserve">Table </w:t>
      </w:r>
      <w:r w:rsidRPr="00386FAC">
        <w:rPr>
          <w:rFonts w:ascii="Times New Roman" w:hAnsi="Times New Roman" w:cs="Times New Roman" w:hint="eastAsia"/>
          <w:color w:val="FF0000"/>
          <w:szCs w:val="21"/>
        </w:rPr>
        <w:t>2</w:t>
      </w:r>
      <w:r w:rsidRPr="00386FAC">
        <w:rPr>
          <w:rFonts w:ascii="Times New Roman" w:hAnsi="Times New Roman" w:cs="Times New Roman"/>
          <w:color w:val="FF0000"/>
          <w:szCs w:val="21"/>
        </w:rPr>
        <w:t>. Densit</w:t>
      </w:r>
      <w:r w:rsidRPr="00386FAC">
        <w:rPr>
          <w:rFonts w:ascii="Times New Roman" w:hAnsi="Times New Roman" w:cs="Times New Roman" w:hint="eastAsia"/>
          <w:color w:val="FF0000"/>
          <w:szCs w:val="21"/>
        </w:rPr>
        <w:t>ies</w:t>
      </w:r>
      <w:r w:rsidRPr="00386FAC">
        <w:rPr>
          <w:rFonts w:ascii="Times New Roman" w:hAnsi="Times New Roman" w:cs="Times New Roman"/>
          <w:color w:val="FF0000"/>
          <w:szCs w:val="21"/>
        </w:rPr>
        <w:t xml:space="preserve"> and porosit</w:t>
      </w:r>
      <w:r w:rsidRPr="00386FAC">
        <w:rPr>
          <w:rFonts w:ascii="Times New Roman" w:hAnsi="Times New Roman" w:cs="Times New Roman" w:hint="eastAsia"/>
          <w:color w:val="FF0000"/>
          <w:szCs w:val="21"/>
        </w:rPr>
        <w:t xml:space="preserve">ies </w:t>
      </w:r>
      <w:r w:rsidRPr="00386FAC">
        <w:rPr>
          <w:rFonts w:ascii="Times New Roman" w:hAnsi="Times New Roman" w:cs="Times New Roman"/>
          <w:color w:val="FF0000"/>
          <w:szCs w:val="21"/>
        </w:rPr>
        <w:t>of</w:t>
      </w:r>
      <w:r w:rsidRPr="00386FAC">
        <w:rPr>
          <w:rFonts w:ascii="Times New Roman" w:hAnsi="Times New Roman" w:cs="Times New Roman" w:hint="eastAsia"/>
          <w:color w:val="FF0000"/>
          <w:szCs w:val="21"/>
        </w:rPr>
        <w:t xml:space="preserve"> </w:t>
      </w:r>
      <w:r w:rsidRPr="00386FAC">
        <w:rPr>
          <w:rFonts w:ascii="Times New Roman" w:hAnsi="Times New Roman" w:cs="Times New Roman"/>
          <w:color w:val="FF0000"/>
          <w:szCs w:val="21"/>
        </w:rPr>
        <w:t>MCMB</w:t>
      </w:r>
      <w:r w:rsidRPr="00386FAC">
        <w:rPr>
          <w:rFonts w:ascii="Times New Roman" w:hAnsi="Times New Roman" w:cs="Times New Roman" w:hint="eastAsia"/>
          <w:color w:val="FF0000"/>
          <w:szCs w:val="21"/>
        </w:rPr>
        <w:t>-</w:t>
      </w:r>
      <w:r w:rsidRPr="00386FAC">
        <w:rPr>
          <w:rFonts w:ascii="Times New Roman" w:hAnsi="Times New Roman" w:cs="Times New Roman"/>
          <w:color w:val="FF0000"/>
          <w:szCs w:val="21"/>
        </w:rPr>
        <w:t>Cu composites and</w:t>
      </w:r>
      <w:r w:rsidRPr="00386FAC">
        <w:rPr>
          <w:rFonts w:ascii="Times New Roman" w:hAnsi="Times New Roman" w:cs="Times New Roman" w:hint="eastAsia"/>
          <w:color w:val="FF0000"/>
          <w:szCs w:val="21"/>
        </w:rPr>
        <w:t xml:space="preserve"> </w:t>
      </w:r>
      <w:r w:rsidRPr="00386FAC">
        <w:rPr>
          <w:rFonts w:ascii="Times New Roman" w:hAnsi="Times New Roman" w:cs="Times New Roman"/>
          <w:color w:val="FF0000"/>
          <w:szCs w:val="21"/>
        </w:rPr>
        <w:t>GrF</w:t>
      </w:r>
      <w:r w:rsidRPr="00386FAC">
        <w:rPr>
          <w:rFonts w:ascii="Times New Roman" w:hAnsi="Times New Roman" w:cs="Times New Roman" w:hint="eastAsia"/>
          <w:color w:val="FF0000"/>
          <w:szCs w:val="21"/>
        </w:rPr>
        <w:t>-</w:t>
      </w:r>
      <w:r w:rsidRPr="00386FAC">
        <w:rPr>
          <w:rFonts w:ascii="Times New Roman" w:hAnsi="Times New Roman" w:cs="Times New Roman"/>
          <w:color w:val="FF0000"/>
          <w:szCs w:val="21"/>
        </w:rPr>
        <w:t>Cu composites.</w:t>
      </w:r>
    </w:p>
    <w:tbl>
      <w:tblPr>
        <w:tblW w:w="8897" w:type="dxa"/>
        <w:tblBorders>
          <w:top w:val="single" w:sz="12" w:space="0" w:color="000000"/>
          <w:bottom w:val="single" w:sz="12" w:space="0" w:color="000000"/>
        </w:tblBorders>
        <w:tblLayout w:type="fixed"/>
        <w:tblLook w:val="04A0" w:firstRow="1" w:lastRow="0" w:firstColumn="1" w:lastColumn="0" w:noHBand="0" w:noVBand="1"/>
      </w:tblPr>
      <w:tblGrid>
        <w:gridCol w:w="1951"/>
        <w:gridCol w:w="2126"/>
        <w:gridCol w:w="1701"/>
        <w:gridCol w:w="1843"/>
        <w:gridCol w:w="1276"/>
      </w:tblGrid>
      <w:tr w:rsidR="00824787" w:rsidRPr="00824787" w14:paraId="5D5F6E59" w14:textId="77777777" w:rsidTr="00824787">
        <w:trPr>
          <w:cantSplit/>
          <w:trHeight w:val="397"/>
        </w:trPr>
        <w:tc>
          <w:tcPr>
            <w:tcW w:w="1951" w:type="dxa"/>
            <w:tcBorders>
              <w:top w:val="single" w:sz="12" w:space="0" w:color="auto"/>
              <w:left w:val="nil"/>
              <w:bottom w:val="single" w:sz="8" w:space="0" w:color="auto"/>
              <w:right w:val="nil"/>
            </w:tcBorders>
            <w:vAlign w:val="center"/>
          </w:tcPr>
          <w:p w14:paraId="68737D11" w14:textId="77777777" w:rsidR="00824787" w:rsidRPr="00386FAC" w:rsidRDefault="00824787" w:rsidP="00824787">
            <w:pPr>
              <w:widowControl/>
              <w:ind w:right="600"/>
              <w:rPr>
                <w:rFonts w:ascii="Times New Roman" w:hAnsi="Times New Roman" w:cs="Times New Roman"/>
                <w:color w:val="FF0000"/>
                <w:szCs w:val="21"/>
              </w:rPr>
            </w:pPr>
            <w:r w:rsidRPr="00386FAC">
              <w:rPr>
                <w:rFonts w:ascii="Times New Roman" w:hAnsi="Times New Roman" w:cs="Times New Roman"/>
                <w:color w:val="FF0000"/>
                <w:szCs w:val="21"/>
              </w:rPr>
              <w:t>Samples</w:t>
            </w:r>
          </w:p>
        </w:tc>
        <w:tc>
          <w:tcPr>
            <w:tcW w:w="2126" w:type="dxa"/>
            <w:tcBorders>
              <w:top w:val="single" w:sz="12" w:space="0" w:color="auto"/>
              <w:left w:val="nil"/>
              <w:bottom w:val="single" w:sz="8" w:space="0" w:color="auto"/>
              <w:right w:val="nil"/>
            </w:tcBorders>
            <w:vAlign w:val="center"/>
          </w:tcPr>
          <w:p w14:paraId="3191D589" w14:textId="77777777" w:rsidR="00824787" w:rsidRPr="00386FAC" w:rsidRDefault="00824787" w:rsidP="00824787">
            <w:pPr>
              <w:autoSpaceDE w:val="0"/>
              <w:autoSpaceDN w:val="0"/>
              <w:adjustRightInd w:val="0"/>
              <w:jc w:val="left"/>
              <w:rPr>
                <w:rFonts w:ascii="Times New Roman" w:hAnsi="Times New Roman" w:cs="Times New Roman"/>
                <w:color w:val="FF0000"/>
                <w:szCs w:val="21"/>
              </w:rPr>
            </w:pPr>
            <w:r w:rsidRPr="00386FAC">
              <w:rPr>
                <w:rFonts w:ascii="Times New Roman" w:hAnsi="Times New Roman" w:cs="Times New Roman"/>
                <w:color w:val="FF0000"/>
                <w:szCs w:val="21"/>
              </w:rPr>
              <w:t>Theoretical density</w:t>
            </w:r>
          </w:p>
          <w:p w14:paraId="42B9B2E0"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color w:val="FF0000"/>
                <w:szCs w:val="21"/>
              </w:rPr>
              <w:t>(g/cm</w:t>
            </w:r>
            <w:r w:rsidRPr="00386FAC">
              <w:rPr>
                <w:rFonts w:ascii="Times New Roman" w:hAnsi="Times New Roman" w:cs="Times New Roman"/>
                <w:color w:val="FF0000"/>
                <w:szCs w:val="21"/>
                <w:vertAlign w:val="superscript"/>
              </w:rPr>
              <w:t>3</w:t>
            </w:r>
            <w:r w:rsidRPr="00386FAC">
              <w:rPr>
                <w:rFonts w:ascii="Times New Roman" w:hAnsi="Times New Roman" w:cs="Times New Roman"/>
                <w:color w:val="FF0000"/>
                <w:szCs w:val="21"/>
              </w:rPr>
              <w:t>)</w:t>
            </w:r>
          </w:p>
        </w:tc>
        <w:tc>
          <w:tcPr>
            <w:tcW w:w="1701" w:type="dxa"/>
            <w:tcBorders>
              <w:top w:val="single" w:sz="12" w:space="0" w:color="auto"/>
              <w:left w:val="nil"/>
              <w:bottom w:val="single" w:sz="8" w:space="0" w:color="auto"/>
              <w:right w:val="nil"/>
            </w:tcBorders>
            <w:vAlign w:val="center"/>
          </w:tcPr>
          <w:p w14:paraId="69100780" w14:textId="77777777" w:rsidR="00824787" w:rsidRPr="00386FAC" w:rsidRDefault="00824787" w:rsidP="00824787">
            <w:pPr>
              <w:autoSpaceDE w:val="0"/>
              <w:autoSpaceDN w:val="0"/>
              <w:adjustRightInd w:val="0"/>
              <w:jc w:val="left"/>
              <w:rPr>
                <w:rFonts w:ascii="Times New Roman" w:hAnsi="Times New Roman" w:cs="Times New Roman"/>
                <w:color w:val="FF0000"/>
                <w:szCs w:val="21"/>
              </w:rPr>
            </w:pPr>
            <w:r w:rsidRPr="00386FAC">
              <w:rPr>
                <w:rFonts w:ascii="Times New Roman" w:hAnsi="Times New Roman" w:cs="Times New Roman"/>
                <w:color w:val="FF0000"/>
                <w:szCs w:val="21"/>
              </w:rPr>
              <w:t>B</w:t>
            </w:r>
            <w:r w:rsidRPr="00386FAC">
              <w:rPr>
                <w:rFonts w:ascii="Times New Roman" w:hAnsi="Times New Roman" w:cs="Times New Roman" w:hint="eastAsia"/>
                <w:color w:val="FF0000"/>
                <w:szCs w:val="21"/>
              </w:rPr>
              <w:t xml:space="preserve">ulk </w:t>
            </w:r>
            <w:r w:rsidRPr="00386FAC">
              <w:rPr>
                <w:rFonts w:ascii="Times New Roman" w:hAnsi="Times New Roman" w:cs="Times New Roman"/>
                <w:color w:val="FF0000"/>
                <w:szCs w:val="21"/>
              </w:rPr>
              <w:t>density</w:t>
            </w:r>
          </w:p>
          <w:p w14:paraId="26FCA852"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color w:val="FF0000"/>
                <w:szCs w:val="21"/>
              </w:rPr>
              <w:t>(g/cm</w:t>
            </w:r>
            <w:r w:rsidRPr="00386FAC">
              <w:rPr>
                <w:rFonts w:ascii="Times New Roman" w:hAnsi="Times New Roman" w:cs="Times New Roman"/>
                <w:color w:val="FF0000"/>
                <w:szCs w:val="21"/>
                <w:vertAlign w:val="superscript"/>
              </w:rPr>
              <w:t>3</w:t>
            </w:r>
            <w:r w:rsidRPr="00386FAC">
              <w:rPr>
                <w:rFonts w:ascii="Times New Roman" w:hAnsi="Times New Roman" w:cs="Times New Roman"/>
                <w:color w:val="FF0000"/>
                <w:szCs w:val="21"/>
              </w:rPr>
              <w:t>)</w:t>
            </w:r>
          </w:p>
        </w:tc>
        <w:tc>
          <w:tcPr>
            <w:tcW w:w="1843" w:type="dxa"/>
            <w:tcBorders>
              <w:top w:val="single" w:sz="12" w:space="0" w:color="auto"/>
              <w:left w:val="nil"/>
              <w:bottom w:val="single" w:sz="8" w:space="0" w:color="auto"/>
              <w:right w:val="nil"/>
            </w:tcBorders>
            <w:vAlign w:val="center"/>
          </w:tcPr>
          <w:p w14:paraId="45D21E11" w14:textId="77777777" w:rsidR="00824787" w:rsidRPr="00386FAC" w:rsidRDefault="00824787" w:rsidP="00824787">
            <w:pPr>
              <w:autoSpaceDE w:val="0"/>
              <w:autoSpaceDN w:val="0"/>
              <w:adjustRightInd w:val="0"/>
              <w:jc w:val="left"/>
              <w:rPr>
                <w:rFonts w:ascii="Times New Roman" w:hAnsi="Times New Roman" w:cs="Times New Roman"/>
                <w:color w:val="FF0000"/>
                <w:szCs w:val="21"/>
              </w:rPr>
            </w:pPr>
            <w:r w:rsidRPr="00386FAC">
              <w:rPr>
                <w:rFonts w:ascii="Times New Roman" w:hAnsi="Times New Roman" w:cs="Times New Roman"/>
                <w:color w:val="FF0000"/>
                <w:szCs w:val="21"/>
              </w:rPr>
              <w:t xml:space="preserve">Relative </w:t>
            </w:r>
            <w:r w:rsidRPr="00386FAC">
              <w:rPr>
                <w:rFonts w:ascii="Times New Roman" w:hAnsi="Times New Roman" w:cs="Times New Roman" w:hint="eastAsia"/>
                <w:color w:val="FF0000"/>
                <w:szCs w:val="21"/>
              </w:rPr>
              <w:t>d</w:t>
            </w:r>
            <w:r w:rsidRPr="00386FAC">
              <w:rPr>
                <w:rFonts w:ascii="Times New Roman" w:hAnsi="Times New Roman" w:cs="Times New Roman"/>
                <w:color w:val="FF0000"/>
                <w:szCs w:val="21"/>
              </w:rPr>
              <w:t>ensity</w:t>
            </w:r>
          </w:p>
          <w:p w14:paraId="28D84892"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color w:val="FF0000"/>
                <w:szCs w:val="21"/>
              </w:rPr>
              <w:t>(%)</w:t>
            </w:r>
          </w:p>
        </w:tc>
        <w:tc>
          <w:tcPr>
            <w:tcW w:w="1276" w:type="dxa"/>
            <w:tcBorders>
              <w:top w:val="single" w:sz="12" w:space="0" w:color="auto"/>
              <w:left w:val="nil"/>
              <w:bottom w:val="single" w:sz="8" w:space="0" w:color="auto"/>
              <w:right w:val="nil"/>
            </w:tcBorders>
            <w:vAlign w:val="center"/>
          </w:tcPr>
          <w:p w14:paraId="0C64CD14"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hint="eastAsia"/>
                <w:color w:val="FF0000"/>
                <w:szCs w:val="21"/>
              </w:rPr>
              <w:t>P</w:t>
            </w:r>
            <w:r w:rsidRPr="00386FAC">
              <w:rPr>
                <w:rFonts w:ascii="Times New Roman" w:hAnsi="Times New Roman" w:cs="Times New Roman"/>
                <w:color w:val="FF0000"/>
                <w:szCs w:val="21"/>
              </w:rPr>
              <w:t>orosity</w:t>
            </w:r>
          </w:p>
          <w:p w14:paraId="121C290C"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color w:val="FF0000"/>
                <w:szCs w:val="21"/>
              </w:rPr>
              <w:t>(%)</w:t>
            </w:r>
          </w:p>
        </w:tc>
      </w:tr>
      <w:tr w:rsidR="00824787" w:rsidRPr="00824787" w14:paraId="468B14C3" w14:textId="77777777" w:rsidTr="00824787">
        <w:trPr>
          <w:cantSplit/>
          <w:trHeight w:val="397"/>
        </w:trPr>
        <w:tc>
          <w:tcPr>
            <w:tcW w:w="1951" w:type="dxa"/>
            <w:tcBorders>
              <w:top w:val="nil"/>
              <w:left w:val="nil"/>
              <w:bottom w:val="nil"/>
              <w:right w:val="nil"/>
            </w:tcBorders>
            <w:vAlign w:val="center"/>
          </w:tcPr>
          <w:p w14:paraId="311946FE"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color w:val="FF0000"/>
                <w:szCs w:val="21"/>
              </w:rPr>
              <w:t xml:space="preserve">MCMB-5 </w:t>
            </w:r>
          </w:p>
        </w:tc>
        <w:tc>
          <w:tcPr>
            <w:tcW w:w="2126" w:type="dxa"/>
            <w:tcBorders>
              <w:top w:val="nil"/>
              <w:left w:val="nil"/>
              <w:bottom w:val="nil"/>
              <w:right w:val="nil"/>
            </w:tcBorders>
            <w:vAlign w:val="center"/>
          </w:tcPr>
          <w:p w14:paraId="31C53F03" w14:textId="77777777" w:rsidR="00824787" w:rsidRPr="00386FAC" w:rsidRDefault="00824787" w:rsidP="00824787">
            <w:pPr>
              <w:widowControl/>
              <w:ind w:firstLine="34"/>
              <w:rPr>
                <w:rFonts w:ascii="Times New Roman" w:hAnsi="Times New Roman" w:cs="Times New Roman"/>
                <w:color w:val="FF0000"/>
                <w:szCs w:val="21"/>
              </w:rPr>
            </w:pPr>
            <w:r w:rsidRPr="00386FAC">
              <w:rPr>
                <w:rFonts w:ascii="Times New Roman" w:hAnsi="Times New Roman" w:cs="Times New Roman" w:hint="eastAsia"/>
                <w:color w:val="FF0000"/>
                <w:szCs w:val="21"/>
              </w:rPr>
              <w:t>7.62</w:t>
            </w:r>
          </w:p>
        </w:tc>
        <w:tc>
          <w:tcPr>
            <w:tcW w:w="1701" w:type="dxa"/>
            <w:tcBorders>
              <w:top w:val="nil"/>
              <w:left w:val="nil"/>
              <w:bottom w:val="nil"/>
              <w:right w:val="nil"/>
            </w:tcBorders>
            <w:vAlign w:val="center"/>
          </w:tcPr>
          <w:p w14:paraId="770F2D87"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hint="eastAsia"/>
                <w:color w:val="FF0000"/>
                <w:szCs w:val="21"/>
              </w:rPr>
              <w:t>7.43</w:t>
            </w:r>
          </w:p>
        </w:tc>
        <w:tc>
          <w:tcPr>
            <w:tcW w:w="1843" w:type="dxa"/>
            <w:tcBorders>
              <w:top w:val="nil"/>
              <w:left w:val="nil"/>
              <w:bottom w:val="nil"/>
              <w:right w:val="nil"/>
            </w:tcBorders>
            <w:vAlign w:val="center"/>
          </w:tcPr>
          <w:p w14:paraId="1C529346"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hint="eastAsia"/>
                <w:color w:val="FF0000"/>
                <w:szCs w:val="21"/>
              </w:rPr>
              <w:t>97.51</w:t>
            </w:r>
          </w:p>
        </w:tc>
        <w:tc>
          <w:tcPr>
            <w:tcW w:w="1276" w:type="dxa"/>
            <w:tcBorders>
              <w:top w:val="nil"/>
              <w:left w:val="nil"/>
              <w:bottom w:val="nil"/>
              <w:right w:val="nil"/>
            </w:tcBorders>
            <w:vAlign w:val="center"/>
          </w:tcPr>
          <w:p w14:paraId="26E8A83E"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hint="eastAsia"/>
                <w:color w:val="FF0000"/>
                <w:szCs w:val="21"/>
              </w:rPr>
              <w:t>2.49</w:t>
            </w:r>
          </w:p>
        </w:tc>
      </w:tr>
      <w:tr w:rsidR="00824787" w:rsidRPr="00824787" w14:paraId="593E7CAC" w14:textId="77777777" w:rsidTr="00824787">
        <w:trPr>
          <w:cantSplit/>
          <w:trHeight w:val="397"/>
        </w:trPr>
        <w:tc>
          <w:tcPr>
            <w:tcW w:w="1951" w:type="dxa"/>
            <w:tcBorders>
              <w:top w:val="nil"/>
              <w:left w:val="nil"/>
              <w:bottom w:val="nil"/>
              <w:right w:val="nil"/>
            </w:tcBorders>
            <w:vAlign w:val="center"/>
          </w:tcPr>
          <w:p w14:paraId="60A84631"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color w:val="FF0000"/>
                <w:szCs w:val="21"/>
              </w:rPr>
              <w:t xml:space="preserve">MCMB-15 </w:t>
            </w:r>
          </w:p>
        </w:tc>
        <w:tc>
          <w:tcPr>
            <w:tcW w:w="2126" w:type="dxa"/>
            <w:tcBorders>
              <w:top w:val="nil"/>
              <w:left w:val="nil"/>
              <w:bottom w:val="nil"/>
              <w:right w:val="nil"/>
            </w:tcBorders>
            <w:vAlign w:val="center"/>
          </w:tcPr>
          <w:p w14:paraId="3299BF56" w14:textId="77777777" w:rsidR="00824787" w:rsidRPr="00386FAC" w:rsidRDefault="00824787" w:rsidP="00824787">
            <w:pPr>
              <w:widowControl/>
              <w:ind w:firstLine="34"/>
              <w:rPr>
                <w:rFonts w:ascii="Times New Roman" w:hAnsi="Times New Roman" w:cs="Times New Roman"/>
                <w:color w:val="FF0000"/>
                <w:szCs w:val="21"/>
              </w:rPr>
            </w:pPr>
            <w:r w:rsidRPr="00386FAC">
              <w:rPr>
                <w:rFonts w:ascii="Times New Roman" w:hAnsi="Times New Roman" w:cs="Times New Roman" w:hint="eastAsia"/>
                <w:color w:val="FF0000"/>
                <w:szCs w:val="21"/>
              </w:rPr>
              <w:t>7.03</w:t>
            </w:r>
          </w:p>
        </w:tc>
        <w:tc>
          <w:tcPr>
            <w:tcW w:w="1701" w:type="dxa"/>
            <w:tcBorders>
              <w:top w:val="nil"/>
              <w:left w:val="nil"/>
              <w:bottom w:val="nil"/>
              <w:right w:val="nil"/>
            </w:tcBorders>
            <w:vAlign w:val="center"/>
          </w:tcPr>
          <w:p w14:paraId="4F4E118B"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hint="eastAsia"/>
                <w:color w:val="FF0000"/>
                <w:szCs w:val="21"/>
              </w:rPr>
              <w:t>6.95</w:t>
            </w:r>
          </w:p>
        </w:tc>
        <w:tc>
          <w:tcPr>
            <w:tcW w:w="1843" w:type="dxa"/>
            <w:tcBorders>
              <w:top w:val="nil"/>
              <w:left w:val="nil"/>
              <w:bottom w:val="nil"/>
              <w:right w:val="nil"/>
            </w:tcBorders>
            <w:vAlign w:val="center"/>
          </w:tcPr>
          <w:p w14:paraId="0103F065"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hint="eastAsia"/>
                <w:color w:val="FF0000"/>
                <w:szCs w:val="21"/>
              </w:rPr>
              <w:t>98.72</w:t>
            </w:r>
          </w:p>
        </w:tc>
        <w:tc>
          <w:tcPr>
            <w:tcW w:w="1276" w:type="dxa"/>
            <w:tcBorders>
              <w:top w:val="nil"/>
              <w:left w:val="nil"/>
              <w:bottom w:val="nil"/>
              <w:right w:val="nil"/>
            </w:tcBorders>
            <w:vAlign w:val="center"/>
          </w:tcPr>
          <w:p w14:paraId="0F29FF94"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hint="eastAsia"/>
                <w:color w:val="FF0000"/>
                <w:szCs w:val="21"/>
              </w:rPr>
              <w:t>1.28</w:t>
            </w:r>
          </w:p>
        </w:tc>
      </w:tr>
      <w:tr w:rsidR="00824787" w:rsidRPr="00824787" w14:paraId="164E766B" w14:textId="77777777" w:rsidTr="00824787">
        <w:trPr>
          <w:cantSplit/>
          <w:trHeight w:val="397"/>
        </w:trPr>
        <w:tc>
          <w:tcPr>
            <w:tcW w:w="1951" w:type="dxa"/>
            <w:tcBorders>
              <w:top w:val="nil"/>
              <w:left w:val="nil"/>
              <w:bottom w:val="nil"/>
              <w:right w:val="nil"/>
            </w:tcBorders>
            <w:vAlign w:val="center"/>
          </w:tcPr>
          <w:p w14:paraId="4D41C8C2"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color w:val="FF0000"/>
                <w:szCs w:val="21"/>
              </w:rPr>
              <w:t xml:space="preserve">MCMB-25  </w:t>
            </w:r>
          </w:p>
        </w:tc>
        <w:tc>
          <w:tcPr>
            <w:tcW w:w="2126" w:type="dxa"/>
            <w:tcBorders>
              <w:top w:val="nil"/>
              <w:left w:val="nil"/>
              <w:bottom w:val="nil"/>
              <w:right w:val="nil"/>
            </w:tcBorders>
            <w:vAlign w:val="center"/>
          </w:tcPr>
          <w:p w14:paraId="6FBF9CC8" w14:textId="77777777" w:rsidR="00824787" w:rsidRPr="00386FAC" w:rsidRDefault="00824787" w:rsidP="00824787">
            <w:pPr>
              <w:widowControl/>
              <w:ind w:firstLine="34"/>
              <w:rPr>
                <w:rFonts w:ascii="Times New Roman" w:hAnsi="Times New Roman" w:cs="Times New Roman"/>
                <w:color w:val="FF0000"/>
                <w:szCs w:val="21"/>
              </w:rPr>
            </w:pPr>
            <w:r w:rsidRPr="00386FAC">
              <w:rPr>
                <w:rFonts w:ascii="Times New Roman" w:hAnsi="Times New Roman" w:cs="Times New Roman" w:hint="eastAsia"/>
                <w:color w:val="FF0000"/>
                <w:szCs w:val="21"/>
              </w:rPr>
              <w:t>6.45</w:t>
            </w:r>
          </w:p>
        </w:tc>
        <w:tc>
          <w:tcPr>
            <w:tcW w:w="1701" w:type="dxa"/>
            <w:tcBorders>
              <w:top w:val="nil"/>
              <w:left w:val="nil"/>
              <w:bottom w:val="nil"/>
              <w:right w:val="nil"/>
            </w:tcBorders>
            <w:vAlign w:val="center"/>
          </w:tcPr>
          <w:p w14:paraId="24EE8A7C"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hint="eastAsia"/>
                <w:color w:val="FF0000"/>
                <w:szCs w:val="21"/>
              </w:rPr>
              <w:t>6.34</w:t>
            </w:r>
          </w:p>
        </w:tc>
        <w:tc>
          <w:tcPr>
            <w:tcW w:w="1843" w:type="dxa"/>
            <w:tcBorders>
              <w:top w:val="nil"/>
              <w:left w:val="nil"/>
              <w:bottom w:val="nil"/>
              <w:right w:val="nil"/>
            </w:tcBorders>
            <w:vAlign w:val="center"/>
          </w:tcPr>
          <w:p w14:paraId="6E438B30"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hint="eastAsia"/>
                <w:color w:val="FF0000"/>
                <w:szCs w:val="21"/>
              </w:rPr>
              <w:t>98.29</w:t>
            </w:r>
          </w:p>
        </w:tc>
        <w:tc>
          <w:tcPr>
            <w:tcW w:w="1276" w:type="dxa"/>
            <w:tcBorders>
              <w:top w:val="nil"/>
              <w:left w:val="nil"/>
              <w:bottom w:val="nil"/>
              <w:right w:val="nil"/>
            </w:tcBorders>
            <w:vAlign w:val="center"/>
          </w:tcPr>
          <w:p w14:paraId="303FAFF7"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hint="eastAsia"/>
                <w:color w:val="FF0000"/>
                <w:szCs w:val="21"/>
              </w:rPr>
              <w:t>1.71</w:t>
            </w:r>
          </w:p>
        </w:tc>
      </w:tr>
      <w:tr w:rsidR="00824787" w:rsidRPr="00824787" w14:paraId="691F328D" w14:textId="77777777" w:rsidTr="00824787">
        <w:trPr>
          <w:cantSplit/>
          <w:trHeight w:val="397"/>
        </w:trPr>
        <w:tc>
          <w:tcPr>
            <w:tcW w:w="1951" w:type="dxa"/>
            <w:tcBorders>
              <w:top w:val="nil"/>
              <w:left w:val="nil"/>
              <w:bottom w:val="nil"/>
              <w:right w:val="nil"/>
            </w:tcBorders>
          </w:tcPr>
          <w:p w14:paraId="5B21989F"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color w:val="FF0000"/>
                <w:szCs w:val="21"/>
              </w:rPr>
              <w:t xml:space="preserve">GrF-5   </w:t>
            </w:r>
          </w:p>
        </w:tc>
        <w:tc>
          <w:tcPr>
            <w:tcW w:w="2126" w:type="dxa"/>
            <w:tcBorders>
              <w:top w:val="nil"/>
              <w:left w:val="nil"/>
              <w:bottom w:val="nil"/>
              <w:right w:val="nil"/>
            </w:tcBorders>
          </w:tcPr>
          <w:p w14:paraId="32E8FCFB"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hint="eastAsia"/>
                <w:color w:val="FF0000"/>
                <w:szCs w:val="21"/>
              </w:rPr>
              <w:t>7.62</w:t>
            </w:r>
          </w:p>
        </w:tc>
        <w:tc>
          <w:tcPr>
            <w:tcW w:w="1701" w:type="dxa"/>
            <w:tcBorders>
              <w:top w:val="nil"/>
              <w:left w:val="nil"/>
              <w:bottom w:val="nil"/>
              <w:right w:val="nil"/>
            </w:tcBorders>
          </w:tcPr>
          <w:p w14:paraId="2F3DEE45"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hint="eastAsia"/>
                <w:color w:val="FF0000"/>
                <w:szCs w:val="21"/>
              </w:rPr>
              <w:t>7.50</w:t>
            </w:r>
          </w:p>
        </w:tc>
        <w:tc>
          <w:tcPr>
            <w:tcW w:w="1843" w:type="dxa"/>
            <w:tcBorders>
              <w:top w:val="nil"/>
              <w:left w:val="nil"/>
              <w:bottom w:val="nil"/>
              <w:right w:val="nil"/>
            </w:tcBorders>
          </w:tcPr>
          <w:p w14:paraId="75EA92AC"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hint="eastAsia"/>
                <w:color w:val="FF0000"/>
                <w:szCs w:val="21"/>
              </w:rPr>
              <w:t>98.42</w:t>
            </w:r>
          </w:p>
        </w:tc>
        <w:tc>
          <w:tcPr>
            <w:tcW w:w="1276" w:type="dxa"/>
            <w:tcBorders>
              <w:top w:val="nil"/>
              <w:left w:val="nil"/>
              <w:bottom w:val="nil"/>
              <w:right w:val="nil"/>
            </w:tcBorders>
          </w:tcPr>
          <w:p w14:paraId="4309C6DF"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hint="eastAsia"/>
                <w:color w:val="FF0000"/>
                <w:szCs w:val="21"/>
              </w:rPr>
              <w:t>1.58</w:t>
            </w:r>
          </w:p>
        </w:tc>
      </w:tr>
      <w:tr w:rsidR="00824787" w:rsidRPr="00824787" w14:paraId="036B6F20" w14:textId="77777777" w:rsidTr="00824787">
        <w:trPr>
          <w:cantSplit/>
          <w:trHeight w:val="397"/>
        </w:trPr>
        <w:tc>
          <w:tcPr>
            <w:tcW w:w="1951" w:type="dxa"/>
            <w:tcBorders>
              <w:top w:val="nil"/>
              <w:left w:val="nil"/>
              <w:bottom w:val="nil"/>
              <w:right w:val="nil"/>
            </w:tcBorders>
          </w:tcPr>
          <w:p w14:paraId="6CE32762"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color w:val="FF0000"/>
                <w:szCs w:val="21"/>
              </w:rPr>
              <w:t xml:space="preserve">GrF-15  </w:t>
            </w:r>
          </w:p>
        </w:tc>
        <w:tc>
          <w:tcPr>
            <w:tcW w:w="2126" w:type="dxa"/>
            <w:tcBorders>
              <w:top w:val="nil"/>
              <w:left w:val="nil"/>
              <w:bottom w:val="nil"/>
              <w:right w:val="nil"/>
            </w:tcBorders>
          </w:tcPr>
          <w:p w14:paraId="616AC479"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hint="eastAsia"/>
                <w:color w:val="FF0000"/>
                <w:szCs w:val="21"/>
              </w:rPr>
              <w:t>7.03</w:t>
            </w:r>
          </w:p>
        </w:tc>
        <w:tc>
          <w:tcPr>
            <w:tcW w:w="1701" w:type="dxa"/>
            <w:tcBorders>
              <w:top w:val="nil"/>
              <w:left w:val="nil"/>
              <w:bottom w:val="nil"/>
              <w:right w:val="nil"/>
            </w:tcBorders>
          </w:tcPr>
          <w:p w14:paraId="5800491F"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hint="eastAsia"/>
                <w:color w:val="FF0000"/>
                <w:szCs w:val="21"/>
              </w:rPr>
              <w:t>6.90</w:t>
            </w:r>
          </w:p>
        </w:tc>
        <w:tc>
          <w:tcPr>
            <w:tcW w:w="1843" w:type="dxa"/>
            <w:tcBorders>
              <w:top w:val="nil"/>
              <w:left w:val="nil"/>
              <w:bottom w:val="nil"/>
              <w:right w:val="nil"/>
            </w:tcBorders>
          </w:tcPr>
          <w:p w14:paraId="1E020B12"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hint="eastAsia"/>
                <w:color w:val="FF0000"/>
                <w:szCs w:val="21"/>
              </w:rPr>
              <w:t>98.15</w:t>
            </w:r>
          </w:p>
        </w:tc>
        <w:tc>
          <w:tcPr>
            <w:tcW w:w="1276" w:type="dxa"/>
            <w:tcBorders>
              <w:top w:val="nil"/>
              <w:left w:val="nil"/>
              <w:bottom w:val="nil"/>
              <w:right w:val="nil"/>
            </w:tcBorders>
          </w:tcPr>
          <w:p w14:paraId="4F6F7F17"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hint="eastAsia"/>
                <w:color w:val="FF0000"/>
                <w:szCs w:val="21"/>
              </w:rPr>
              <w:t>1.85</w:t>
            </w:r>
          </w:p>
        </w:tc>
      </w:tr>
      <w:tr w:rsidR="00824787" w:rsidRPr="00824787" w14:paraId="6D8EC3F9" w14:textId="77777777" w:rsidTr="00824787">
        <w:trPr>
          <w:cantSplit/>
          <w:trHeight w:val="397"/>
        </w:trPr>
        <w:tc>
          <w:tcPr>
            <w:tcW w:w="1951" w:type="dxa"/>
            <w:tcBorders>
              <w:top w:val="nil"/>
              <w:left w:val="nil"/>
              <w:bottom w:val="single" w:sz="12" w:space="0" w:color="auto"/>
              <w:right w:val="nil"/>
            </w:tcBorders>
          </w:tcPr>
          <w:p w14:paraId="4B92C2F7"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color w:val="FF0000"/>
                <w:szCs w:val="21"/>
              </w:rPr>
              <w:t xml:space="preserve">GrF-25  </w:t>
            </w:r>
          </w:p>
        </w:tc>
        <w:tc>
          <w:tcPr>
            <w:tcW w:w="2126" w:type="dxa"/>
            <w:tcBorders>
              <w:top w:val="nil"/>
              <w:left w:val="nil"/>
              <w:bottom w:val="single" w:sz="12" w:space="0" w:color="auto"/>
              <w:right w:val="nil"/>
            </w:tcBorders>
          </w:tcPr>
          <w:p w14:paraId="584E5B3D"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hint="eastAsia"/>
                <w:color w:val="FF0000"/>
                <w:szCs w:val="21"/>
              </w:rPr>
              <w:t>6.45</w:t>
            </w:r>
          </w:p>
        </w:tc>
        <w:tc>
          <w:tcPr>
            <w:tcW w:w="1701" w:type="dxa"/>
            <w:tcBorders>
              <w:top w:val="nil"/>
              <w:left w:val="nil"/>
              <w:bottom w:val="single" w:sz="12" w:space="0" w:color="auto"/>
              <w:right w:val="nil"/>
            </w:tcBorders>
          </w:tcPr>
          <w:p w14:paraId="510F2760"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hint="eastAsia"/>
                <w:color w:val="FF0000"/>
                <w:szCs w:val="21"/>
              </w:rPr>
              <w:t>6.21</w:t>
            </w:r>
          </w:p>
        </w:tc>
        <w:tc>
          <w:tcPr>
            <w:tcW w:w="1843" w:type="dxa"/>
            <w:tcBorders>
              <w:top w:val="nil"/>
              <w:left w:val="nil"/>
              <w:bottom w:val="single" w:sz="12" w:space="0" w:color="auto"/>
              <w:right w:val="nil"/>
            </w:tcBorders>
          </w:tcPr>
          <w:p w14:paraId="4D665D26"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hint="eastAsia"/>
                <w:color w:val="FF0000"/>
                <w:szCs w:val="21"/>
              </w:rPr>
              <w:t>96.27</w:t>
            </w:r>
          </w:p>
        </w:tc>
        <w:tc>
          <w:tcPr>
            <w:tcW w:w="1276" w:type="dxa"/>
            <w:tcBorders>
              <w:top w:val="nil"/>
              <w:left w:val="nil"/>
              <w:bottom w:val="single" w:sz="12" w:space="0" w:color="auto"/>
              <w:right w:val="nil"/>
            </w:tcBorders>
          </w:tcPr>
          <w:p w14:paraId="6B105B63" w14:textId="77777777" w:rsidR="00824787" w:rsidRPr="00386FAC" w:rsidRDefault="00824787" w:rsidP="00824787">
            <w:pPr>
              <w:widowControl/>
              <w:rPr>
                <w:rFonts w:ascii="Times New Roman" w:hAnsi="Times New Roman" w:cs="Times New Roman"/>
                <w:color w:val="FF0000"/>
                <w:szCs w:val="21"/>
              </w:rPr>
            </w:pPr>
            <w:r w:rsidRPr="00386FAC">
              <w:rPr>
                <w:rFonts w:ascii="Times New Roman" w:hAnsi="Times New Roman" w:cs="Times New Roman" w:hint="eastAsia"/>
                <w:color w:val="FF0000"/>
                <w:szCs w:val="21"/>
              </w:rPr>
              <w:t>3.73</w:t>
            </w:r>
          </w:p>
        </w:tc>
      </w:tr>
    </w:tbl>
    <w:p w14:paraId="1F7D3D1C" w14:textId="1408B1ED" w:rsidR="005E4499" w:rsidRDefault="006800FF" w:rsidP="006800FF">
      <w:pPr>
        <w:widowControl/>
        <w:spacing w:line="360" w:lineRule="auto"/>
        <w:ind w:firstLineChars="200" w:firstLine="480"/>
        <w:rPr>
          <w:rFonts w:ascii="Times New Roman" w:hAnsi="Times New Roman" w:cs="Times New Roman"/>
          <w:color w:val="0000FF"/>
          <w:sz w:val="24"/>
          <w:szCs w:val="24"/>
        </w:rPr>
      </w:pPr>
      <w:r w:rsidRPr="006800FF">
        <w:rPr>
          <w:rFonts w:ascii="Times New Roman" w:hAnsi="Times New Roman" w:cs="Times New Roman"/>
          <w:color w:val="0000FF"/>
          <w:sz w:val="24"/>
          <w:szCs w:val="24"/>
        </w:rPr>
        <w:lastRenderedPageBreak/>
        <w:t>The matrix of MCMB-Cu composites is a compound made up of Cu, Fe and Al particles. During the preparation process, the carbon atoms in the MCMB may diffuse into the matrix and react with the iron phase to form pearlite [</w:t>
      </w:r>
      <w:r>
        <w:rPr>
          <w:rFonts w:ascii="Times New Roman" w:hAnsi="Times New Roman" w:cs="Times New Roman" w:hint="eastAsia"/>
          <w:color w:val="0000FF"/>
          <w:sz w:val="24"/>
          <w:szCs w:val="24"/>
        </w:rPr>
        <w:t>6</w:t>
      </w:r>
      <w:r w:rsidRPr="006800FF">
        <w:rPr>
          <w:rFonts w:ascii="Times New Roman" w:hAnsi="Times New Roman" w:cs="Times New Roman"/>
          <w:color w:val="0000FF"/>
          <w:sz w:val="24"/>
          <w:szCs w:val="24"/>
        </w:rPr>
        <w:t>]. The combination of pearlite, Cu, Fe and Al particles generates a complex matrix structure which plays a vital role in the mechanical and tribological properties of the composites. To analyze the structure, Fig. 2(b) displays the BSEM image of the MCMB-25 sample. Some pale gray and black laminar particles are distributed uniformly throughout the white matrix.</w:t>
      </w:r>
      <w:r>
        <w:rPr>
          <w:rFonts w:ascii="Times New Roman" w:hAnsi="Times New Roman" w:cs="Times New Roman" w:hint="eastAsia"/>
          <w:color w:val="0000FF"/>
          <w:sz w:val="24"/>
          <w:szCs w:val="24"/>
        </w:rPr>
        <w:t xml:space="preserve"> </w:t>
      </w:r>
      <w:r w:rsidR="00F8481A" w:rsidRPr="00F8481A">
        <w:rPr>
          <w:rFonts w:ascii="Times New Roman" w:hAnsi="Times New Roman" w:cs="Times New Roman"/>
          <w:color w:val="0000FF"/>
          <w:sz w:val="24"/>
          <w:szCs w:val="24"/>
        </w:rPr>
        <w:t xml:space="preserve">During the BSEM imaging process, </w:t>
      </w:r>
      <w:r w:rsidR="00F8481A" w:rsidRPr="00F8481A">
        <w:rPr>
          <w:rFonts w:ascii="Times New Roman" w:hAnsi="Times New Roman" w:cs="Times New Roman" w:hint="eastAsia"/>
          <w:color w:val="0000FF"/>
          <w:sz w:val="24"/>
          <w:szCs w:val="24"/>
        </w:rPr>
        <w:t>i</w:t>
      </w:r>
      <w:r w:rsidR="00F8481A" w:rsidRPr="00F8481A">
        <w:rPr>
          <w:rFonts w:ascii="Times New Roman" w:hAnsi="Times New Roman" w:cs="Times New Roman"/>
          <w:color w:val="0000FF"/>
          <w:sz w:val="24"/>
          <w:szCs w:val="24"/>
        </w:rPr>
        <w:t>f an element in the sample has a higher atomic number, it</w:t>
      </w:r>
      <w:r w:rsidR="00F8481A" w:rsidRPr="00F8481A">
        <w:rPr>
          <w:rFonts w:ascii="Times New Roman" w:hAnsi="Times New Roman" w:cs="Times New Roman" w:hint="eastAsia"/>
          <w:color w:val="0000FF"/>
          <w:sz w:val="24"/>
          <w:szCs w:val="24"/>
        </w:rPr>
        <w:t xml:space="preserve"> has</w:t>
      </w:r>
      <w:r w:rsidR="00F8481A" w:rsidRPr="00F8481A">
        <w:rPr>
          <w:rFonts w:ascii="Times New Roman" w:hAnsi="Times New Roman" w:cs="Times New Roman"/>
          <w:color w:val="0000FF"/>
          <w:sz w:val="24"/>
          <w:szCs w:val="24"/>
        </w:rPr>
        <w:t xml:space="preserve"> a higher brightness </w:t>
      </w:r>
      <w:r w:rsidR="00F8481A" w:rsidRPr="00F8481A">
        <w:rPr>
          <w:rFonts w:ascii="Times New Roman" w:hAnsi="Times New Roman" w:cs="Times New Roman" w:hint="eastAsia"/>
          <w:color w:val="0000FF"/>
          <w:sz w:val="24"/>
          <w:szCs w:val="24"/>
        </w:rPr>
        <w:t xml:space="preserve">in the </w:t>
      </w:r>
      <w:r w:rsidR="00F8481A" w:rsidRPr="00F8481A">
        <w:rPr>
          <w:rFonts w:ascii="Times New Roman" w:hAnsi="Times New Roman" w:cs="Times New Roman"/>
          <w:color w:val="0000FF"/>
          <w:sz w:val="24"/>
          <w:szCs w:val="24"/>
        </w:rPr>
        <w:t>image.</w:t>
      </w:r>
      <w:r w:rsidR="00F8481A" w:rsidRPr="00F8481A">
        <w:rPr>
          <w:rFonts w:ascii="Times New Roman" w:hAnsi="Times New Roman" w:cs="Times New Roman" w:hint="eastAsia"/>
          <w:color w:val="0000FF"/>
          <w:sz w:val="24"/>
          <w:szCs w:val="24"/>
        </w:rPr>
        <w:t xml:space="preserve"> </w:t>
      </w:r>
      <w:r w:rsidR="00F8481A" w:rsidRPr="00F8481A">
        <w:rPr>
          <w:rFonts w:ascii="Times New Roman" w:hAnsi="Times New Roman" w:cs="Times New Roman"/>
          <w:color w:val="0000FF"/>
          <w:sz w:val="24"/>
          <w:szCs w:val="24"/>
        </w:rPr>
        <w:t xml:space="preserve">Cu has a higher </w:t>
      </w:r>
      <w:bookmarkStart w:id="11" w:name="OLE_LINK103"/>
      <w:bookmarkStart w:id="12" w:name="OLE_LINK104"/>
      <w:r w:rsidR="00F8481A" w:rsidRPr="00F8481A">
        <w:rPr>
          <w:rFonts w:ascii="Times New Roman" w:hAnsi="Times New Roman" w:cs="Times New Roman"/>
          <w:color w:val="0000FF"/>
          <w:sz w:val="24"/>
          <w:szCs w:val="24"/>
        </w:rPr>
        <w:t>brightness</w:t>
      </w:r>
      <w:bookmarkEnd w:id="11"/>
      <w:bookmarkEnd w:id="12"/>
      <w:r w:rsidR="00F8481A" w:rsidRPr="00F8481A">
        <w:rPr>
          <w:rFonts w:ascii="Times New Roman" w:hAnsi="Times New Roman" w:cs="Times New Roman"/>
          <w:color w:val="0000FF"/>
          <w:sz w:val="24"/>
          <w:szCs w:val="24"/>
        </w:rPr>
        <w:t xml:space="preserve"> (i.e.</w:t>
      </w:r>
      <w:r w:rsidR="00F8481A" w:rsidRPr="00F8481A">
        <w:rPr>
          <w:rFonts w:ascii="Times New Roman" w:hAnsi="Times New Roman" w:cs="Times New Roman" w:hint="eastAsia"/>
          <w:color w:val="0000FF"/>
          <w:sz w:val="24"/>
          <w:szCs w:val="24"/>
        </w:rPr>
        <w:t>, the</w:t>
      </w:r>
      <w:r w:rsidR="00F8481A" w:rsidRPr="00F8481A">
        <w:rPr>
          <w:rFonts w:ascii="Times New Roman" w:hAnsi="Times New Roman" w:cs="Times New Roman"/>
          <w:color w:val="0000FF"/>
          <w:sz w:val="24"/>
          <w:szCs w:val="24"/>
        </w:rPr>
        <w:t xml:space="preserve"> white region) due to its larger atomic number than </w:t>
      </w:r>
      <w:r w:rsidR="00F8481A" w:rsidRPr="00F8481A">
        <w:rPr>
          <w:rFonts w:ascii="Times New Roman" w:hAnsi="Times New Roman" w:cs="Times New Roman" w:hint="eastAsia"/>
          <w:color w:val="0000FF"/>
          <w:sz w:val="24"/>
          <w:szCs w:val="24"/>
        </w:rPr>
        <w:t xml:space="preserve">those of the </w:t>
      </w:r>
      <w:r w:rsidR="00F8481A" w:rsidRPr="00F8481A">
        <w:rPr>
          <w:rFonts w:ascii="Times New Roman" w:hAnsi="Times New Roman" w:cs="Times New Roman"/>
          <w:color w:val="0000FF"/>
          <w:sz w:val="24"/>
          <w:szCs w:val="24"/>
        </w:rPr>
        <w:t>other elements. The</w:t>
      </w:r>
      <w:r w:rsidR="00F8481A" w:rsidRPr="00F8481A">
        <w:rPr>
          <w:rFonts w:ascii="Times New Roman" w:hAnsi="Times New Roman" w:cs="Times New Roman" w:hint="eastAsia"/>
          <w:color w:val="0000FF"/>
          <w:sz w:val="24"/>
          <w:szCs w:val="24"/>
        </w:rPr>
        <w:t xml:space="preserve"> </w:t>
      </w:r>
      <w:r w:rsidR="00F8481A" w:rsidRPr="00F8481A">
        <w:rPr>
          <w:rFonts w:ascii="Times New Roman" w:hAnsi="Times New Roman" w:cs="Times New Roman"/>
          <w:color w:val="0000FF"/>
          <w:sz w:val="24"/>
          <w:szCs w:val="24"/>
        </w:rPr>
        <w:t>lamellar pearlite</w:t>
      </w:r>
      <w:r w:rsidR="00F8481A" w:rsidRPr="00F8481A">
        <w:rPr>
          <w:rFonts w:ascii="Times New Roman" w:hAnsi="Times New Roman" w:cs="Times New Roman" w:hint="eastAsia"/>
          <w:color w:val="0000FF"/>
          <w:sz w:val="24"/>
          <w:szCs w:val="24"/>
        </w:rPr>
        <w:t xml:space="preserve"> </w:t>
      </w:r>
      <w:r w:rsidR="00F8481A" w:rsidRPr="00F8481A">
        <w:rPr>
          <w:rFonts w:ascii="Times New Roman" w:hAnsi="Times New Roman" w:cs="Times New Roman"/>
          <w:color w:val="0000FF"/>
          <w:sz w:val="24"/>
          <w:szCs w:val="24"/>
        </w:rPr>
        <w:t xml:space="preserve">is composed of the thin lamellas of ferrite and cementite </w:t>
      </w:r>
      <w:r w:rsidR="00F8481A" w:rsidRPr="00F8481A">
        <w:rPr>
          <w:rFonts w:ascii="Times New Roman" w:hAnsi="Times New Roman" w:cs="Times New Roman" w:hint="eastAsia"/>
          <w:color w:val="0000FF"/>
          <w:sz w:val="24"/>
          <w:szCs w:val="24"/>
        </w:rPr>
        <w:t xml:space="preserve">oriented </w:t>
      </w:r>
      <w:r w:rsidR="00F8481A" w:rsidRPr="00F8481A">
        <w:rPr>
          <w:rFonts w:ascii="Times New Roman" w:hAnsi="Times New Roman" w:cs="Times New Roman"/>
          <w:color w:val="0000FF"/>
          <w:sz w:val="24"/>
          <w:szCs w:val="24"/>
        </w:rPr>
        <w:t>one over the other.</w:t>
      </w:r>
      <w:r w:rsidR="00F8481A" w:rsidRPr="00F8481A">
        <w:rPr>
          <w:rFonts w:ascii="Times New Roman" w:hAnsi="Times New Roman" w:cs="Times New Roman" w:hint="eastAsia"/>
          <w:color w:val="0000FF"/>
          <w:sz w:val="24"/>
          <w:szCs w:val="24"/>
        </w:rPr>
        <w:t xml:space="preserve"> </w:t>
      </w:r>
      <w:r w:rsidR="00F8481A" w:rsidRPr="00F8481A">
        <w:rPr>
          <w:rFonts w:ascii="Times New Roman" w:hAnsi="Times New Roman" w:cs="Times New Roman"/>
          <w:color w:val="0000FF"/>
          <w:sz w:val="24"/>
          <w:szCs w:val="24"/>
        </w:rPr>
        <w:t>This implies that</w:t>
      </w:r>
      <w:r w:rsidR="00F8481A" w:rsidRPr="00F8481A">
        <w:rPr>
          <w:rFonts w:ascii="Times New Roman" w:hAnsi="Times New Roman" w:cs="Times New Roman" w:hint="eastAsia"/>
          <w:color w:val="0000FF"/>
          <w:sz w:val="24"/>
          <w:szCs w:val="24"/>
        </w:rPr>
        <w:t xml:space="preserve"> the </w:t>
      </w:r>
      <w:r w:rsidR="00F8481A" w:rsidRPr="00F8481A">
        <w:rPr>
          <w:rFonts w:ascii="Times New Roman" w:hAnsi="Times New Roman" w:cs="Times New Roman"/>
          <w:color w:val="0000FF"/>
          <w:sz w:val="24"/>
          <w:szCs w:val="24"/>
        </w:rPr>
        <w:t>black/gray lamellar particles are pearlites</w:t>
      </w:r>
      <w:r w:rsidR="00F8481A" w:rsidRPr="00F8481A">
        <w:rPr>
          <w:rFonts w:ascii="Times New Roman" w:hAnsi="Times New Roman" w:cs="Times New Roman" w:hint="eastAsia"/>
          <w:color w:val="0000FF"/>
          <w:sz w:val="24"/>
          <w:szCs w:val="24"/>
        </w:rPr>
        <w:t xml:space="preserve">. </w:t>
      </w:r>
      <w:r w:rsidR="00F8481A" w:rsidRPr="00F8481A">
        <w:rPr>
          <w:rFonts w:ascii="Times New Roman" w:hAnsi="Times New Roman" w:cs="Times New Roman"/>
          <w:color w:val="0000FF"/>
          <w:sz w:val="24"/>
          <w:szCs w:val="24"/>
        </w:rPr>
        <w:t>As the basic component of pearlites, both cementite and ferrite</w:t>
      </w:r>
      <w:r w:rsidR="00F8481A" w:rsidRPr="00F8481A">
        <w:rPr>
          <w:rFonts w:ascii="Times New Roman" w:hAnsi="Times New Roman" w:cs="Times New Roman" w:hint="eastAsia"/>
          <w:color w:val="0000FF"/>
          <w:sz w:val="24"/>
          <w:szCs w:val="24"/>
        </w:rPr>
        <w:t xml:space="preserve"> may b</w:t>
      </w:r>
      <w:r w:rsidR="00F8481A" w:rsidRPr="00F8481A">
        <w:rPr>
          <w:rFonts w:ascii="Times New Roman" w:hAnsi="Times New Roman" w:cs="Times New Roman"/>
          <w:color w:val="0000FF"/>
          <w:sz w:val="24"/>
          <w:szCs w:val="24"/>
        </w:rPr>
        <w:t>e formed by the eutect</w:t>
      </w:r>
      <w:r w:rsidR="00F8481A" w:rsidRPr="00F8481A">
        <w:rPr>
          <w:rFonts w:ascii="Times New Roman" w:hAnsi="Times New Roman" w:cs="Times New Roman" w:hint="eastAsia"/>
          <w:color w:val="0000FF"/>
          <w:sz w:val="24"/>
          <w:szCs w:val="24"/>
        </w:rPr>
        <w:t>oid</w:t>
      </w:r>
      <w:r w:rsidR="00F8481A" w:rsidRPr="00F8481A">
        <w:rPr>
          <w:rFonts w:ascii="Times New Roman" w:hAnsi="Times New Roman" w:cs="Times New Roman"/>
          <w:color w:val="0000FF"/>
          <w:sz w:val="24"/>
          <w:szCs w:val="24"/>
        </w:rPr>
        <w:t xml:space="preserve"> reaction of iron and carbon</w:t>
      </w:r>
      <w:r w:rsidR="00F8481A" w:rsidRPr="00F8481A">
        <w:rPr>
          <w:rFonts w:ascii="Times New Roman" w:hAnsi="Times New Roman" w:cs="Times New Roman" w:hint="eastAsia"/>
          <w:color w:val="0000FF"/>
          <w:sz w:val="24"/>
          <w:szCs w:val="24"/>
        </w:rPr>
        <w:t xml:space="preserve"> </w:t>
      </w:r>
      <w:r w:rsidR="00F8481A" w:rsidRPr="00F8481A">
        <w:rPr>
          <w:rFonts w:ascii="Times New Roman" w:hAnsi="Times New Roman" w:cs="Times New Roman"/>
          <w:color w:val="0000FF"/>
          <w:sz w:val="24"/>
          <w:szCs w:val="24"/>
        </w:rPr>
        <w:t>during the cooling of the samples after sintering</w:t>
      </w:r>
      <w:r w:rsidR="00F8481A" w:rsidRPr="00F8481A">
        <w:rPr>
          <w:rFonts w:ascii="Times New Roman" w:hAnsi="Times New Roman" w:cs="Times New Roman" w:hint="eastAsia"/>
          <w:color w:val="0000FF"/>
          <w:sz w:val="24"/>
          <w:szCs w:val="24"/>
        </w:rPr>
        <w:t xml:space="preserve">, and </w:t>
      </w:r>
      <w:r w:rsidR="00F8481A" w:rsidRPr="00F8481A">
        <w:rPr>
          <w:rFonts w:ascii="Times New Roman" w:hAnsi="Times New Roman" w:cs="Times New Roman"/>
          <w:color w:val="0000FF"/>
          <w:sz w:val="24"/>
          <w:szCs w:val="24"/>
        </w:rPr>
        <w:t xml:space="preserve">the carbon content of cementite is far higher than that of ferrite. Therefore, the cementite phase shows a darker color than </w:t>
      </w:r>
      <w:r w:rsidR="00F8481A" w:rsidRPr="00F8481A">
        <w:rPr>
          <w:rFonts w:ascii="Times New Roman" w:hAnsi="Times New Roman" w:cs="Times New Roman" w:hint="eastAsia"/>
          <w:color w:val="0000FF"/>
          <w:sz w:val="24"/>
          <w:szCs w:val="24"/>
        </w:rPr>
        <w:t xml:space="preserve">that of </w:t>
      </w:r>
      <w:r w:rsidR="00F8481A" w:rsidRPr="00F8481A">
        <w:rPr>
          <w:rFonts w:ascii="Times New Roman" w:hAnsi="Times New Roman" w:cs="Times New Roman"/>
          <w:color w:val="0000FF"/>
          <w:sz w:val="24"/>
          <w:szCs w:val="24"/>
        </w:rPr>
        <w:t>the</w:t>
      </w:r>
      <w:bookmarkStart w:id="13" w:name="OLE_LINK32"/>
      <w:bookmarkStart w:id="14" w:name="OLE_LINK33"/>
      <w:r w:rsidR="00F8481A" w:rsidRPr="00F8481A">
        <w:rPr>
          <w:rFonts w:ascii="Times New Roman" w:hAnsi="Times New Roman" w:cs="Times New Roman"/>
          <w:color w:val="0000FF"/>
          <w:sz w:val="24"/>
          <w:szCs w:val="24"/>
        </w:rPr>
        <w:t xml:space="preserve"> ferrite</w:t>
      </w:r>
      <w:bookmarkEnd w:id="13"/>
      <w:bookmarkEnd w:id="14"/>
      <w:r w:rsidR="00F8481A" w:rsidRPr="00F8481A">
        <w:rPr>
          <w:rFonts w:ascii="Times New Roman" w:hAnsi="Times New Roman" w:cs="Times New Roman"/>
          <w:color w:val="0000FF"/>
          <w:sz w:val="24"/>
          <w:szCs w:val="24"/>
        </w:rPr>
        <w:t xml:space="preserve"> phase in the BSEM image. In this manner, the black part</w:t>
      </w:r>
      <w:r w:rsidR="00F8481A" w:rsidRPr="00F8481A">
        <w:rPr>
          <w:rFonts w:ascii="Times New Roman" w:hAnsi="Times New Roman" w:cs="Times New Roman" w:hint="eastAsia"/>
          <w:color w:val="0000FF"/>
          <w:sz w:val="24"/>
          <w:szCs w:val="24"/>
        </w:rPr>
        <w:t>s</w:t>
      </w:r>
      <w:r w:rsidR="00F8481A" w:rsidRPr="00F8481A">
        <w:rPr>
          <w:rFonts w:ascii="Times New Roman" w:hAnsi="Times New Roman" w:cs="Times New Roman"/>
          <w:color w:val="0000FF"/>
          <w:sz w:val="24"/>
          <w:szCs w:val="24"/>
        </w:rPr>
        <w:t xml:space="preserve"> in these lamellar particles </w:t>
      </w:r>
      <w:r w:rsidR="00F8481A" w:rsidRPr="00F8481A">
        <w:rPr>
          <w:rFonts w:ascii="Times New Roman" w:hAnsi="Times New Roman" w:cs="Times New Roman" w:hint="eastAsia"/>
          <w:color w:val="0000FF"/>
          <w:sz w:val="24"/>
          <w:szCs w:val="24"/>
        </w:rPr>
        <w:t xml:space="preserve">are the </w:t>
      </w:r>
      <w:r w:rsidR="00F8481A" w:rsidRPr="00F8481A">
        <w:rPr>
          <w:rFonts w:ascii="Times New Roman" w:hAnsi="Times New Roman" w:cs="Times New Roman"/>
          <w:color w:val="0000FF"/>
          <w:sz w:val="24"/>
          <w:szCs w:val="24"/>
        </w:rPr>
        <w:t>cementite phase, and</w:t>
      </w:r>
      <w:r w:rsidR="00F8481A" w:rsidRPr="00F8481A">
        <w:rPr>
          <w:rFonts w:ascii="Times New Roman" w:hAnsi="Times New Roman" w:cs="Times New Roman" w:hint="eastAsia"/>
          <w:color w:val="0000FF"/>
          <w:sz w:val="24"/>
          <w:szCs w:val="24"/>
        </w:rPr>
        <w:t xml:space="preserve"> </w:t>
      </w:r>
      <w:r w:rsidR="00F8481A" w:rsidRPr="00F8481A">
        <w:rPr>
          <w:rFonts w:ascii="Times New Roman" w:hAnsi="Times New Roman" w:cs="Times New Roman"/>
          <w:color w:val="0000FF"/>
          <w:sz w:val="24"/>
          <w:szCs w:val="24"/>
        </w:rPr>
        <w:t>pale gray part</w:t>
      </w:r>
      <w:r w:rsidR="00F8481A" w:rsidRPr="00F8481A">
        <w:rPr>
          <w:rFonts w:ascii="Times New Roman" w:hAnsi="Times New Roman" w:cs="Times New Roman" w:hint="eastAsia"/>
          <w:color w:val="0000FF"/>
          <w:sz w:val="24"/>
          <w:szCs w:val="24"/>
        </w:rPr>
        <w:t>s</w:t>
      </w:r>
      <w:r w:rsidR="00F8481A" w:rsidRPr="00F8481A">
        <w:rPr>
          <w:rFonts w:ascii="Times New Roman" w:hAnsi="Times New Roman" w:cs="Times New Roman"/>
          <w:color w:val="0000FF"/>
          <w:sz w:val="24"/>
          <w:szCs w:val="24"/>
        </w:rPr>
        <w:t xml:space="preserve"> </w:t>
      </w:r>
      <w:r w:rsidR="00F8481A" w:rsidRPr="00F8481A">
        <w:rPr>
          <w:rFonts w:ascii="Times New Roman" w:hAnsi="Times New Roman" w:cs="Times New Roman" w:hint="eastAsia"/>
          <w:color w:val="0000FF"/>
          <w:sz w:val="24"/>
          <w:szCs w:val="24"/>
        </w:rPr>
        <w:t>are</w:t>
      </w:r>
      <w:r w:rsidR="00F8481A" w:rsidRPr="00F8481A">
        <w:rPr>
          <w:rFonts w:ascii="Times New Roman" w:hAnsi="Times New Roman" w:cs="Times New Roman"/>
          <w:color w:val="0000FF"/>
          <w:sz w:val="24"/>
          <w:szCs w:val="24"/>
        </w:rPr>
        <w:t xml:space="preserve"> ferrite.</w:t>
      </w:r>
      <w:r w:rsidR="00F8481A" w:rsidRPr="00F8481A">
        <w:rPr>
          <w:rFonts w:ascii="Times New Roman" w:hAnsi="Times New Roman" w:cs="Times New Roman" w:hint="eastAsia"/>
          <w:color w:val="0000FF"/>
          <w:sz w:val="24"/>
          <w:szCs w:val="24"/>
        </w:rPr>
        <w:t xml:space="preserve"> </w:t>
      </w:r>
      <w:r w:rsidR="00F8481A" w:rsidRPr="00F8481A">
        <w:rPr>
          <w:rFonts w:ascii="Times New Roman" w:hAnsi="Times New Roman" w:cs="Times New Roman"/>
          <w:color w:val="0000FF"/>
          <w:sz w:val="24"/>
          <w:szCs w:val="24"/>
        </w:rPr>
        <w:t>T</w:t>
      </w:r>
      <w:r w:rsidR="00F8481A" w:rsidRPr="00F8481A">
        <w:rPr>
          <w:rFonts w:ascii="Times New Roman" w:hAnsi="Times New Roman" w:cs="Times New Roman" w:hint="eastAsia"/>
          <w:color w:val="0000FF"/>
          <w:sz w:val="24"/>
          <w:szCs w:val="24"/>
        </w:rPr>
        <w:t xml:space="preserve">he </w:t>
      </w:r>
      <w:r w:rsidR="00F8481A" w:rsidRPr="00F8481A">
        <w:rPr>
          <w:rFonts w:ascii="Times New Roman" w:hAnsi="Times New Roman" w:cs="Times New Roman"/>
          <w:color w:val="0000FF"/>
          <w:sz w:val="24"/>
          <w:szCs w:val="24"/>
        </w:rPr>
        <w:t>remain</w:t>
      </w:r>
      <w:r w:rsidR="00F8481A" w:rsidRPr="00F8481A">
        <w:rPr>
          <w:rFonts w:ascii="Times New Roman" w:hAnsi="Times New Roman" w:cs="Times New Roman" w:hint="eastAsia"/>
          <w:color w:val="0000FF"/>
          <w:sz w:val="24"/>
          <w:szCs w:val="24"/>
        </w:rPr>
        <w:t>ing</w:t>
      </w:r>
      <w:r w:rsidR="00F8481A" w:rsidRPr="00F8481A">
        <w:rPr>
          <w:rFonts w:ascii="Times New Roman" w:hAnsi="Times New Roman" w:cs="Times New Roman"/>
          <w:color w:val="0000FF"/>
          <w:sz w:val="24"/>
          <w:szCs w:val="24"/>
        </w:rPr>
        <w:t xml:space="preserve"> pure black particles in the matrix are aluminum.</w:t>
      </w:r>
    </w:p>
    <w:p w14:paraId="62318F68" w14:textId="1F59D93D" w:rsidR="006800FF" w:rsidRDefault="00FE3B57" w:rsidP="00FE3B57">
      <w:pPr>
        <w:widowControl/>
        <w:autoSpaceDE w:val="0"/>
        <w:autoSpaceDN w:val="0"/>
        <w:spacing w:line="480" w:lineRule="auto"/>
        <w:jc w:val="center"/>
        <w:rPr>
          <w:rFonts w:ascii="Times New Roman" w:eastAsia="宋体" w:hAnsi="宋体" w:cs="Times New Roman"/>
          <w:b/>
          <w:color w:val="000000"/>
          <w:kern w:val="0"/>
          <w:szCs w:val="21"/>
        </w:rPr>
      </w:pPr>
      <w:r w:rsidRPr="00FE3B57">
        <w:rPr>
          <w:rFonts w:ascii="Times New Roman" w:eastAsia="宋体" w:hAnsi="宋体" w:cs="Times New Roman"/>
          <w:noProof/>
          <w:color w:val="000000"/>
          <w:kern w:val="0"/>
          <w:sz w:val="24"/>
          <w:szCs w:val="20"/>
        </w:rPr>
        <w:lastRenderedPageBreak/>
        <w:drawing>
          <wp:inline distT="0" distB="0" distL="0" distR="0" wp14:anchorId="54EFC5D0" wp14:editId="0D848F70">
            <wp:extent cx="4923155" cy="3753485"/>
            <wp:effectExtent l="0" t="0" r="0" b="0"/>
            <wp:docPr id="17" name="图片 17" descr="C:\Users\Administrator\Desktop\图片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图片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23155" cy="3753485"/>
                    </a:xfrm>
                    <a:prstGeom prst="rect">
                      <a:avLst/>
                    </a:prstGeom>
                    <a:noFill/>
                    <a:ln>
                      <a:noFill/>
                    </a:ln>
                  </pic:spPr>
                </pic:pic>
              </a:graphicData>
            </a:graphic>
          </wp:inline>
        </w:drawing>
      </w:r>
    </w:p>
    <w:p w14:paraId="317F6B1E" w14:textId="1452C98E" w:rsidR="00FE3B57" w:rsidRDefault="00FE3B57" w:rsidP="00FE3B57">
      <w:pPr>
        <w:widowControl/>
        <w:autoSpaceDE w:val="0"/>
        <w:autoSpaceDN w:val="0"/>
        <w:spacing w:line="480" w:lineRule="auto"/>
        <w:jc w:val="center"/>
        <w:rPr>
          <w:rFonts w:ascii="Times New Roman" w:eastAsia="宋体" w:hAnsi="宋体" w:cs="Times New Roman"/>
          <w:b/>
          <w:color w:val="000000"/>
          <w:kern w:val="0"/>
          <w:szCs w:val="21"/>
        </w:rPr>
      </w:pPr>
      <w:r w:rsidRPr="00FE3B57">
        <w:rPr>
          <w:rFonts w:ascii="Times New Roman" w:eastAsia="宋体" w:hAnsi="宋体" w:cs="Times New Roman"/>
          <w:b/>
          <w:noProof/>
          <w:color w:val="000000"/>
          <w:kern w:val="0"/>
          <w:szCs w:val="21"/>
        </w:rPr>
        <w:drawing>
          <wp:inline distT="0" distB="0" distL="0" distR="0" wp14:anchorId="470B0F59" wp14:editId="0E589D1B">
            <wp:extent cx="4901565" cy="3763645"/>
            <wp:effectExtent l="0" t="0" r="0" b="8255"/>
            <wp:docPr id="19" name="图片 19" descr="C:\Users\Administrator\Desktop\图片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图片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01565" cy="3763645"/>
                    </a:xfrm>
                    <a:prstGeom prst="rect">
                      <a:avLst/>
                    </a:prstGeom>
                    <a:noFill/>
                    <a:ln>
                      <a:noFill/>
                    </a:ln>
                  </pic:spPr>
                </pic:pic>
              </a:graphicData>
            </a:graphic>
          </wp:inline>
        </w:drawing>
      </w:r>
    </w:p>
    <w:p w14:paraId="788FCB21" w14:textId="72C9D1D7" w:rsidR="00FE3B57" w:rsidRDefault="00FE3B57" w:rsidP="00FE3B57">
      <w:pPr>
        <w:widowControl/>
        <w:autoSpaceDE w:val="0"/>
        <w:autoSpaceDN w:val="0"/>
        <w:spacing w:line="480" w:lineRule="auto"/>
        <w:jc w:val="center"/>
        <w:rPr>
          <w:rFonts w:ascii="Times New Roman" w:eastAsia="宋体" w:hAnsi="宋体" w:cs="Times New Roman"/>
          <w:b/>
          <w:color w:val="000000"/>
          <w:kern w:val="0"/>
          <w:szCs w:val="21"/>
        </w:rPr>
      </w:pPr>
      <w:r w:rsidRPr="00FE3B57">
        <w:rPr>
          <w:rFonts w:ascii="Times New Roman" w:eastAsia="宋体" w:hAnsi="宋体" w:cs="Times New Roman"/>
          <w:b/>
          <w:noProof/>
          <w:color w:val="000000"/>
          <w:kern w:val="0"/>
          <w:szCs w:val="21"/>
        </w:rPr>
        <w:lastRenderedPageBreak/>
        <w:drawing>
          <wp:inline distT="0" distB="0" distL="0" distR="0" wp14:anchorId="4384253C" wp14:editId="3F953980">
            <wp:extent cx="4890770" cy="3753485"/>
            <wp:effectExtent l="0" t="0" r="5080" b="0"/>
            <wp:docPr id="22" name="图片 22" descr="C:\Users\Administrator\Desktop\图片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esktop\图片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90770" cy="3753485"/>
                    </a:xfrm>
                    <a:prstGeom prst="rect">
                      <a:avLst/>
                    </a:prstGeom>
                    <a:noFill/>
                    <a:ln>
                      <a:noFill/>
                    </a:ln>
                  </pic:spPr>
                </pic:pic>
              </a:graphicData>
            </a:graphic>
          </wp:inline>
        </w:drawing>
      </w:r>
    </w:p>
    <w:p w14:paraId="5ACBC102" w14:textId="74D36E71" w:rsidR="00FE3B57" w:rsidRPr="006800FF" w:rsidRDefault="00FE3B57" w:rsidP="00FE3B57">
      <w:pPr>
        <w:widowControl/>
        <w:autoSpaceDE w:val="0"/>
        <w:autoSpaceDN w:val="0"/>
        <w:spacing w:line="480" w:lineRule="auto"/>
        <w:jc w:val="center"/>
        <w:rPr>
          <w:rFonts w:ascii="Times New Roman" w:eastAsia="宋体" w:hAnsi="宋体" w:cs="Times New Roman"/>
          <w:b/>
          <w:color w:val="000000"/>
          <w:kern w:val="0"/>
          <w:szCs w:val="21"/>
        </w:rPr>
      </w:pPr>
      <w:r w:rsidRPr="00FE3B57">
        <w:rPr>
          <w:rFonts w:ascii="Times New Roman" w:eastAsia="宋体" w:hAnsi="宋体" w:cs="Times New Roman"/>
          <w:b/>
          <w:noProof/>
          <w:color w:val="000000"/>
          <w:kern w:val="0"/>
          <w:szCs w:val="21"/>
        </w:rPr>
        <w:drawing>
          <wp:inline distT="0" distB="0" distL="0" distR="0" wp14:anchorId="6E40D451" wp14:editId="481E1D96">
            <wp:extent cx="4923155" cy="3742690"/>
            <wp:effectExtent l="0" t="0" r="0" b="0"/>
            <wp:docPr id="23" name="图片 23" descr="C:\Users\Administrator\Desktop\图片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strator\Desktop\图片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23155" cy="3742690"/>
                    </a:xfrm>
                    <a:prstGeom prst="rect">
                      <a:avLst/>
                    </a:prstGeom>
                    <a:noFill/>
                    <a:ln>
                      <a:noFill/>
                    </a:ln>
                  </pic:spPr>
                </pic:pic>
              </a:graphicData>
            </a:graphic>
          </wp:inline>
        </w:drawing>
      </w:r>
    </w:p>
    <w:p w14:paraId="22576552" w14:textId="201E87E3" w:rsidR="006800FF" w:rsidRPr="008300DD" w:rsidRDefault="006800FF" w:rsidP="006800FF">
      <w:pPr>
        <w:widowControl/>
        <w:autoSpaceDE w:val="0"/>
        <w:autoSpaceDN w:val="0"/>
        <w:spacing w:line="360" w:lineRule="auto"/>
        <w:jc w:val="center"/>
        <w:rPr>
          <w:rFonts w:ascii="Times New Roman" w:hAnsi="Times New Roman" w:cs="Times New Roman"/>
          <w:color w:val="FF0000"/>
          <w:szCs w:val="21"/>
        </w:rPr>
      </w:pPr>
      <w:r w:rsidRPr="008300DD">
        <w:rPr>
          <w:rFonts w:ascii="Times New Roman" w:hAnsi="Times New Roman" w:cs="Times New Roman"/>
          <w:color w:val="FF0000"/>
          <w:szCs w:val="21"/>
        </w:rPr>
        <w:t xml:space="preserve">Fig. </w:t>
      </w:r>
      <w:r w:rsidRPr="008300DD">
        <w:rPr>
          <w:rFonts w:ascii="Times New Roman" w:hAnsi="Times New Roman" w:cs="Times New Roman" w:hint="eastAsia"/>
          <w:color w:val="FF0000"/>
          <w:szCs w:val="21"/>
        </w:rPr>
        <w:t>2</w:t>
      </w:r>
      <w:r w:rsidRPr="008300DD">
        <w:rPr>
          <w:rFonts w:ascii="Times New Roman" w:hAnsi="Times New Roman" w:cs="Times New Roman"/>
          <w:color w:val="FF0000"/>
          <w:szCs w:val="21"/>
        </w:rPr>
        <w:t>.</w:t>
      </w:r>
      <w:r w:rsidRPr="008300DD">
        <w:rPr>
          <w:rFonts w:ascii="Times New Roman" w:hAnsi="Times New Roman" w:cs="Times New Roman" w:hint="eastAsia"/>
          <w:color w:val="FF0000"/>
          <w:szCs w:val="21"/>
        </w:rPr>
        <w:t xml:space="preserve"> </w:t>
      </w:r>
      <w:r w:rsidRPr="008300DD">
        <w:rPr>
          <w:rFonts w:ascii="Times New Roman" w:hAnsi="Times New Roman" w:cs="Times New Roman"/>
          <w:color w:val="FF0000"/>
          <w:szCs w:val="21"/>
        </w:rPr>
        <w:t xml:space="preserve">SEM </w:t>
      </w:r>
      <w:r w:rsidRPr="008300DD">
        <w:rPr>
          <w:rFonts w:ascii="Times New Roman" w:hAnsi="Times New Roman" w:cs="Times New Roman" w:hint="eastAsia"/>
          <w:color w:val="FF0000"/>
          <w:szCs w:val="21"/>
        </w:rPr>
        <w:t>images</w:t>
      </w:r>
      <w:r w:rsidRPr="008300DD">
        <w:rPr>
          <w:rFonts w:ascii="Times New Roman" w:hAnsi="Times New Roman" w:cs="Times New Roman"/>
          <w:color w:val="FF0000"/>
          <w:szCs w:val="21"/>
        </w:rPr>
        <w:t xml:space="preserve"> of </w:t>
      </w:r>
      <w:r w:rsidRPr="008300DD">
        <w:rPr>
          <w:rFonts w:ascii="Times New Roman" w:hAnsi="Times New Roman" w:cs="Times New Roman" w:hint="eastAsia"/>
          <w:color w:val="FF0000"/>
          <w:szCs w:val="21"/>
        </w:rPr>
        <w:t xml:space="preserve">the </w:t>
      </w:r>
      <w:r w:rsidRPr="008300DD">
        <w:rPr>
          <w:rFonts w:ascii="Times New Roman" w:hAnsi="Times New Roman" w:cs="Times New Roman"/>
          <w:color w:val="FF0000"/>
          <w:szCs w:val="21"/>
        </w:rPr>
        <w:t>(a</w:t>
      </w:r>
      <w:r w:rsidRPr="008300DD">
        <w:rPr>
          <w:rFonts w:ascii="Times New Roman" w:hAnsi="Times New Roman" w:cs="Times New Roman" w:hint="eastAsia"/>
          <w:color w:val="FF0000"/>
          <w:szCs w:val="21"/>
        </w:rPr>
        <w:t>, c</w:t>
      </w:r>
      <w:r w:rsidRPr="008300DD">
        <w:rPr>
          <w:rFonts w:ascii="Times New Roman" w:hAnsi="Times New Roman" w:cs="Times New Roman"/>
          <w:color w:val="FF0000"/>
          <w:szCs w:val="21"/>
        </w:rPr>
        <w:t>) MCMB-25 and (</w:t>
      </w:r>
      <w:r w:rsidRPr="008300DD">
        <w:rPr>
          <w:rFonts w:ascii="Times New Roman" w:hAnsi="Times New Roman" w:cs="Times New Roman" w:hint="eastAsia"/>
          <w:color w:val="FF0000"/>
          <w:szCs w:val="21"/>
        </w:rPr>
        <w:t>i, k</w:t>
      </w:r>
      <w:r w:rsidRPr="008300DD">
        <w:rPr>
          <w:rFonts w:ascii="Times New Roman" w:hAnsi="Times New Roman" w:cs="Times New Roman"/>
          <w:color w:val="FF0000"/>
          <w:szCs w:val="21"/>
        </w:rPr>
        <w:t>) GrF-25 composites</w:t>
      </w:r>
      <w:r w:rsidRPr="008300DD">
        <w:rPr>
          <w:rFonts w:ascii="Times New Roman" w:hAnsi="Times New Roman" w:cs="Times New Roman" w:hint="eastAsia"/>
          <w:color w:val="FF0000"/>
          <w:szCs w:val="21"/>
        </w:rPr>
        <w:t xml:space="preserve">, </w:t>
      </w:r>
      <w:r w:rsidRPr="008300DD">
        <w:rPr>
          <w:rFonts w:ascii="Times New Roman" w:hAnsi="Times New Roman" w:cs="Times New Roman"/>
          <w:color w:val="FF0000"/>
          <w:szCs w:val="21"/>
        </w:rPr>
        <w:t>the BSEM of the matri</w:t>
      </w:r>
      <w:r w:rsidRPr="008300DD">
        <w:rPr>
          <w:rFonts w:ascii="Times New Roman" w:hAnsi="Times New Roman" w:cs="Times New Roman" w:hint="eastAsia"/>
          <w:color w:val="FF0000"/>
          <w:szCs w:val="21"/>
        </w:rPr>
        <w:t>ces</w:t>
      </w:r>
      <w:r w:rsidRPr="008300DD">
        <w:rPr>
          <w:rFonts w:ascii="Times New Roman" w:hAnsi="Times New Roman" w:cs="Times New Roman"/>
          <w:color w:val="FF0000"/>
          <w:szCs w:val="21"/>
        </w:rPr>
        <w:t xml:space="preserve"> </w:t>
      </w:r>
      <w:r w:rsidRPr="008300DD">
        <w:rPr>
          <w:rFonts w:ascii="Times New Roman" w:hAnsi="Times New Roman" w:cs="Times New Roman" w:hint="eastAsia"/>
          <w:color w:val="FF0000"/>
          <w:szCs w:val="21"/>
        </w:rPr>
        <w:t>of the</w:t>
      </w:r>
      <w:r w:rsidRPr="008300DD">
        <w:rPr>
          <w:rFonts w:ascii="Times New Roman" w:hAnsi="Times New Roman" w:cs="Times New Roman"/>
          <w:color w:val="FF0000"/>
          <w:szCs w:val="21"/>
        </w:rPr>
        <w:t xml:space="preserve"> (b</w:t>
      </w:r>
      <w:r w:rsidRPr="008300DD">
        <w:rPr>
          <w:rFonts w:ascii="Times New Roman" w:hAnsi="Times New Roman" w:cs="Times New Roman" w:hint="eastAsia"/>
          <w:color w:val="FF0000"/>
          <w:szCs w:val="21"/>
        </w:rPr>
        <w:t>, d</w:t>
      </w:r>
      <w:r w:rsidRPr="008300DD">
        <w:rPr>
          <w:rFonts w:ascii="Times New Roman" w:hAnsi="Times New Roman" w:cs="Times New Roman"/>
          <w:color w:val="FF0000"/>
          <w:szCs w:val="21"/>
        </w:rPr>
        <w:t>) MCMB-25 and (</w:t>
      </w:r>
      <w:r w:rsidRPr="008300DD">
        <w:rPr>
          <w:rFonts w:ascii="Times New Roman" w:hAnsi="Times New Roman" w:cs="Times New Roman" w:hint="eastAsia"/>
          <w:color w:val="FF0000"/>
          <w:szCs w:val="21"/>
        </w:rPr>
        <w:t>j, l</w:t>
      </w:r>
      <w:r w:rsidRPr="008300DD">
        <w:rPr>
          <w:rFonts w:ascii="Times New Roman" w:hAnsi="Times New Roman" w:cs="Times New Roman"/>
          <w:color w:val="FF0000"/>
          <w:szCs w:val="21"/>
        </w:rPr>
        <w:t>) GrF-25 composites</w:t>
      </w:r>
      <w:r w:rsidRPr="008300DD">
        <w:rPr>
          <w:rFonts w:ascii="Times New Roman" w:hAnsi="Times New Roman" w:cs="Times New Roman" w:hint="eastAsia"/>
          <w:color w:val="FF0000"/>
          <w:szCs w:val="21"/>
        </w:rPr>
        <w:t xml:space="preserve">, </w:t>
      </w:r>
      <w:r w:rsidRPr="008300DD">
        <w:rPr>
          <w:rFonts w:ascii="Times New Roman" w:hAnsi="Times New Roman" w:cs="Times New Roman"/>
          <w:color w:val="FF0000"/>
          <w:szCs w:val="21"/>
        </w:rPr>
        <w:t>and EDS maps of the</w:t>
      </w:r>
      <w:r w:rsidRPr="008300DD">
        <w:rPr>
          <w:rFonts w:ascii="Times New Roman" w:hAnsi="Times New Roman" w:cs="Times New Roman" w:hint="eastAsia"/>
          <w:color w:val="FF0000"/>
          <w:szCs w:val="21"/>
        </w:rPr>
        <w:t xml:space="preserve"> </w:t>
      </w:r>
      <w:r w:rsidRPr="008300DD">
        <w:rPr>
          <w:rFonts w:ascii="Times New Roman" w:hAnsi="Times New Roman" w:cs="Times New Roman"/>
          <w:color w:val="FF0000"/>
          <w:szCs w:val="21"/>
        </w:rPr>
        <w:t>matri</w:t>
      </w:r>
      <w:r w:rsidRPr="008300DD">
        <w:rPr>
          <w:rFonts w:ascii="Times New Roman" w:hAnsi="Times New Roman" w:cs="Times New Roman" w:hint="eastAsia"/>
          <w:color w:val="FF0000"/>
          <w:szCs w:val="21"/>
        </w:rPr>
        <w:t>ces of</w:t>
      </w:r>
      <w:r w:rsidRPr="008300DD">
        <w:rPr>
          <w:rFonts w:ascii="Times New Roman" w:hAnsi="Times New Roman" w:cs="Times New Roman"/>
          <w:color w:val="FF0000"/>
          <w:szCs w:val="21"/>
        </w:rPr>
        <w:t xml:space="preserve"> </w:t>
      </w:r>
      <w:r w:rsidRPr="008300DD">
        <w:rPr>
          <w:rFonts w:ascii="Times New Roman" w:hAnsi="Times New Roman" w:cs="Times New Roman" w:hint="eastAsia"/>
          <w:color w:val="FF0000"/>
          <w:szCs w:val="21"/>
        </w:rPr>
        <w:t>the</w:t>
      </w:r>
      <w:r w:rsidRPr="008300DD">
        <w:rPr>
          <w:rFonts w:ascii="Times New Roman" w:hAnsi="Times New Roman" w:cs="Times New Roman"/>
          <w:color w:val="FF0000"/>
          <w:szCs w:val="21"/>
        </w:rPr>
        <w:t xml:space="preserve"> (</w:t>
      </w:r>
      <w:r w:rsidRPr="008300DD">
        <w:rPr>
          <w:rFonts w:ascii="Times New Roman" w:hAnsi="Times New Roman" w:cs="Times New Roman" w:hint="eastAsia"/>
          <w:color w:val="FF0000"/>
          <w:szCs w:val="21"/>
        </w:rPr>
        <w:t>e-h</w:t>
      </w:r>
      <w:r w:rsidRPr="008300DD">
        <w:rPr>
          <w:rFonts w:ascii="Times New Roman" w:hAnsi="Times New Roman" w:cs="Times New Roman"/>
          <w:color w:val="FF0000"/>
          <w:szCs w:val="21"/>
        </w:rPr>
        <w:t>) MCMB-25 and (</w:t>
      </w:r>
      <w:r w:rsidRPr="008300DD">
        <w:rPr>
          <w:rFonts w:ascii="Times New Roman" w:hAnsi="Times New Roman" w:cs="Times New Roman" w:hint="eastAsia"/>
          <w:color w:val="FF0000"/>
          <w:szCs w:val="21"/>
        </w:rPr>
        <w:t>m-p</w:t>
      </w:r>
      <w:r w:rsidRPr="008300DD">
        <w:rPr>
          <w:rFonts w:ascii="Times New Roman" w:hAnsi="Times New Roman" w:cs="Times New Roman"/>
          <w:color w:val="FF0000"/>
          <w:szCs w:val="21"/>
        </w:rPr>
        <w:t>) GrF-25 composites.</w:t>
      </w:r>
    </w:p>
    <w:p w14:paraId="58E21D5E" w14:textId="77777777" w:rsidR="00F8481A" w:rsidRPr="00A27461" w:rsidRDefault="00F8481A" w:rsidP="00824787">
      <w:pPr>
        <w:widowControl/>
        <w:spacing w:line="360" w:lineRule="auto"/>
        <w:rPr>
          <w:rFonts w:ascii="Times New Roman" w:hAnsi="Times New Roman" w:cs="Times New Roman"/>
          <w:color w:val="0000FF"/>
          <w:sz w:val="24"/>
          <w:szCs w:val="24"/>
        </w:rPr>
      </w:pPr>
    </w:p>
    <w:p w14:paraId="258D9D81" w14:textId="42287923" w:rsidR="00D57326" w:rsidRPr="00A27461" w:rsidRDefault="00D57326" w:rsidP="00D57326">
      <w:pPr>
        <w:spacing w:line="360" w:lineRule="auto"/>
        <w:rPr>
          <w:rFonts w:ascii="Times New Roman" w:hAnsi="Times New Roman" w:cs="Times New Roman"/>
          <w:sz w:val="24"/>
          <w:szCs w:val="24"/>
        </w:rPr>
      </w:pPr>
      <w:r w:rsidRPr="00A27461">
        <w:rPr>
          <w:rFonts w:ascii="Times New Roman" w:hAnsi="Times New Roman" w:cs="Times New Roman"/>
          <w:b/>
          <w:sz w:val="24"/>
          <w:szCs w:val="24"/>
        </w:rPr>
        <w:lastRenderedPageBreak/>
        <w:t xml:space="preserve">Comment </w:t>
      </w:r>
      <w:r w:rsidR="0065218D">
        <w:rPr>
          <w:rFonts w:ascii="Times New Roman" w:hAnsi="Times New Roman" w:cs="Times New Roman" w:hint="eastAsia"/>
          <w:b/>
          <w:sz w:val="24"/>
          <w:szCs w:val="24"/>
        </w:rPr>
        <w:t>5</w:t>
      </w:r>
      <w:r w:rsidRPr="00A27461">
        <w:rPr>
          <w:rFonts w:ascii="Times New Roman" w:hAnsi="Times New Roman" w:cs="Times New Roman"/>
          <w:b/>
          <w:sz w:val="24"/>
          <w:szCs w:val="24"/>
        </w:rPr>
        <w:t>:</w:t>
      </w:r>
      <w:r w:rsidRPr="00A27461">
        <w:rPr>
          <w:rFonts w:ascii="Times New Roman" w:hAnsi="Times New Roman" w:cs="Times New Roman"/>
          <w:sz w:val="24"/>
          <w:szCs w:val="24"/>
        </w:rPr>
        <w:t xml:space="preserve"> There are no comments for Si peaks on XRD pattern. There is also no diffraction analysis made from composite to prove the presence of additional phases. </w:t>
      </w:r>
    </w:p>
    <w:p w14:paraId="44E01C5A" w14:textId="425C1D3B" w:rsidR="00CA6619" w:rsidRPr="00A27461" w:rsidRDefault="00D57326" w:rsidP="00D57326">
      <w:pPr>
        <w:widowControl/>
        <w:spacing w:line="360" w:lineRule="auto"/>
        <w:rPr>
          <w:rFonts w:ascii="Times New Roman" w:hAnsi="Times New Roman" w:cs="Times New Roman"/>
          <w:color w:val="0000FF"/>
          <w:sz w:val="24"/>
          <w:szCs w:val="24"/>
        </w:rPr>
      </w:pPr>
      <w:r w:rsidRPr="00A27461">
        <w:rPr>
          <w:rFonts w:ascii="Times New Roman" w:hAnsi="Times New Roman" w:cs="Times New Roman"/>
          <w:b/>
          <w:color w:val="0000FF"/>
          <w:sz w:val="24"/>
          <w:szCs w:val="24"/>
        </w:rPr>
        <w:t xml:space="preserve">Answer: </w:t>
      </w:r>
      <w:r w:rsidR="00423813" w:rsidRPr="00A27461">
        <w:rPr>
          <w:rFonts w:ascii="Times New Roman" w:hAnsi="Times New Roman" w:cs="Times New Roman"/>
          <w:color w:val="0000FF"/>
          <w:sz w:val="24"/>
          <w:szCs w:val="24"/>
        </w:rPr>
        <w:t>Si is used as standard sample to measure the error in the test</w:t>
      </w:r>
      <w:r w:rsidR="00A27461">
        <w:rPr>
          <w:rFonts w:ascii="Times New Roman" w:hAnsi="Times New Roman" w:cs="Times New Roman"/>
          <w:color w:val="0000FF"/>
          <w:sz w:val="24"/>
          <w:szCs w:val="24"/>
        </w:rPr>
        <w:t>ing</w:t>
      </w:r>
      <w:r w:rsidR="00423813" w:rsidRPr="00A27461">
        <w:rPr>
          <w:rFonts w:ascii="Times New Roman" w:hAnsi="Times New Roman" w:cs="Times New Roman"/>
          <w:color w:val="0000FF"/>
          <w:sz w:val="24"/>
          <w:szCs w:val="24"/>
        </w:rPr>
        <w:t xml:space="preserve"> process of MCMB </w:t>
      </w:r>
      <w:r w:rsidR="00A27461">
        <w:rPr>
          <w:rFonts w:ascii="Times New Roman" w:hAnsi="Times New Roman" w:cs="Times New Roman"/>
          <w:color w:val="0000FF"/>
          <w:sz w:val="24"/>
          <w:szCs w:val="24"/>
        </w:rPr>
        <w:t>and</w:t>
      </w:r>
      <w:r w:rsidR="00423813" w:rsidRPr="00A27461">
        <w:rPr>
          <w:rFonts w:ascii="Times New Roman" w:hAnsi="Times New Roman" w:cs="Times New Roman"/>
          <w:color w:val="0000FF"/>
          <w:sz w:val="24"/>
          <w:szCs w:val="24"/>
        </w:rPr>
        <w:t xml:space="preserve"> GrF </w:t>
      </w:r>
      <w:r w:rsidR="00A27461">
        <w:rPr>
          <w:rFonts w:ascii="Times New Roman" w:hAnsi="Times New Roman" w:cs="Times New Roman"/>
          <w:color w:val="0000FF"/>
          <w:sz w:val="24"/>
          <w:szCs w:val="24"/>
        </w:rPr>
        <w:t xml:space="preserve">in </w:t>
      </w:r>
      <w:r w:rsidR="00423813" w:rsidRPr="00A27461">
        <w:rPr>
          <w:rFonts w:ascii="Times New Roman" w:hAnsi="Times New Roman" w:cs="Times New Roman"/>
          <w:color w:val="0000FF"/>
          <w:sz w:val="24"/>
          <w:szCs w:val="24"/>
        </w:rPr>
        <w:t xml:space="preserve">X-ray diffractometry. </w:t>
      </w:r>
      <w:r w:rsidR="00603745" w:rsidRPr="00A27461">
        <w:rPr>
          <w:rFonts w:ascii="Times New Roman" w:hAnsi="Times New Roman" w:cs="Times New Roman"/>
          <w:color w:val="0000FF"/>
          <w:sz w:val="24"/>
          <w:szCs w:val="24"/>
        </w:rPr>
        <w:t xml:space="preserve">Then, </w:t>
      </w:r>
      <w:r w:rsidR="00A27461">
        <w:rPr>
          <w:rFonts w:ascii="Times New Roman" w:hAnsi="Times New Roman" w:cs="Times New Roman"/>
          <w:color w:val="0000FF"/>
          <w:sz w:val="24"/>
          <w:szCs w:val="24"/>
        </w:rPr>
        <w:t xml:space="preserve">this error is subtracted from </w:t>
      </w:r>
      <w:r w:rsidR="00603745" w:rsidRPr="00A27461">
        <w:rPr>
          <w:rFonts w:ascii="Times New Roman" w:hAnsi="Times New Roman" w:cs="Times New Roman"/>
          <w:color w:val="0000FF"/>
          <w:sz w:val="24"/>
          <w:szCs w:val="24"/>
        </w:rPr>
        <w:t>the measured diffraction peak angle</w:t>
      </w:r>
      <w:r w:rsidR="00F647BD" w:rsidRPr="00A27461">
        <w:rPr>
          <w:rFonts w:ascii="Times New Roman" w:hAnsi="Times New Roman" w:cs="Times New Roman"/>
          <w:color w:val="0000FF"/>
          <w:sz w:val="24"/>
          <w:szCs w:val="24"/>
        </w:rPr>
        <w:t xml:space="preserve"> value</w:t>
      </w:r>
      <w:r w:rsidR="00A27461">
        <w:rPr>
          <w:rFonts w:ascii="Times New Roman" w:hAnsi="Times New Roman" w:cs="Times New Roman"/>
          <w:color w:val="0000FF"/>
          <w:sz w:val="24"/>
          <w:szCs w:val="24"/>
        </w:rPr>
        <w:t>s</w:t>
      </w:r>
      <w:r w:rsidR="00603745" w:rsidRPr="00A27461">
        <w:rPr>
          <w:rFonts w:ascii="Times New Roman" w:hAnsi="Times New Roman" w:cs="Times New Roman"/>
          <w:color w:val="0000FF"/>
          <w:sz w:val="24"/>
          <w:szCs w:val="24"/>
        </w:rPr>
        <w:t xml:space="preserve"> of MCMB and GrF to obtain the actual angle </w:t>
      </w:r>
      <w:r w:rsidR="00F647BD" w:rsidRPr="00A27461">
        <w:rPr>
          <w:rFonts w:ascii="Times New Roman" w:hAnsi="Times New Roman" w:cs="Times New Roman"/>
          <w:color w:val="0000FF"/>
          <w:sz w:val="24"/>
          <w:szCs w:val="24"/>
        </w:rPr>
        <w:t>value</w:t>
      </w:r>
      <w:r w:rsidR="00A27461">
        <w:rPr>
          <w:rFonts w:ascii="Times New Roman" w:hAnsi="Times New Roman" w:cs="Times New Roman"/>
          <w:color w:val="0000FF"/>
          <w:sz w:val="24"/>
          <w:szCs w:val="24"/>
        </w:rPr>
        <w:t>s</w:t>
      </w:r>
      <w:r w:rsidR="00F647BD" w:rsidRPr="00A27461">
        <w:rPr>
          <w:rFonts w:ascii="Times New Roman" w:hAnsi="Times New Roman" w:cs="Times New Roman"/>
          <w:color w:val="0000FF"/>
          <w:sz w:val="24"/>
          <w:szCs w:val="24"/>
        </w:rPr>
        <w:t xml:space="preserve"> </w:t>
      </w:r>
      <w:r w:rsidR="00603745" w:rsidRPr="00A27461">
        <w:rPr>
          <w:rFonts w:ascii="Times New Roman" w:hAnsi="Times New Roman" w:cs="Times New Roman"/>
          <w:color w:val="0000FF"/>
          <w:sz w:val="24"/>
          <w:szCs w:val="24"/>
        </w:rPr>
        <w:t xml:space="preserve">of </w:t>
      </w:r>
      <w:r w:rsidR="00A27461">
        <w:rPr>
          <w:rFonts w:ascii="Times New Roman" w:hAnsi="Times New Roman" w:cs="Times New Roman"/>
          <w:color w:val="0000FF"/>
          <w:sz w:val="24"/>
          <w:szCs w:val="24"/>
        </w:rPr>
        <w:t xml:space="preserve">the </w:t>
      </w:r>
      <w:r w:rsidR="00603745" w:rsidRPr="00A27461">
        <w:rPr>
          <w:rFonts w:ascii="Times New Roman" w:hAnsi="Times New Roman" w:cs="Times New Roman"/>
          <w:color w:val="0000FF"/>
          <w:sz w:val="24"/>
          <w:szCs w:val="24"/>
        </w:rPr>
        <w:t>diffraction peaks.</w:t>
      </w:r>
      <w:r w:rsidR="00493A19">
        <w:rPr>
          <w:rFonts w:ascii="Times New Roman" w:hAnsi="Times New Roman" w:cs="Times New Roman" w:hint="eastAsia"/>
          <w:color w:val="0000FF"/>
          <w:sz w:val="24"/>
          <w:szCs w:val="24"/>
        </w:rPr>
        <w:t xml:space="preserve"> The</w:t>
      </w:r>
      <w:r w:rsidR="00A27461">
        <w:rPr>
          <w:rFonts w:ascii="Times New Roman" w:hAnsi="Times New Roman" w:cs="Times New Roman"/>
          <w:color w:val="0000FF"/>
          <w:sz w:val="24"/>
          <w:szCs w:val="24"/>
        </w:rPr>
        <w:t xml:space="preserve"> </w:t>
      </w:r>
      <w:r w:rsidR="00603745" w:rsidRPr="00A27461">
        <w:rPr>
          <w:rFonts w:ascii="Times New Roman" w:hAnsi="Times New Roman" w:cs="Times New Roman"/>
          <w:color w:val="0000FF"/>
          <w:sz w:val="24"/>
          <w:szCs w:val="24"/>
        </w:rPr>
        <w:t xml:space="preserve">discussion </w:t>
      </w:r>
      <w:r w:rsidR="00A27461">
        <w:rPr>
          <w:rFonts w:ascii="Times New Roman" w:hAnsi="Times New Roman" w:cs="Times New Roman"/>
          <w:color w:val="0000FF"/>
          <w:sz w:val="24"/>
          <w:szCs w:val="24"/>
        </w:rPr>
        <w:t xml:space="preserve">of the </w:t>
      </w:r>
      <w:r w:rsidR="00603745" w:rsidRPr="00A27461">
        <w:rPr>
          <w:rFonts w:ascii="Times New Roman" w:hAnsi="Times New Roman" w:cs="Times New Roman"/>
          <w:color w:val="0000FF"/>
          <w:sz w:val="24"/>
          <w:szCs w:val="24"/>
        </w:rPr>
        <w:t xml:space="preserve">Si peak </w:t>
      </w:r>
      <w:r w:rsidR="00A27461">
        <w:rPr>
          <w:rFonts w:ascii="Times New Roman" w:hAnsi="Times New Roman" w:cs="Times New Roman"/>
          <w:color w:val="0000FF"/>
          <w:sz w:val="24"/>
          <w:szCs w:val="24"/>
        </w:rPr>
        <w:t xml:space="preserve">has been </w:t>
      </w:r>
      <w:r w:rsidR="00603745" w:rsidRPr="00A27461">
        <w:rPr>
          <w:rFonts w:ascii="Times New Roman" w:hAnsi="Times New Roman" w:cs="Times New Roman"/>
          <w:color w:val="0000FF"/>
          <w:sz w:val="24"/>
          <w:szCs w:val="24"/>
        </w:rPr>
        <w:t>supplemented</w:t>
      </w:r>
      <w:r w:rsidR="00A27461">
        <w:rPr>
          <w:rFonts w:ascii="Times New Roman" w:hAnsi="Times New Roman" w:cs="Times New Roman"/>
          <w:color w:val="0000FF"/>
          <w:sz w:val="24"/>
          <w:szCs w:val="24"/>
        </w:rPr>
        <w:t>,</w:t>
      </w:r>
      <w:r w:rsidR="00603745" w:rsidRPr="00A27461">
        <w:rPr>
          <w:rFonts w:ascii="Times New Roman" w:hAnsi="Times New Roman" w:cs="Times New Roman"/>
          <w:color w:val="0000FF"/>
          <w:sz w:val="24"/>
          <w:szCs w:val="24"/>
        </w:rPr>
        <w:t xml:space="preserve"> and the specific process </w:t>
      </w:r>
      <w:r w:rsidR="00A27461">
        <w:rPr>
          <w:rFonts w:ascii="Times New Roman" w:hAnsi="Times New Roman" w:cs="Times New Roman"/>
          <w:color w:val="0000FF"/>
          <w:sz w:val="24"/>
          <w:szCs w:val="24"/>
        </w:rPr>
        <w:t xml:space="preserve">used </w:t>
      </w:r>
      <w:r w:rsidR="00603745" w:rsidRPr="00A27461">
        <w:rPr>
          <w:rFonts w:ascii="Times New Roman" w:hAnsi="Times New Roman" w:cs="Times New Roman"/>
          <w:color w:val="0000FF"/>
          <w:sz w:val="24"/>
          <w:szCs w:val="24"/>
        </w:rPr>
        <w:t>is described in detail.</w:t>
      </w:r>
      <w:r w:rsidR="00CA6619" w:rsidRPr="00A27461">
        <w:rPr>
          <w:rFonts w:ascii="Times New Roman" w:hAnsi="Times New Roman" w:cs="Times New Roman"/>
          <w:color w:val="0000FF"/>
          <w:sz w:val="24"/>
          <w:szCs w:val="24"/>
        </w:rPr>
        <w:t xml:space="preserve"> </w:t>
      </w:r>
    </w:p>
    <w:p w14:paraId="182A02FB" w14:textId="77777777" w:rsidR="002F7123" w:rsidRDefault="00CA6619" w:rsidP="004F4407">
      <w:pPr>
        <w:widowControl/>
        <w:spacing w:line="360" w:lineRule="auto"/>
        <w:ind w:firstLineChars="200" w:firstLine="480"/>
      </w:pPr>
      <w:r w:rsidRPr="00A27461">
        <w:rPr>
          <w:rFonts w:ascii="Times New Roman" w:eastAsia="宋体" w:hAnsi="Times New Roman" w:cs="Times New Roman"/>
          <w:color w:val="0000FF"/>
          <w:kern w:val="0"/>
          <w:sz w:val="24"/>
          <w:szCs w:val="24"/>
        </w:rPr>
        <w:t>In the X-ray diffraction analysis of the two groups of composites, the contents of Cu and Fe are higher than that of Fe</w:t>
      </w:r>
      <w:r w:rsidRPr="00A27461">
        <w:rPr>
          <w:rFonts w:ascii="Times New Roman" w:eastAsia="宋体" w:hAnsi="Times New Roman" w:cs="Times New Roman"/>
          <w:color w:val="0000FF"/>
          <w:kern w:val="0"/>
          <w:sz w:val="24"/>
          <w:szCs w:val="24"/>
          <w:vertAlign w:val="subscript"/>
        </w:rPr>
        <w:t>3</w:t>
      </w:r>
      <w:r w:rsidRPr="00A27461">
        <w:rPr>
          <w:rFonts w:ascii="Times New Roman" w:eastAsia="宋体" w:hAnsi="Times New Roman" w:cs="Times New Roman"/>
          <w:color w:val="0000FF"/>
          <w:kern w:val="0"/>
          <w:sz w:val="24"/>
          <w:szCs w:val="24"/>
        </w:rPr>
        <w:t>C.</w:t>
      </w:r>
      <w:r w:rsidRPr="00A27461">
        <w:rPr>
          <w:rFonts w:ascii="Times New Roman" w:eastAsia="宋体" w:hAnsi="Times New Roman" w:cs="Times New Roman"/>
          <w:b/>
          <w:color w:val="0000FF"/>
          <w:kern w:val="0"/>
          <w:sz w:val="24"/>
          <w:szCs w:val="24"/>
        </w:rPr>
        <w:t xml:space="preserve"> </w:t>
      </w:r>
      <w:r w:rsidRPr="00A27461">
        <w:rPr>
          <w:rFonts w:ascii="Times New Roman" w:eastAsia="宋体" w:hAnsi="Times New Roman" w:cs="Times New Roman"/>
          <w:color w:val="0000FF"/>
          <w:kern w:val="0"/>
          <w:sz w:val="24"/>
          <w:szCs w:val="24"/>
        </w:rPr>
        <w:t>Meanwhile, compared with Fe</w:t>
      </w:r>
      <w:r w:rsidRPr="00A27461">
        <w:rPr>
          <w:rFonts w:ascii="Times New Roman" w:eastAsia="宋体" w:hAnsi="Times New Roman" w:cs="Times New Roman"/>
          <w:color w:val="0000FF"/>
          <w:kern w:val="0"/>
          <w:sz w:val="24"/>
          <w:szCs w:val="24"/>
          <w:vertAlign w:val="subscript"/>
        </w:rPr>
        <w:t>3</w:t>
      </w:r>
      <w:r w:rsidRPr="00A27461">
        <w:rPr>
          <w:rFonts w:ascii="Times New Roman" w:eastAsia="宋体" w:hAnsi="Times New Roman" w:cs="Times New Roman"/>
          <w:color w:val="0000FF"/>
          <w:kern w:val="0"/>
          <w:sz w:val="24"/>
          <w:szCs w:val="24"/>
        </w:rPr>
        <w:t>C, Cu and Fe have stronger diffraction intensit</w:t>
      </w:r>
      <w:r w:rsidR="00A27461">
        <w:rPr>
          <w:rFonts w:ascii="Times New Roman" w:eastAsia="宋体" w:hAnsi="Times New Roman" w:cs="Times New Roman"/>
          <w:color w:val="0000FF"/>
          <w:kern w:val="0"/>
          <w:sz w:val="24"/>
          <w:szCs w:val="24"/>
        </w:rPr>
        <w:t>ies</w:t>
      </w:r>
      <w:r w:rsidRPr="00A27461">
        <w:rPr>
          <w:rFonts w:ascii="Times New Roman" w:eastAsia="宋体" w:hAnsi="Times New Roman" w:cs="Times New Roman"/>
          <w:color w:val="0000FF"/>
          <w:kern w:val="0"/>
          <w:sz w:val="24"/>
          <w:szCs w:val="24"/>
        </w:rPr>
        <w:t xml:space="preserve"> in the XRD patterns due to </w:t>
      </w:r>
      <w:r w:rsidR="00A27461">
        <w:rPr>
          <w:rFonts w:ascii="Times New Roman" w:eastAsia="宋体" w:hAnsi="Times New Roman" w:cs="Times New Roman"/>
          <w:color w:val="0000FF"/>
          <w:kern w:val="0"/>
          <w:sz w:val="24"/>
          <w:szCs w:val="24"/>
        </w:rPr>
        <w:t xml:space="preserve">the </w:t>
      </w:r>
      <w:r w:rsidRPr="00A27461">
        <w:rPr>
          <w:rFonts w:ascii="Times New Roman" w:eastAsia="宋体" w:hAnsi="Times New Roman" w:cs="Times New Roman"/>
          <w:color w:val="0000FF"/>
          <w:kern w:val="0"/>
          <w:sz w:val="24"/>
          <w:szCs w:val="24"/>
        </w:rPr>
        <w:t>higher atomic number of Cu and Fe than</w:t>
      </w:r>
      <w:r w:rsidR="00A27461">
        <w:rPr>
          <w:rFonts w:ascii="Times New Roman" w:eastAsia="宋体" w:hAnsi="Times New Roman" w:cs="Times New Roman"/>
          <w:color w:val="0000FF"/>
          <w:kern w:val="0"/>
          <w:sz w:val="24"/>
          <w:szCs w:val="24"/>
        </w:rPr>
        <w:t xml:space="preserve"> that of</w:t>
      </w:r>
      <w:r w:rsidRPr="00A27461">
        <w:rPr>
          <w:rFonts w:ascii="Times New Roman" w:eastAsia="宋体" w:hAnsi="Times New Roman" w:cs="Times New Roman"/>
          <w:color w:val="0000FF"/>
          <w:kern w:val="0"/>
          <w:sz w:val="24"/>
          <w:szCs w:val="24"/>
        </w:rPr>
        <w:t xml:space="preserve"> Fe</w:t>
      </w:r>
      <w:r w:rsidRPr="00A27461">
        <w:rPr>
          <w:rFonts w:ascii="Times New Roman" w:eastAsia="宋体" w:hAnsi="Times New Roman" w:cs="Times New Roman"/>
          <w:color w:val="0000FF"/>
          <w:kern w:val="0"/>
          <w:sz w:val="24"/>
          <w:szCs w:val="24"/>
          <w:vertAlign w:val="subscript"/>
        </w:rPr>
        <w:t>3</w:t>
      </w:r>
      <w:r w:rsidRPr="00A27461">
        <w:rPr>
          <w:rFonts w:ascii="Times New Roman" w:eastAsia="宋体" w:hAnsi="Times New Roman" w:cs="Times New Roman"/>
          <w:color w:val="0000FF"/>
          <w:kern w:val="0"/>
          <w:sz w:val="24"/>
          <w:szCs w:val="24"/>
        </w:rPr>
        <w:t>C.</w:t>
      </w:r>
      <w:r w:rsidRPr="00A27461">
        <w:t xml:space="preserve"> </w:t>
      </w:r>
      <w:r w:rsidRPr="00A27461">
        <w:rPr>
          <w:rFonts w:ascii="Times New Roman" w:eastAsia="宋体" w:hAnsi="Times New Roman" w:cs="Times New Roman"/>
          <w:color w:val="0000FF"/>
          <w:kern w:val="0"/>
          <w:sz w:val="24"/>
          <w:szCs w:val="24"/>
        </w:rPr>
        <w:t xml:space="preserve">These factors lead to </w:t>
      </w:r>
      <w:r w:rsidR="00A27461">
        <w:rPr>
          <w:rFonts w:ascii="Times New Roman" w:eastAsia="宋体" w:hAnsi="Times New Roman" w:cs="Times New Roman"/>
          <w:color w:val="0000FF"/>
          <w:kern w:val="0"/>
          <w:sz w:val="24"/>
          <w:szCs w:val="24"/>
        </w:rPr>
        <w:t xml:space="preserve">the absence of a </w:t>
      </w:r>
      <w:r w:rsidRPr="00A27461">
        <w:rPr>
          <w:rFonts w:ascii="Times New Roman" w:eastAsia="宋体" w:hAnsi="Times New Roman" w:cs="Times New Roman"/>
          <w:color w:val="0000FF"/>
          <w:kern w:val="0"/>
          <w:sz w:val="24"/>
          <w:szCs w:val="24"/>
        </w:rPr>
        <w:t>diffraction peak of Fe</w:t>
      </w:r>
      <w:r w:rsidRPr="00A27461">
        <w:rPr>
          <w:rFonts w:ascii="Times New Roman" w:eastAsia="宋体" w:hAnsi="Times New Roman" w:cs="Times New Roman"/>
          <w:color w:val="0000FF"/>
          <w:kern w:val="0"/>
          <w:sz w:val="24"/>
          <w:szCs w:val="24"/>
          <w:vertAlign w:val="subscript"/>
        </w:rPr>
        <w:t>3</w:t>
      </w:r>
      <w:r w:rsidRPr="00A27461">
        <w:rPr>
          <w:rFonts w:ascii="Times New Roman" w:eastAsia="宋体" w:hAnsi="Times New Roman" w:cs="Times New Roman"/>
          <w:color w:val="0000FF"/>
          <w:kern w:val="0"/>
          <w:sz w:val="24"/>
          <w:szCs w:val="24"/>
        </w:rPr>
        <w:t>C in the diffraction pattern</w:t>
      </w:r>
      <w:r w:rsidR="00A27461">
        <w:rPr>
          <w:rFonts w:ascii="Times New Roman" w:eastAsia="宋体" w:hAnsi="Times New Roman" w:cs="Times New Roman"/>
          <w:color w:val="0000FF"/>
          <w:kern w:val="0"/>
          <w:sz w:val="24"/>
          <w:szCs w:val="24"/>
        </w:rPr>
        <w:t>s</w:t>
      </w:r>
      <w:r w:rsidRPr="00A27461">
        <w:rPr>
          <w:rFonts w:ascii="Times New Roman" w:eastAsia="宋体" w:hAnsi="Times New Roman" w:cs="Times New Roman"/>
          <w:color w:val="0000FF"/>
          <w:kern w:val="0"/>
          <w:sz w:val="24"/>
          <w:szCs w:val="24"/>
        </w:rPr>
        <w:t xml:space="preserve"> of </w:t>
      </w:r>
      <w:r w:rsidR="00A27461">
        <w:rPr>
          <w:rFonts w:ascii="Times New Roman" w:eastAsia="宋体" w:hAnsi="Times New Roman" w:cs="Times New Roman"/>
          <w:color w:val="0000FF"/>
          <w:kern w:val="0"/>
          <w:sz w:val="24"/>
          <w:szCs w:val="24"/>
        </w:rPr>
        <w:t xml:space="preserve">the </w:t>
      </w:r>
      <w:r w:rsidRPr="00A27461">
        <w:rPr>
          <w:rFonts w:ascii="Times New Roman" w:eastAsia="宋体" w:hAnsi="Times New Roman" w:cs="Times New Roman"/>
          <w:color w:val="0000FF"/>
          <w:kern w:val="0"/>
          <w:sz w:val="24"/>
          <w:szCs w:val="24"/>
        </w:rPr>
        <w:t>composites.</w:t>
      </w:r>
      <w:r w:rsidR="001236F1" w:rsidRPr="00A27461">
        <w:t xml:space="preserve"> </w:t>
      </w:r>
    </w:p>
    <w:p w14:paraId="27ED72F5" w14:textId="77777777" w:rsidR="00112EED" w:rsidRDefault="00A27461" w:rsidP="00E00075">
      <w:pPr>
        <w:autoSpaceDE w:val="0"/>
        <w:autoSpaceDN w:val="0"/>
        <w:spacing w:line="360" w:lineRule="auto"/>
        <w:ind w:firstLineChars="200" w:firstLine="480"/>
        <w:rPr>
          <w:rFonts w:ascii="Times New Roman" w:eastAsia="宋体" w:hAnsi="Times New Roman" w:cs="Times New Roman"/>
          <w:color w:val="0000FF"/>
          <w:kern w:val="0"/>
          <w:sz w:val="24"/>
          <w:szCs w:val="24"/>
        </w:rPr>
      </w:pPr>
      <w:r>
        <w:rPr>
          <w:rFonts w:ascii="Times New Roman" w:eastAsia="宋体" w:hAnsi="Times New Roman" w:cs="Times New Roman"/>
          <w:color w:val="0000FF"/>
          <w:kern w:val="0"/>
          <w:sz w:val="24"/>
          <w:szCs w:val="24"/>
        </w:rPr>
        <w:t>T</w:t>
      </w:r>
      <w:r w:rsidR="00CA6619" w:rsidRPr="00A27461">
        <w:rPr>
          <w:rFonts w:ascii="Times New Roman" w:eastAsia="宋体" w:hAnsi="Times New Roman" w:cs="Times New Roman"/>
          <w:color w:val="0000FF"/>
          <w:kern w:val="0"/>
          <w:sz w:val="24"/>
          <w:szCs w:val="24"/>
        </w:rPr>
        <w:t>o illustrate that more Fe</w:t>
      </w:r>
      <w:r w:rsidR="00CA6619" w:rsidRPr="00A27461">
        <w:rPr>
          <w:rFonts w:ascii="Times New Roman" w:eastAsia="宋体" w:hAnsi="Times New Roman" w:cs="Times New Roman"/>
          <w:color w:val="0000FF"/>
          <w:kern w:val="0"/>
          <w:sz w:val="24"/>
          <w:szCs w:val="24"/>
          <w:vertAlign w:val="subscript"/>
        </w:rPr>
        <w:t>3</w:t>
      </w:r>
      <w:r w:rsidR="00CA6619" w:rsidRPr="00A27461">
        <w:rPr>
          <w:rFonts w:ascii="Times New Roman" w:eastAsia="宋体" w:hAnsi="Times New Roman" w:cs="Times New Roman"/>
          <w:color w:val="0000FF"/>
          <w:kern w:val="0"/>
          <w:sz w:val="24"/>
          <w:szCs w:val="24"/>
        </w:rPr>
        <w:t xml:space="preserve">C particles </w:t>
      </w:r>
      <w:r>
        <w:rPr>
          <w:rFonts w:ascii="Times New Roman" w:eastAsia="宋体" w:hAnsi="Times New Roman" w:cs="Times New Roman"/>
          <w:color w:val="0000FF"/>
          <w:kern w:val="0"/>
          <w:sz w:val="24"/>
          <w:szCs w:val="24"/>
        </w:rPr>
        <w:t xml:space="preserve">were </w:t>
      </w:r>
      <w:r w:rsidR="00CA6619" w:rsidRPr="00A27461">
        <w:rPr>
          <w:rFonts w:ascii="Times New Roman" w:eastAsia="宋体" w:hAnsi="Times New Roman" w:cs="Times New Roman"/>
          <w:color w:val="0000FF"/>
          <w:kern w:val="0"/>
          <w:sz w:val="24"/>
          <w:szCs w:val="24"/>
        </w:rPr>
        <w:t xml:space="preserve">generated in </w:t>
      </w:r>
      <w:r>
        <w:rPr>
          <w:rFonts w:ascii="Times New Roman" w:eastAsia="宋体" w:hAnsi="Times New Roman" w:cs="Times New Roman"/>
          <w:color w:val="0000FF"/>
          <w:kern w:val="0"/>
          <w:sz w:val="24"/>
          <w:szCs w:val="24"/>
        </w:rPr>
        <w:t xml:space="preserve">the </w:t>
      </w:r>
      <w:r w:rsidR="00CA6619" w:rsidRPr="00A27461">
        <w:rPr>
          <w:rFonts w:ascii="Times New Roman" w:eastAsia="宋体" w:hAnsi="Times New Roman" w:cs="Times New Roman"/>
          <w:color w:val="0000FF"/>
          <w:kern w:val="0"/>
          <w:sz w:val="24"/>
          <w:szCs w:val="24"/>
        </w:rPr>
        <w:t xml:space="preserve">MCMB-Cu composites compared with </w:t>
      </w:r>
      <w:r>
        <w:rPr>
          <w:rFonts w:ascii="Times New Roman" w:eastAsia="宋体" w:hAnsi="Times New Roman" w:cs="Times New Roman"/>
          <w:color w:val="0000FF"/>
          <w:kern w:val="0"/>
          <w:sz w:val="24"/>
          <w:szCs w:val="24"/>
        </w:rPr>
        <w:t xml:space="preserve">the </w:t>
      </w:r>
      <w:r w:rsidR="00CA6619" w:rsidRPr="00A27461">
        <w:rPr>
          <w:rFonts w:ascii="Times New Roman" w:eastAsia="宋体" w:hAnsi="Times New Roman" w:cs="Times New Roman"/>
          <w:color w:val="0000FF"/>
          <w:kern w:val="0"/>
          <w:sz w:val="24"/>
          <w:szCs w:val="24"/>
        </w:rPr>
        <w:t xml:space="preserve">GrF-Cu composites, we </w:t>
      </w:r>
      <w:r>
        <w:rPr>
          <w:rFonts w:ascii="Times New Roman" w:eastAsia="宋体" w:hAnsi="Times New Roman" w:cs="Times New Roman"/>
          <w:color w:val="0000FF"/>
          <w:kern w:val="0"/>
          <w:sz w:val="24"/>
          <w:szCs w:val="24"/>
        </w:rPr>
        <w:t xml:space="preserve">performed </w:t>
      </w:r>
      <w:r w:rsidR="00CA6619" w:rsidRPr="00A27461">
        <w:rPr>
          <w:rFonts w:ascii="Times New Roman" w:eastAsia="宋体" w:hAnsi="Times New Roman" w:cs="Times New Roman"/>
          <w:color w:val="0000FF"/>
          <w:kern w:val="0"/>
          <w:sz w:val="24"/>
          <w:szCs w:val="24"/>
        </w:rPr>
        <w:t>energy dispersive spectroscopy (EDS) analysis of two kinds of composite</w:t>
      </w:r>
      <w:r>
        <w:rPr>
          <w:rFonts w:ascii="Times New Roman" w:eastAsia="宋体" w:hAnsi="Times New Roman" w:cs="Times New Roman"/>
          <w:color w:val="0000FF"/>
          <w:kern w:val="0"/>
          <w:sz w:val="24"/>
          <w:szCs w:val="24"/>
        </w:rPr>
        <w:t>s</w:t>
      </w:r>
      <w:r w:rsidR="00CA6619" w:rsidRPr="00A27461">
        <w:rPr>
          <w:rFonts w:ascii="Times New Roman" w:eastAsia="宋体" w:hAnsi="Times New Roman" w:cs="Times New Roman"/>
          <w:color w:val="0000FF"/>
          <w:kern w:val="0"/>
          <w:sz w:val="24"/>
          <w:szCs w:val="24"/>
        </w:rPr>
        <w:t>.</w:t>
      </w:r>
      <w:r w:rsidR="00592FE5">
        <w:rPr>
          <w:rFonts w:ascii="Times New Roman" w:eastAsia="宋体" w:hAnsi="Times New Roman" w:cs="Times New Roman" w:hint="eastAsia"/>
          <w:color w:val="0000FF"/>
          <w:kern w:val="0"/>
          <w:sz w:val="24"/>
          <w:szCs w:val="24"/>
        </w:rPr>
        <w:t xml:space="preserve"> </w:t>
      </w:r>
      <w:r w:rsidR="008B3E5A" w:rsidRPr="00A27461">
        <w:rPr>
          <w:rFonts w:ascii="Times New Roman" w:eastAsia="宋体" w:hAnsi="Times New Roman" w:cs="Times New Roman"/>
          <w:color w:val="0000FF"/>
          <w:kern w:val="0"/>
          <w:sz w:val="24"/>
          <w:szCs w:val="24"/>
        </w:rPr>
        <w:t>Meanwhile, we prepare</w:t>
      </w:r>
      <w:r>
        <w:rPr>
          <w:rFonts w:ascii="Times New Roman" w:eastAsia="宋体" w:hAnsi="Times New Roman" w:cs="Times New Roman"/>
          <w:color w:val="0000FF"/>
          <w:kern w:val="0"/>
          <w:sz w:val="24"/>
          <w:szCs w:val="24"/>
        </w:rPr>
        <w:t>d</w:t>
      </w:r>
      <w:r w:rsidR="008B3E5A" w:rsidRPr="00A27461">
        <w:rPr>
          <w:rFonts w:ascii="Times New Roman" w:eastAsia="宋体" w:hAnsi="Times New Roman" w:cs="Times New Roman"/>
          <w:color w:val="0000FF"/>
          <w:kern w:val="0"/>
          <w:sz w:val="24"/>
          <w:szCs w:val="24"/>
        </w:rPr>
        <w:t xml:space="preserve"> the MCMB(GrF)-Fe composite with </w:t>
      </w:r>
      <w:r>
        <w:rPr>
          <w:rFonts w:ascii="Times New Roman" w:eastAsia="宋体" w:hAnsi="Times New Roman" w:cs="Times New Roman"/>
          <w:color w:val="0000FF"/>
          <w:kern w:val="0"/>
          <w:sz w:val="24"/>
          <w:szCs w:val="24"/>
        </w:rPr>
        <w:t xml:space="preserve">a </w:t>
      </w:r>
      <w:r w:rsidR="008B3E5A" w:rsidRPr="00A27461">
        <w:rPr>
          <w:rFonts w:ascii="Times New Roman" w:eastAsia="宋体" w:hAnsi="Times New Roman" w:cs="Times New Roman"/>
          <w:color w:val="0000FF"/>
          <w:kern w:val="0"/>
          <w:sz w:val="24"/>
          <w:szCs w:val="24"/>
        </w:rPr>
        <w:t xml:space="preserve">volume ratio (MCMBs or GrFs/Fe) of 1:3 </w:t>
      </w:r>
      <w:r>
        <w:rPr>
          <w:rFonts w:ascii="Times New Roman" w:hAnsi="Times New Roman" w:cs="Times New Roman"/>
          <w:color w:val="0000FF"/>
          <w:sz w:val="24"/>
          <w:szCs w:val="24"/>
        </w:rPr>
        <w:t xml:space="preserve">by </w:t>
      </w:r>
      <w:r w:rsidR="008B3E5A" w:rsidRPr="00A27461">
        <w:rPr>
          <w:rFonts w:ascii="Times New Roman" w:hAnsi="Times New Roman" w:cs="Times New Roman"/>
          <w:color w:val="0000FF"/>
          <w:sz w:val="24"/>
          <w:szCs w:val="24"/>
        </w:rPr>
        <w:t xml:space="preserve">the preparation process </w:t>
      </w:r>
      <w:r>
        <w:rPr>
          <w:rFonts w:ascii="Times New Roman" w:hAnsi="Times New Roman" w:cs="Times New Roman"/>
          <w:color w:val="0000FF"/>
          <w:sz w:val="24"/>
          <w:szCs w:val="24"/>
        </w:rPr>
        <w:t xml:space="preserve">used for the </w:t>
      </w:r>
      <w:r w:rsidR="008B3E5A" w:rsidRPr="00A27461">
        <w:rPr>
          <w:rFonts w:ascii="Times New Roman" w:eastAsia="宋体" w:hAnsi="Times New Roman" w:cs="Times New Roman"/>
          <w:color w:val="0000FF"/>
          <w:kern w:val="0"/>
          <w:sz w:val="24"/>
          <w:szCs w:val="24"/>
        </w:rPr>
        <w:t>MCMB-Cu composites</w:t>
      </w:r>
      <w:r w:rsidR="00043F5C" w:rsidRPr="00A27461">
        <w:rPr>
          <w:rFonts w:ascii="Times New Roman" w:eastAsia="宋体" w:hAnsi="Times New Roman" w:cs="Times New Roman"/>
          <w:color w:val="0000FF"/>
          <w:kern w:val="0"/>
          <w:sz w:val="24"/>
          <w:szCs w:val="24"/>
        </w:rPr>
        <w:t xml:space="preserve"> to confirm this conclusion</w:t>
      </w:r>
      <w:r w:rsidR="008B3E5A" w:rsidRPr="00A27461">
        <w:rPr>
          <w:rFonts w:ascii="Times New Roman" w:eastAsia="宋体" w:hAnsi="Times New Roman" w:cs="Times New Roman"/>
          <w:color w:val="0000FF"/>
          <w:kern w:val="0"/>
          <w:sz w:val="24"/>
          <w:szCs w:val="24"/>
        </w:rPr>
        <w:t>.</w:t>
      </w:r>
    </w:p>
    <w:p w14:paraId="6A6BA80E" w14:textId="209E47F5" w:rsidR="00BF466B" w:rsidRPr="00CE6F87" w:rsidRDefault="00817AD3" w:rsidP="00112EED">
      <w:pPr>
        <w:autoSpaceDE w:val="0"/>
        <w:autoSpaceDN w:val="0"/>
        <w:spacing w:line="360" w:lineRule="auto"/>
        <w:ind w:firstLineChars="200" w:firstLine="480"/>
        <w:rPr>
          <w:rFonts w:ascii="Times New Roman" w:eastAsia="宋体" w:hAnsi="Times New Roman" w:cs="Times New Roman"/>
          <w:color w:val="0000FF"/>
          <w:kern w:val="0"/>
          <w:sz w:val="24"/>
          <w:szCs w:val="24"/>
        </w:rPr>
      </w:pPr>
      <w:r w:rsidRPr="00633FE2">
        <w:rPr>
          <w:rFonts w:ascii="Times New Roman" w:hAnsi="Times New Roman" w:cs="Times New Roman"/>
          <w:color w:val="0000FF"/>
          <w:sz w:val="24"/>
          <w:szCs w:val="24"/>
        </w:rPr>
        <w:t>The specific modifications are as follows</w:t>
      </w:r>
      <w:r>
        <w:rPr>
          <w:rFonts w:ascii="Times New Roman" w:hAnsi="Times New Roman" w:cs="Times New Roman" w:hint="eastAsia"/>
          <w:color w:val="0000FF"/>
          <w:sz w:val="24"/>
          <w:szCs w:val="24"/>
        </w:rPr>
        <w:t>:</w:t>
      </w:r>
      <w:r w:rsidR="00E00075">
        <w:rPr>
          <w:rFonts w:ascii="Times New Roman" w:eastAsia="宋体" w:hAnsi="Times New Roman" w:cs="Times New Roman" w:hint="eastAsia"/>
          <w:color w:val="0000FF"/>
          <w:kern w:val="0"/>
          <w:sz w:val="24"/>
          <w:szCs w:val="24"/>
        </w:rPr>
        <w:t xml:space="preserve"> </w:t>
      </w:r>
      <w:r w:rsidR="00BF466B" w:rsidRPr="00CE6F87">
        <w:rPr>
          <w:rFonts w:ascii="Times New Roman" w:eastAsia="宋体" w:hAnsi="Times New Roman" w:cs="Times New Roman"/>
          <w:color w:val="0000FF"/>
          <w:kern w:val="0"/>
          <w:sz w:val="24"/>
          <w:szCs w:val="24"/>
        </w:rPr>
        <w:t xml:space="preserve">Fig. </w:t>
      </w:r>
      <w:r w:rsidR="00BF466B" w:rsidRPr="00CE6F87">
        <w:rPr>
          <w:rFonts w:ascii="Times New Roman" w:eastAsia="宋体" w:hAnsi="Times New Roman" w:cs="Times New Roman" w:hint="eastAsia"/>
          <w:color w:val="0000FF"/>
          <w:kern w:val="0"/>
          <w:sz w:val="24"/>
          <w:szCs w:val="24"/>
        </w:rPr>
        <w:t>4</w:t>
      </w:r>
      <w:r w:rsidR="00BF466B" w:rsidRPr="00CE6F87">
        <w:rPr>
          <w:rFonts w:ascii="Times New Roman" w:eastAsia="宋体" w:hAnsi="Times New Roman" w:cs="Times New Roman"/>
          <w:color w:val="0000FF"/>
          <w:kern w:val="0"/>
          <w:sz w:val="24"/>
          <w:szCs w:val="24"/>
        </w:rPr>
        <w:t xml:space="preserve"> shows the XRD patterns of the MCMB and GrF powders</w:t>
      </w:r>
      <w:r w:rsidR="00E00075" w:rsidRPr="00E00075">
        <w:t xml:space="preserve"> </w:t>
      </w:r>
      <w:r w:rsidR="00E00075" w:rsidRPr="00E00075">
        <w:rPr>
          <w:rFonts w:ascii="Times New Roman" w:eastAsia="宋体" w:hAnsi="Times New Roman" w:cs="Times New Roman"/>
          <w:color w:val="FF0000"/>
          <w:kern w:val="0"/>
          <w:sz w:val="24"/>
          <w:szCs w:val="24"/>
        </w:rPr>
        <w:t>using silicon as an internal standard</w:t>
      </w:r>
      <w:r w:rsidR="00BF466B" w:rsidRPr="00E00075">
        <w:rPr>
          <w:rFonts w:ascii="Times New Roman" w:eastAsia="宋体" w:hAnsi="Times New Roman" w:cs="Times New Roman"/>
          <w:color w:val="FF0000"/>
          <w:kern w:val="0"/>
          <w:sz w:val="24"/>
          <w:szCs w:val="24"/>
        </w:rPr>
        <w:t>.</w:t>
      </w:r>
      <w:r w:rsidR="00BF466B" w:rsidRPr="00CE6F87">
        <w:rPr>
          <w:rFonts w:ascii="Times New Roman" w:eastAsia="宋体" w:hAnsi="Times New Roman" w:cs="Times New Roman" w:hint="eastAsia"/>
          <w:color w:val="0000FF"/>
          <w:kern w:val="0"/>
          <w:sz w:val="24"/>
          <w:szCs w:val="24"/>
        </w:rPr>
        <w:t xml:space="preserve"> </w:t>
      </w:r>
      <w:r w:rsidR="00BF466B" w:rsidRPr="000E662A">
        <w:rPr>
          <w:rFonts w:ascii="Times New Roman" w:eastAsia="宋体" w:hAnsi="Times New Roman" w:cs="Times New Roman" w:hint="eastAsia"/>
          <w:color w:val="FF0000"/>
          <w:kern w:val="0"/>
          <w:sz w:val="24"/>
          <w:szCs w:val="24"/>
        </w:rPr>
        <w:t xml:space="preserve">From </w:t>
      </w:r>
      <w:r w:rsidR="00BF466B" w:rsidRPr="000E662A">
        <w:rPr>
          <w:rFonts w:ascii="Times New Roman" w:eastAsia="宋体" w:hAnsi="Times New Roman" w:cs="Times New Roman"/>
          <w:color w:val="FF0000"/>
          <w:kern w:val="0"/>
          <w:sz w:val="24"/>
          <w:szCs w:val="24"/>
        </w:rPr>
        <w:t>Fig</w:t>
      </w:r>
      <w:r w:rsidR="00BF466B" w:rsidRPr="000E662A">
        <w:rPr>
          <w:rFonts w:ascii="Times New Roman" w:eastAsia="宋体" w:hAnsi="Times New Roman" w:cs="Times New Roman" w:hint="eastAsia"/>
          <w:color w:val="FF0000"/>
          <w:kern w:val="0"/>
          <w:sz w:val="24"/>
          <w:szCs w:val="24"/>
        </w:rPr>
        <w:t xml:space="preserve">. 4, the </w:t>
      </w:r>
      <w:r w:rsidR="00BF466B" w:rsidRPr="000E662A">
        <w:rPr>
          <w:rFonts w:ascii="Times New Roman" w:eastAsia="宋体" w:hAnsi="Times New Roman" w:cs="Times New Roman"/>
          <w:color w:val="FF0000"/>
          <w:kern w:val="0"/>
          <w:sz w:val="24"/>
          <w:szCs w:val="24"/>
        </w:rPr>
        <w:t>angles</w:t>
      </w:r>
      <w:r w:rsidR="00BF466B" w:rsidRPr="000E662A">
        <w:rPr>
          <w:rFonts w:ascii="Times New Roman" w:eastAsia="宋体" w:hAnsi="Times New Roman" w:cs="Times New Roman" w:hint="eastAsia"/>
          <w:color w:val="FF0000"/>
          <w:kern w:val="0"/>
          <w:sz w:val="24"/>
          <w:szCs w:val="24"/>
        </w:rPr>
        <w:t xml:space="preserve"> of the </w:t>
      </w:r>
      <w:r w:rsidR="00BF466B" w:rsidRPr="000E662A">
        <w:rPr>
          <w:rFonts w:ascii="Times New Roman" w:eastAsia="宋体" w:hAnsi="Times New Roman" w:cs="Times New Roman"/>
          <w:color w:val="FF0000"/>
          <w:kern w:val="0"/>
          <w:sz w:val="24"/>
          <w:szCs w:val="24"/>
        </w:rPr>
        <w:t xml:space="preserve">diffraction </w:t>
      </w:r>
      <w:r w:rsidR="00BF466B" w:rsidRPr="000E662A">
        <w:rPr>
          <w:rFonts w:ascii="Times New Roman" w:eastAsia="宋体" w:hAnsi="Times New Roman" w:cs="Times New Roman" w:hint="eastAsia"/>
          <w:color w:val="FF0000"/>
          <w:kern w:val="0"/>
          <w:sz w:val="24"/>
          <w:szCs w:val="24"/>
        </w:rPr>
        <w:t>peaks</w:t>
      </w:r>
      <w:r w:rsidR="00BF466B" w:rsidRPr="000E662A">
        <w:rPr>
          <w:rFonts w:ascii="Times New Roman" w:eastAsia="宋体" w:hAnsi="Times New Roman" w:cs="Times New Roman"/>
          <w:color w:val="FF0000"/>
          <w:kern w:val="0"/>
          <w:sz w:val="24"/>
          <w:szCs w:val="24"/>
        </w:rPr>
        <w:t xml:space="preserve"> of</w:t>
      </w:r>
      <w:r w:rsidR="00BF466B" w:rsidRPr="000E662A">
        <w:rPr>
          <w:rFonts w:ascii="Times New Roman" w:eastAsia="宋体" w:hAnsi="Times New Roman" w:cs="Times New Roman" w:hint="eastAsia"/>
          <w:color w:val="FF0000"/>
          <w:kern w:val="0"/>
          <w:sz w:val="24"/>
          <w:szCs w:val="24"/>
        </w:rPr>
        <w:t xml:space="preserve"> Si can be </w:t>
      </w:r>
      <w:r w:rsidR="00BF466B" w:rsidRPr="000E662A">
        <w:rPr>
          <w:rFonts w:ascii="Times New Roman" w:eastAsia="宋体" w:hAnsi="Times New Roman" w:cs="Times New Roman"/>
          <w:color w:val="FF0000"/>
          <w:kern w:val="0"/>
          <w:sz w:val="24"/>
          <w:szCs w:val="24"/>
        </w:rPr>
        <w:t>obtain</w:t>
      </w:r>
      <w:r w:rsidR="00BF466B" w:rsidRPr="000E662A">
        <w:rPr>
          <w:rFonts w:ascii="Times New Roman" w:eastAsia="宋体" w:hAnsi="Times New Roman" w:cs="Times New Roman" w:hint="eastAsia"/>
          <w:color w:val="FF0000"/>
          <w:kern w:val="0"/>
          <w:sz w:val="24"/>
          <w:szCs w:val="24"/>
        </w:rPr>
        <w:t>ed. I</w:t>
      </w:r>
      <w:r w:rsidR="00BF466B" w:rsidRPr="000E662A">
        <w:rPr>
          <w:rFonts w:ascii="Times New Roman" w:eastAsia="宋体" w:hAnsi="Times New Roman" w:cs="Times New Roman"/>
          <w:color w:val="FF0000"/>
          <w:kern w:val="0"/>
          <w:sz w:val="24"/>
          <w:szCs w:val="24"/>
        </w:rPr>
        <w:t>n fact</w:t>
      </w:r>
      <w:r w:rsidR="00BF466B" w:rsidRPr="000E662A">
        <w:rPr>
          <w:rFonts w:ascii="Times New Roman" w:eastAsia="宋体" w:hAnsi="Times New Roman" w:cs="Times New Roman" w:hint="eastAsia"/>
          <w:color w:val="FF0000"/>
          <w:kern w:val="0"/>
          <w:sz w:val="24"/>
          <w:szCs w:val="24"/>
        </w:rPr>
        <w:t>, Si has</w:t>
      </w:r>
      <w:r w:rsidR="00BF466B" w:rsidRPr="000E662A">
        <w:rPr>
          <w:rFonts w:ascii="Times New Roman" w:eastAsia="宋体" w:hAnsi="Times New Roman" w:cs="Times New Roman"/>
          <w:color w:val="FF0000"/>
          <w:kern w:val="0"/>
          <w:sz w:val="24"/>
          <w:szCs w:val="24"/>
        </w:rPr>
        <w:t xml:space="preserve"> standard</w:t>
      </w:r>
      <w:r w:rsidR="00BF466B" w:rsidRPr="000E662A">
        <w:rPr>
          <w:rFonts w:ascii="Times New Roman" w:eastAsia="宋体" w:hAnsi="Times New Roman" w:cs="Times New Roman" w:hint="eastAsia"/>
          <w:color w:val="FF0000"/>
          <w:kern w:val="0"/>
          <w:sz w:val="24"/>
          <w:szCs w:val="24"/>
        </w:rPr>
        <w:t xml:space="preserve"> </w:t>
      </w:r>
      <w:r w:rsidR="00BF466B" w:rsidRPr="000E662A">
        <w:rPr>
          <w:rFonts w:ascii="Times New Roman" w:eastAsia="宋体" w:hAnsi="Times New Roman" w:cs="Times New Roman"/>
          <w:color w:val="FF0000"/>
          <w:kern w:val="0"/>
          <w:sz w:val="24"/>
          <w:szCs w:val="24"/>
        </w:rPr>
        <w:t>angle</w:t>
      </w:r>
      <w:r w:rsidR="00BF466B" w:rsidRPr="000E662A">
        <w:rPr>
          <w:rFonts w:ascii="Times New Roman" w:eastAsia="宋体" w:hAnsi="Times New Roman" w:cs="Times New Roman" w:hint="eastAsia"/>
          <w:color w:val="FF0000"/>
          <w:kern w:val="0"/>
          <w:sz w:val="24"/>
          <w:szCs w:val="24"/>
        </w:rPr>
        <w:t>s</w:t>
      </w:r>
      <w:r w:rsidR="00BF466B" w:rsidRPr="000E662A">
        <w:rPr>
          <w:rFonts w:ascii="Times New Roman" w:eastAsia="宋体" w:hAnsi="Times New Roman" w:cs="Times New Roman"/>
          <w:color w:val="FF0000"/>
          <w:kern w:val="0"/>
          <w:sz w:val="24"/>
          <w:szCs w:val="24"/>
        </w:rPr>
        <w:t xml:space="preserve"> of the</w:t>
      </w:r>
      <w:r w:rsidR="00BF466B" w:rsidRPr="000E662A">
        <w:rPr>
          <w:rFonts w:ascii="Times New Roman" w:eastAsia="宋体" w:hAnsi="Times New Roman" w:cs="Times New Roman" w:hint="eastAsia"/>
          <w:color w:val="FF0000"/>
          <w:kern w:val="0"/>
          <w:sz w:val="24"/>
          <w:szCs w:val="24"/>
        </w:rPr>
        <w:t xml:space="preserve"> </w:t>
      </w:r>
      <w:r w:rsidR="00BF466B" w:rsidRPr="000E662A">
        <w:rPr>
          <w:rFonts w:ascii="Times New Roman" w:eastAsia="宋体" w:hAnsi="Times New Roman" w:cs="Times New Roman"/>
          <w:color w:val="FF0000"/>
          <w:kern w:val="0"/>
          <w:sz w:val="24"/>
          <w:szCs w:val="24"/>
        </w:rPr>
        <w:t xml:space="preserve">diffraction </w:t>
      </w:r>
      <w:r w:rsidR="00BF466B" w:rsidRPr="000E662A">
        <w:rPr>
          <w:rFonts w:ascii="Times New Roman" w:eastAsia="宋体" w:hAnsi="Times New Roman" w:cs="Times New Roman" w:hint="eastAsia"/>
          <w:color w:val="FF0000"/>
          <w:kern w:val="0"/>
          <w:sz w:val="24"/>
          <w:szCs w:val="24"/>
        </w:rPr>
        <w:t>peaks.</w:t>
      </w:r>
      <w:r w:rsidR="00BF466B" w:rsidRPr="000E662A">
        <w:rPr>
          <w:rFonts w:ascii="Times New Roman" w:eastAsia="宋体" w:hAnsi="Times New Roman" w:cs="Times New Roman"/>
          <w:color w:val="FF0000"/>
          <w:kern w:val="0"/>
          <w:sz w:val="24"/>
          <w:szCs w:val="24"/>
        </w:rPr>
        <w:t xml:space="preserve"> T</w:t>
      </w:r>
      <w:r w:rsidR="00BF466B" w:rsidRPr="000E662A">
        <w:rPr>
          <w:rFonts w:ascii="Times New Roman" w:eastAsia="宋体" w:hAnsi="Times New Roman" w:cs="Times New Roman" w:hint="eastAsia"/>
          <w:color w:val="FF0000"/>
          <w:kern w:val="0"/>
          <w:sz w:val="24"/>
          <w:szCs w:val="24"/>
        </w:rPr>
        <w:t xml:space="preserve">he </w:t>
      </w:r>
      <w:r w:rsidR="00BF466B" w:rsidRPr="000E662A">
        <w:rPr>
          <w:rFonts w:ascii="Times New Roman" w:eastAsia="宋体" w:hAnsi="Times New Roman" w:cs="Times New Roman"/>
          <w:color w:val="FF0000"/>
          <w:kern w:val="0"/>
          <w:sz w:val="24"/>
          <w:szCs w:val="24"/>
        </w:rPr>
        <w:t>exact</w:t>
      </w:r>
      <w:r w:rsidR="00BF466B" w:rsidRPr="000E662A">
        <w:rPr>
          <w:rFonts w:ascii="Times New Roman" w:eastAsia="宋体" w:hAnsi="Times New Roman" w:cs="Times New Roman" w:hint="eastAsia"/>
          <w:color w:val="FF0000"/>
          <w:kern w:val="0"/>
          <w:sz w:val="24"/>
          <w:szCs w:val="24"/>
        </w:rPr>
        <w:t xml:space="preserve"> value of the m</w:t>
      </w:r>
      <w:r w:rsidR="00BF466B" w:rsidRPr="000E662A">
        <w:rPr>
          <w:rFonts w:ascii="Times New Roman" w:eastAsia="宋体" w:hAnsi="Times New Roman" w:cs="Times New Roman"/>
          <w:color w:val="FF0000"/>
          <w:kern w:val="0"/>
          <w:sz w:val="24"/>
          <w:szCs w:val="24"/>
        </w:rPr>
        <w:t>easurement erro</w:t>
      </w:r>
      <w:r w:rsidR="00BF466B" w:rsidRPr="000E662A">
        <w:rPr>
          <w:rFonts w:ascii="Times New Roman" w:eastAsia="宋体" w:hAnsi="Times New Roman" w:cs="Times New Roman" w:hint="eastAsia"/>
          <w:color w:val="FF0000"/>
          <w:kern w:val="0"/>
          <w:sz w:val="24"/>
          <w:szCs w:val="24"/>
        </w:rPr>
        <w:t>r was</w:t>
      </w:r>
      <w:r w:rsidR="00BF466B" w:rsidRPr="000E662A">
        <w:rPr>
          <w:rFonts w:ascii="Times New Roman" w:eastAsia="宋体" w:hAnsi="Times New Roman" w:cs="Times New Roman"/>
          <w:color w:val="FF0000"/>
          <w:kern w:val="0"/>
          <w:sz w:val="24"/>
          <w:szCs w:val="24"/>
        </w:rPr>
        <w:t xml:space="preserve"> obtain</w:t>
      </w:r>
      <w:r w:rsidR="00BF466B" w:rsidRPr="000E662A">
        <w:rPr>
          <w:rFonts w:ascii="Times New Roman" w:eastAsia="宋体" w:hAnsi="Times New Roman" w:cs="Times New Roman" w:hint="eastAsia"/>
          <w:color w:val="FF0000"/>
          <w:kern w:val="0"/>
          <w:sz w:val="24"/>
          <w:szCs w:val="24"/>
        </w:rPr>
        <w:t>ed</w:t>
      </w:r>
      <w:r w:rsidR="00BF466B" w:rsidRPr="000E662A">
        <w:rPr>
          <w:rFonts w:ascii="Times New Roman" w:eastAsia="宋体" w:hAnsi="Times New Roman" w:cs="Times New Roman"/>
          <w:color w:val="FF0000"/>
          <w:kern w:val="0"/>
          <w:sz w:val="24"/>
          <w:szCs w:val="24"/>
        </w:rPr>
        <w:t xml:space="preserve"> </w:t>
      </w:r>
      <w:r w:rsidR="00BF466B" w:rsidRPr="000E662A">
        <w:rPr>
          <w:rFonts w:ascii="Times New Roman" w:eastAsia="宋体" w:hAnsi="Times New Roman" w:cs="Times New Roman" w:hint="eastAsia"/>
          <w:color w:val="FF0000"/>
          <w:kern w:val="0"/>
          <w:sz w:val="24"/>
          <w:szCs w:val="24"/>
        </w:rPr>
        <w:t>b</w:t>
      </w:r>
      <w:r w:rsidR="00BF466B" w:rsidRPr="000E662A">
        <w:rPr>
          <w:rFonts w:ascii="Times New Roman" w:eastAsia="宋体" w:hAnsi="Times New Roman" w:cs="Times New Roman"/>
          <w:color w:val="FF0000"/>
          <w:kern w:val="0"/>
          <w:sz w:val="24"/>
          <w:szCs w:val="24"/>
        </w:rPr>
        <w:t>y comparing</w:t>
      </w:r>
      <w:r w:rsidR="00BF466B" w:rsidRPr="000E662A">
        <w:rPr>
          <w:rFonts w:ascii="Times New Roman" w:eastAsia="宋体" w:hAnsi="Times New Roman" w:cs="Times New Roman" w:hint="eastAsia"/>
          <w:color w:val="FF0000"/>
          <w:kern w:val="0"/>
          <w:sz w:val="24"/>
          <w:szCs w:val="24"/>
        </w:rPr>
        <w:t xml:space="preserve"> the m</w:t>
      </w:r>
      <w:r w:rsidR="00BF466B" w:rsidRPr="000E662A">
        <w:rPr>
          <w:rFonts w:ascii="Times New Roman" w:eastAsia="宋体" w:hAnsi="Times New Roman" w:cs="Times New Roman"/>
          <w:color w:val="FF0000"/>
          <w:kern w:val="0"/>
          <w:sz w:val="24"/>
          <w:szCs w:val="24"/>
        </w:rPr>
        <w:t>easurement</w:t>
      </w:r>
      <w:r w:rsidR="00BF466B" w:rsidRPr="000E662A">
        <w:rPr>
          <w:rFonts w:ascii="Times New Roman" w:eastAsia="宋体" w:hAnsi="Times New Roman" w:cs="Times New Roman" w:hint="eastAsia"/>
          <w:color w:val="FF0000"/>
          <w:kern w:val="0"/>
          <w:sz w:val="24"/>
          <w:szCs w:val="24"/>
        </w:rPr>
        <w:t xml:space="preserve"> </w:t>
      </w:r>
      <w:r w:rsidR="00BF466B" w:rsidRPr="000E662A">
        <w:rPr>
          <w:rFonts w:ascii="Times New Roman" w:eastAsia="宋体" w:hAnsi="Times New Roman" w:cs="Times New Roman"/>
          <w:color w:val="FF0000"/>
          <w:kern w:val="0"/>
          <w:sz w:val="24"/>
          <w:szCs w:val="24"/>
        </w:rPr>
        <w:t>angle</w:t>
      </w:r>
      <w:r w:rsidR="00BF466B" w:rsidRPr="000E662A">
        <w:rPr>
          <w:rFonts w:ascii="Times New Roman" w:eastAsia="宋体" w:hAnsi="Times New Roman" w:cs="Times New Roman" w:hint="eastAsia"/>
          <w:color w:val="FF0000"/>
          <w:kern w:val="0"/>
          <w:sz w:val="24"/>
          <w:szCs w:val="24"/>
        </w:rPr>
        <w:t xml:space="preserve">s of the </w:t>
      </w:r>
      <w:r w:rsidR="00BF466B" w:rsidRPr="000E662A">
        <w:rPr>
          <w:rFonts w:ascii="Times New Roman" w:eastAsia="宋体" w:hAnsi="Times New Roman" w:cs="Times New Roman"/>
          <w:color w:val="FF0000"/>
          <w:kern w:val="0"/>
          <w:sz w:val="24"/>
          <w:szCs w:val="24"/>
        </w:rPr>
        <w:t>diffraction</w:t>
      </w:r>
      <w:r w:rsidR="00BF466B" w:rsidRPr="000E662A">
        <w:rPr>
          <w:rFonts w:ascii="Times New Roman" w:eastAsia="宋体" w:hAnsi="Times New Roman" w:cs="Times New Roman" w:hint="eastAsia"/>
          <w:color w:val="FF0000"/>
          <w:kern w:val="0"/>
          <w:sz w:val="24"/>
          <w:szCs w:val="24"/>
        </w:rPr>
        <w:t xml:space="preserve"> peak</w:t>
      </w:r>
      <w:r w:rsidR="00BF466B" w:rsidRPr="000E662A">
        <w:rPr>
          <w:rFonts w:ascii="Times New Roman" w:eastAsia="宋体" w:hAnsi="Times New Roman" w:cs="Times New Roman"/>
          <w:color w:val="FF0000"/>
          <w:kern w:val="0"/>
          <w:sz w:val="24"/>
          <w:szCs w:val="24"/>
        </w:rPr>
        <w:t xml:space="preserve"> </w:t>
      </w:r>
      <w:r w:rsidR="00BF466B" w:rsidRPr="000E662A">
        <w:rPr>
          <w:rFonts w:ascii="Times New Roman" w:eastAsia="宋体" w:hAnsi="Times New Roman" w:cs="Times New Roman" w:hint="eastAsia"/>
          <w:color w:val="FF0000"/>
          <w:kern w:val="0"/>
          <w:sz w:val="24"/>
          <w:szCs w:val="24"/>
        </w:rPr>
        <w:t>with</w:t>
      </w:r>
      <w:r w:rsidR="00BF466B" w:rsidRPr="000E662A">
        <w:rPr>
          <w:rFonts w:ascii="Times New Roman" w:eastAsia="宋体" w:hAnsi="Times New Roman" w:cs="Times New Roman"/>
          <w:color w:val="FF0000"/>
          <w:kern w:val="0"/>
          <w:sz w:val="24"/>
          <w:szCs w:val="24"/>
        </w:rPr>
        <w:t xml:space="preserve"> </w:t>
      </w:r>
      <w:r w:rsidR="00BF466B" w:rsidRPr="000E662A">
        <w:rPr>
          <w:rFonts w:ascii="Times New Roman" w:eastAsia="宋体" w:hAnsi="Times New Roman" w:cs="Times New Roman" w:hint="eastAsia"/>
          <w:color w:val="FF0000"/>
          <w:kern w:val="0"/>
          <w:sz w:val="24"/>
          <w:szCs w:val="24"/>
        </w:rPr>
        <w:t xml:space="preserve">the </w:t>
      </w:r>
      <w:r w:rsidR="00BF466B" w:rsidRPr="000E662A">
        <w:rPr>
          <w:rFonts w:ascii="Times New Roman" w:eastAsia="宋体" w:hAnsi="Times New Roman" w:cs="Times New Roman"/>
          <w:color w:val="FF0000"/>
          <w:kern w:val="0"/>
          <w:sz w:val="24"/>
          <w:szCs w:val="24"/>
        </w:rPr>
        <w:t>angle</w:t>
      </w:r>
      <w:r w:rsidR="00BF466B" w:rsidRPr="000E662A">
        <w:rPr>
          <w:rFonts w:ascii="Times New Roman" w:eastAsia="宋体" w:hAnsi="Times New Roman" w:cs="Times New Roman" w:hint="eastAsia"/>
          <w:color w:val="FF0000"/>
          <w:kern w:val="0"/>
          <w:sz w:val="24"/>
          <w:szCs w:val="24"/>
        </w:rPr>
        <w:t xml:space="preserve"> of the </w:t>
      </w:r>
      <w:r w:rsidR="00BF466B" w:rsidRPr="000E662A">
        <w:rPr>
          <w:rFonts w:ascii="Times New Roman" w:eastAsia="宋体" w:hAnsi="Times New Roman" w:cs="Times New Roman"/>
          <w:color w:val="FF0000"/>
          <w:kern w:val="0"/>
          <w:sz w:val="24"/>
          <w:szCs w:val="24"/>
        </w:rPr>
        <w:t>diffraction</w:t>
      </w:r>
      <w:r w:rsidR="00BF466B" w:rsidRPr="000E662A">
        <w:rPr>
          <w:rFonts w:ascii="Times New Roman" w:eastAsia="宋体" w:hAnsi="Times New Roman" w:cs="Times New Roman" w:hint="eastAsia"/>
          <w:color w:val="FF0000"/>
          <w:kern w:val="0"/>
          <w:sz w:val="24"/>
          <w:szCs w:val="24"/>
        </w:rPr>
        <w:t xml:space="preserve"> peak</w:t>
      </w:r>
      <w:r w:rsidR="00BF466B" w:rsidRPr="000E662A">
        <w:rPr>
          <w:rFonts w:ascii="Times New Roman" w:eastAsia="宋体" w:hAnsi="Times New Roman" w:cs="Times New Roman"/>
          <w:color w:val="FF0000"/>
          <w:kern w:val="0"/>
          <w:sz w:val="24"/>
          <w:szCs w:val="24"/>
        </w:rPr>
        <w:t xml:space="preserve"> standard</w:t>
      </w:r>
      <w:r w:rsidR="00BF466B" w:rsidRPr="000E662A">
        <w:rPr>
          <w:rFonts w:ascii="Times New Roman" w:eastAsia="宋体" w:hAnsi="Times New Roman" w:cs="Times New Roman" w:hint="eastAsia"/>
          <w:color w:val="FF0000"/>
          <w:kern w:val="0"/>
          <w:sz w:val="24"/>
          <w:szCs w:val="24"/>
        </w:rPr>
        <w:t xml:space="preserve">. </w:t>
      </w:r>
      <w:r w:rsidR="00BF466B" w:rsidRPr="000E662A">
        <w:rPr>
          <w:rFonts w:ascii="Times New Roman" w:eastAsia="宋体" w:hAnsi="Times New Roman" w:cs="Times New Roman"/>
          <w:color w:val="FF0000"/>
          <w:kern w:val="0"/>
          <w:sz w:val="24"/>
          <w:szCs w:val="24"/>
        </w:rPr>
        <w:t>T</w:t>
      </w:r>
      <w:r w:rsidR="00BF466B" w:rsidRPr="000E662A">
        <w:rPr>
          <w:rFonts w:ascii="Times New Roman" w:eastAsia="宋体" w:hAnsi="Times New Roman" w:cs="Times New Roman" w:hint="eastAsia"/>
          <w:color w:val="FF0000"/>
          <w:kern w:val="0"/>
          <w:sz w:val="24"/>
          <w:szCs w:val="24"/>
        </w:rPr>
        <w:t>hen, t</w:t>
      </w:r>
      <w:r w:rsidR="00BF466B" w:rsidRPr="000E662A">
        <w:rPr>
          <w:rFonts w:ascii="Times New Roman" w:eastAsia="宋体" w:hAnsi="Times New Roman" w:cs="Times New Roman"/>
          <w:color w:val="FF0000"/>
          <w:kern w:val="0"/>
          <w:sz w:val="24"/>
          <w:szCs w:val="24"/>
        </w:rPr>
        <w:t>h</w:t>
      </w:r>
      <w:r w:rsidR="00BF466B" w:rsidRPr="000E662A">
        <w:rPr>
          <w:rFonts w:ascii="Times New Roman" w:eastAsia="宋体" w:hAnsi="Times New Roman" w:cs="Times New Roman" w:hint="eastAsia"/>
          <w:color w:val="FF0000"/>
          <w:kern w:val="0"/>
          <w:sz w:val="24"/>
          <w:szCs w:val="24"/>
        </w:rPr>
        <w:t>is</w:t>
      </w:r>
      <w:r w:rsidR="00BF466B" w:rsidRPr="000E662A">
        <w:rPr>
          <w:rFonts w:ascii="Times New Roman" w:eastAsia="宋体" w:hAnsi="Times New Roman" w:cs="Times New Roman"/>
          <w:color w:val="FF0000"/>
          <w:kern w:val="0"/>
          <w:sz w:val="24"/>
          <w:szCs w:val="24"/>
        </w:rPr>
        <w:t xml:space="preserve"> error </w:t>
      </w:r>
      <w:r w:rsidR="00BF466B" w:rsidRPr="000E662A">
        <w:rPr>
          <w:rFonts w:ascii="Times New Roman" w:eastAsia="宋体" w:hAnsi="Times New Roman" w:cs="Times New Roman" w:hint="eastAsia"/>
          <w:color w:val="FF0000"/>
          <w:kern w:val="0"/>
          <w:sz w:val="24"/>
          <w:szCs w:val="24"/>
        </w:rPr>
        <w:t xml:space="preserve">was </w:t>
      </w:r>
      <w:r w:rsidR="00BF466B" w:rsidRPr="000E662A">
        <w:rPr>
          <w:rFonts w:ascii="Times New Roman" w:eastAsia="宋体" w:hAnsi="Times New Roman" w:cs="Times New Roman"/>
          <w:color w:val="FF0000"/>
          <w:kern w:val="0"/>
          <w:sz w:val="24"/>
          <w:szCs w:val="24"/>
        </w:rPr>
        <w:t>subtract</w:t>
      </w:r>
      <w:r w:rsidR="00BF466B" w:rsidRPr="000E662A">
        <w:rPr>
          <w:rFonts w:ascii="Times New Roman" w:eastAsia="宋体" w:hAnsi="Times New Roman" w:cs="Times New Roman" w:hint="eastAsia"/>
          <w:color w:val="FF0000"/>
          <w:kern w:val="0"/>
          <w:sz w:val="24"/>
          <w:szCs w:val="24"/>
        </w:rPr>
        <w:t>ed</w:t>
      </w:r>
      <w:r w:rsidR="00BF466B" w:rsidRPr="000E662A">
        <w:rPr>
          <w:rFonts w:ascii="Times New Roman" w:eastAsia="宋体" w:hAnsi="Times New Roman" w:cs="Times New Roman"/>
          <w:color w:val="FF0000"/>
          <w:kern w:val="0"/>
          <w:sz w:val="24"/>
          <w:szCs w:val="24"/>
        </w:rPr>
        <w:t xml:space="preserve"> </w:t>
      </w:r>
      <w:r w:rsidR="00BF466B" w:rsidRPr="000E662A">
        <w:rPr>
          <w:rFonts w:ascii="Times New Roman" w:eastAsia="宋体" w:hAnsi="Times New Roman" w:cs="Times New Roman" w:hint="eastAsia"/>
          <w:color w:val="FF0000"/>
          <w:kern w:val="0"/>
          <w:sz w:val="24"/>
          <w:szCs w:val="24"/>
        </w:rPr>
        <w:t xml:space="preserve">from the </w:t>
      </w:r>
      <w:r w:rsidR="00BF466B" w:rsidRPr="000E662A">
        <w:rPr>
          <w:rFonts w:ascii="Times New Roman" w:eastAsia="宋体" w:hAnsi="Times New Roman" w:cs="Times New Roman"/>
          <w:color w:val="FF0000"/>
          <w:kern w:val="0"/>
          <w:sz w:val="24"/>
          <w:szCs w:val="24"/>
        </w:rPr>
        <w:t>measured angle</w:t>
      </w:r>
      <w:r w:rsidR="00BF466B" w:rsidRPr="000E662A">
        <w:rPr>
          <w:rFonts w:ascii="Times New Roman" w:eastAsia="宋体" w:hAnsi="Times New Roman" w:cs="Times New Roman" w:hint="eastAsia"/>
          <w:color w:val="FF0000"/>
          <w:kern w:val="0"/>
          <w:sz w:val="24"/>
          <w:szCs w:val="24"/>
        </w:rPr>
        <w:t>s</w:t>
      </w:r>
      <w:r w:rsidR="00BF466B" w:rsidRPr="000E662A">
        <w:rPr>
          <w:rFonts w:ascii="Times New Roman" w:eastAsia="宋体" w:hAnsi="Times New Roman" w:cs="Times New Roman"/>
          <w:color w:val="FF0000"/>
          <w:kern w:val="0"/>
          <w:sz w:val="24"/>
          <w:szCs w:val="24"/>
        </w:rPr>
        <w:t xml:space="preserve"> of </w:t>
      </w:r>
      <w:r w:rsidR="00BF466B" w:rsidRPr="000E662A">
        <w:rPr>
          <w:rFonts w:ascii="Times New Roman" w:eastAsia="宋体" w:hAnsi="Times New Roman" w:cs="Times New Roman" w:hint="eastAsia"/>
          <w:color w:val="FF0000"/>
          <w:kern w:val="0"/>
          <w:sz w:val="24"/>
          <w:szCs w:val="24"/>
        </w:rPr>
        <w:t xml:space="preserve">the </w:t>
      </w:r>
      <w:r w:rsidR="00BF466B" w:rsidRPr="000E662A">
        <w:rPr>
          <w:rFonts w:ascii="Times New Roman" w:eastAsia="宋体" w:hAnsi="Times New Roman" w:cs="Times New Roman"/>
          <w:color w:val="FF0000"/>
          <w:kern w:val="0"/>
          <w:sz w:val="24"/>
          <w:szCs w:val="24"/>
        </w:rPr>
        <w:t>MCMB and GrF powders</w:t>
      </w:r>
      <w:r w:rsidR="00BF466B" w:rsidRPr="000E662A">
        <w:rPr>
          <w:rFonts w:ascii="Times New Roman" w:eastAsia="宋体" w:hAnsi="Times New Roman" w:cs="Times New Roman" w:hint="eastAsia"/>
          <w:color w:val="FF0000"/>
          <w:kern w:val="0"/>
          <w:sz w:val="24"/>
          <w:szCs w:val="24"/>
        </w:rPr>
        <w:t xml:space="preserve"> </w:t>
      </w:r>
      <w:r w:rsidR="00BF466B" w:rsidRPr="000E662A">
        <w:rPr>
          <w:rFonts w:ascii="Times New Roman" w:eastAsia="宋体" w:hAnsi="Times New Roman" w:cs="Times New Roman"/>
          <w:color w:val="FF0000"/>
          <w:kern w:val="0"/>
          <w:sz w:val="24"/>
          <w:szCs w:val="24"/>
        </w:rPr>
        <w:t>to obtain the</w:t>
      </w:r>
      <w:r w:rsidR="00BF466B" w:rsidRPr="000E662A">
        <w:rPr>
          <w:rFonts w:ascii="Times New Roman" w:eastAsia="宋体" w:hAnsi="Times New Roman" w:cs="Times New Roman" w:hint="eastAsia"/>
          <w:color w:val="FF0000"/>
          <w:kern w:val="0"/>
          <w:sz w:val="24"/>
          <w:szCs w:val="24"/>
        </w:rPr>
        <w:t xml:space="preserve"> </w:t>
      </w:r>
      <w:r w:rsidR="00BF466B" w:rsidRPr="000E662A">
        <w:rPr>
          <w:rFonts w:ascii="Times New Roman" w:eastAsia="宋体" w:hAnsi="Times New Roman" w:cs="Times New Roman"/>
          <w:color w:val="FF0000"/>
          <w:kern w:val="0"/>
          <w:sz w:val="24"/>
          <w:szCs w:val="24"/>
        </w:rPr>
        <w:t>actual angle</w:t>
      </w:r>
      <w:r w:rsidR="00BF466B" w:rsidRPr="000E662A">
        <w:rPr>
          <w:rFonts w:ascii="Times New Roman" w:eastAsia="宋体" w:hAnsi="Times New Roman" w:cs="Times New Roman" w:hint="eastAsia"/>
          <w:color w:val="FF0000"/>
          <w:kern w:val="0"/>
          <w:sz w:val="24"/>
          <w:szCs w:val="24"/>
        </w:rPr>
        <w:t>s</w:t>
      </w:r>
      <w:r w:rsidR="00BF466B" w:rsidRPr="000E662A">
        <w:rPr>
          <w:rFonts w:ascii="Times New Roman" w:eastAsia="宋体" w:hAnsi="Times New Roman" w:cs="Times New Roman"/>
          <w:color w:val="FF0000"/>
          <w:kern w:val="0"/>
          <w:sz w:val="24"/>
          <w:szCs w:val="24"/>
        </w:rPr>
        <w:t xml:space="preserve"> </w:t>
      </w:r>
      <w:r w:rsidR="00BF466B" w:rsidRPr="000E662A">
        <w:rPr>
          <w:rFonts w:ascii="Times New Roman" w:eastAsia="宋体" w:hAnsi="Times New Roman" w:cs="Times New Roman" w:hint="eastAsia"/>
          <w:color w:val="FF0000"/>
          <w:kern w:val="0"/>
          <w:sz w:val="24"/>
          <w:szCs w:val="24"/>
        </w:rPr>
        <w:t xml:space="preserve">of the </w:t>
      </w:r>
      <w:r w:rsidR="00BF466B" w:rsidRPr="000E662A">
        <w:rPr>
          <w:rFonts w:ascii="Times New Roman" w:eastAsia="宋体" w:hAnsi="Times New Roman" w:cs="Times New Roman"/>
          <w:color w:val="FF0000"/>
          <w:kern w:val="0"/>
          <w:sz w:val="24"/>
          <w:szCs w:val="24"/>
        </w:rPr>
        <w:t>diffraction peaks</w:t>
      </w:r>
      <w:r w:rsidR="00BF466B" w:rsidRPr="000E662A">
        <w:rPr>
          <w:rFonts w:ascii="Times New Roman" w:eastAsia="宋体" w:hAnsi="Times New Roman" w:cs="Times New Roman" w:hint="eastAsia"/>
          <w:color w:val="FF0000"/>
          <w:kern w:val="0"/>
          <w:sz w:val="24"/>
          <w:szCs w:val="24"/>
        </w:rPr>
        <w:t xml:space="preserve">. It can be seen that the </w:t>
      </w:r>
      <w:r w:rsidR="00BF466B" w:rsidRPr="000E662A">
        <w:rPr>
          <w:rFonts w:ascii="Times New Roman" w:eastAsia="宋体" w:hAnsi="Times New Roman" w:cs="Times New Roman"/>
          <w:color w:val="FF0000"/>
          <w:kern w:val="0"/>
          <w:sz w:val="24"/>
          <w:szCs w:val="24"/>
        </w:rPr>
        <w:t>diffraction profile of</w:t>
      </w:r>
      <w:r w:rsidR="00BF466B" w:rsidRPr="000E662A">
        <w:rPr>
          <w:rFonts w:ascii="Times New Roman" w:eastAsia="宋体" w:hAnsi="Times New Roman" w:cs="Times New Roman" w:hint="eastAsia"/>
          <w:color w:val="FF0000"/>
          <w:kern w:val="0"/>
          <w:sz w:val="24"/>
          <w:szCs w:val="24"/>
        </w:rPr>
        <w:t xml:space="preserve"> the </w:t>
      </w:r>
      <w:r w:rsidR="00BF466B" w:rsidRPr="000E662A">
        <w:rPr>
          <w:rFonts w:ascii="Times New Roman" w:eastAsia="宋体" w:hAnsi="Times New Roman" w:cs="Times New Roman"/>
          <w:color w:val="FF0000"/>
          <w:kern w:val="0"/>
          <w:sz w:val="24"/>
          <w:szCs w:val="24"/>
        </w:rPr>
        <w:t>(</w:t>
      </w:r>
      <w:r w:rsidR="00BF466B" w:rsidRPr="000E662A">
        <w:rPr>
          <w:rFonts w:ascii="Times New Roman" w:eastAsia="宋体" w:hAnsi="Times New Roman" w:cs="Times New Roman" w:hint="eastAsia"/>
          <w:color w:val="FF0000"/>
          <w:kern w:val="0"/>
          <w:sz w:val="24"/>
          <w:szCs w:val="24"/>
        </w:rPr>
        <w:t>111</w:t>
      </w:r>
      <w:r w:rsidR="00BF466B" w:rsidRPr="000E662A">
        <w:rPr>
          <w:rFonts w:ascii="Times New Roman" w:eastAsia="宋体" w:hAnsi="Times New Roman" w:cs="Times New Roman"/>
          <w:color w:val="FF0000"/>
          <w:kern w:val="0"/>
          <w:sz w:val="24"/>
          <w:szCs w:val="24"/>
        </w:rPr>
        <w:t>) reflection of</w:t>
      </w:r>
      <w:r w:rsidR="00BF466B" w:rsidRPr="000E662A">
        <w:rPr>
          <w:rFonts w:ascii="Times New Roman" w:eastAsia="宋体" w:hAnsi="Times New Roman" w:cs="Times New Roman" w:hint="eastAsia"/>
          <w:color w:val="FF0000"/>
          <w:kern w:val="0"/>
          <w:sz w:val="24"/>
          <w:szCs w:val="24"/>
        </w:rPr>
        <w:t xml:space="preserve"> </w:t>
      </w:r>
      <w:r w:rsidR="00BF466B" w:rsidRPr="000E662A">
        <w:rPr>
          <w:rFonts w:ascii="Times New Roman" w:eastAsia="宋体" w:hAnsi="Times New Roman" w:cs="Times New Roman"/>
          <w:color w:val="FF0000"/>
          <w:kern w:val="0"/>
          <w:sz w:val="24"/>
          <w:szCs w:val="24"/>
        </w:rPr>
        <w:t>silicon</w:t>
      </w:r>
      <w:r w:rsidR="00BF466B" w:rsidRPr="000E662A">
        <w:rPr>
          <w:rFonts w:ascii="Times New Roman" w:eastAsia="宋体" w:hAnsi="Times New Roman" w:cs="Times New Roman" w:hint="eastAsia"/>
          <w:color w:val="FF0000"/>
          <w:kern w:val="0"/>
          <w:sz w:val="24"/>
          <w:szCs w:val="24"/>
        </w:rPr>
        <w:t xml:space="preserve"> </w:t>
      </w:r>
      <w:r w:rsidR="00BF466B" w:rsidRPr="000E662A">
        <w:rPr>
          <w:rFonts w:ascii="Times New Roman" w:eastAsia="宋体" w:hAnsi="Times New Roman" w:cs="Times New Roman"/>
          <w:color w:val="FF0000"/>
          <w:kern w:val="0"/>
          <w:sz w:val="24"/>
          <w:szCs w:val="24"/>
        </w:rPr>
        <w:t xml:space="preserve">corresponds </w:t>
      </w:r>
      <w:r w:rsidR="00BF466B" w:rsidRPr="000E662A">
        <w:rPr>
          <w:rFonts w:ascii="Times New Roman" w:eastAsia="宋体" w:hAnsi="Times New Roman" w:cs="Times New Roman" w:hint="eastAsia"/>
          <w:color w:val="FF0000"/>
          <w:kern w:val="0"/>
          <w:sz w:val="24"/>
          <w:szCs w:val="24"/>
        </w:rPr>
        <w:t xml:space="preserve">to the </w:t>
      </w:r>
      <w:r w:rsidR="00BF466B" w:rsidRPr="000E662A">
        <w:rPr>
          <w:rFonts w:ascii="Times New Roman" w:eastAsia="宋体" w:hAnsi="Times New Roman" w:cs="Times New Roman"/>
          <w:color w:val="FF0000"/>
          <w:kern w:val="0"/>
          <w:sz w:val="24"/>
          <w:szCs w:val="24"/>
        </w:rPr>
        <w:t>diffraction angle 2</w:t>
      </w:r>
      <w:r w:rsidR="00BF466B" w:rsidRPr="000E662A">
        <w:rPr>
          <w:rFonts w:ascii="Times New Roman" w:eastAsia="宋体" w:hAnsi="Times New Roman" w:cs="Times New Roman"/>
          <w:i/>
          <w:color w:val="FF0000"/>
          <w:kern w:val="0"/>
          <w:sz w:val="24"/>
          <w:szCs w:val="24"/>
        </w:rPr>
        <w:t>θ</w:t>
      </w:r>
      <w:r w:rsidR="00BF466B" w:rsidRPr="000E662A">
        <w:rPr>
          <w:rFonts w:ascii="Times New Roman" w:eastAsia="宋体" w:hAnsi="Times New Roman" w:cs="Times New Roman" w:hint="eastAsia"/>
          <w:color w:val="FF0000"/>
          <w:kern w:val="0"/>
          <w:sz w:val="24"/>
          <w:szCs w:val="24"/>
        </w:rPr>
        <w:t xml:space="preserve"> (</w:t>
      </w:r>
      <w:r w:rsidR="00BF466B" w:rsidRPr="000E662A">
        <w:rPr>
          <w:rFonts w:ascii="Times New Roman" w:eastAsia="宋体" w:hAnsi="Times New Roman" w:cs="Times New Roman"/>
          <w:color w:val="FF0000"/>
          <w:kern w:val="0"/>
          <w:sz w:val="24"/>
          <w:szCs w:val="24"/>
        </w:rPr>
        <w:t>2</w:t>
      </w:r>
      <w:r w:rsidR="00BF466B" w:rsidRPr="000E662A">
        <w:rPr>
          <w:rFonts w:ascii="Times New Roman" w:eastAsia="宋体" w:hAnsi="Times New Roman" w:cs="Times New Roman" w:hint="eastAsia"/>
          <w:color w:val="FF0000"/>
          <w:kern w:val="0"/>
          <w:sz w:val="24"/>
          <w:szCs w:val="24"/>
        </w:rPr>
        <w:t>8</w:t>
      </w:r>
      <w:r w:rsidR="00BF466B" w:rsidRPr="000E662A">
        <w:rPr>
          <w:rFonts w:ascii="Times New Roman" w:eastAsia="宋体" w:hAnsi="Times New Roman" w:cs="Times New Roman"/>
          <w:color w:val="FF0000"/>
          <w:kern w:val="0"/>
          <w:sz w:val="24"/>
          <w:szCs w:val="24"/>
        </w:rPr>
        <w:t>.4</w:t>
      </w:r>
      <w:r w:rsidR="00BF466B" w:rsidRPr="000E662A">
        <w:rPr>
          <w:rFonts w:ascii="Times New Roman" w:eastAsia="宋体" w:hAnsi="Times New Roman" w:cs="Times New Roman" w:hint="eastAsia"/>
          <w:color w:val="FF0000"/>
          <w:kern w:val="0"/>
          <w:sz w:val="24"/>
          <w:szCs w:val="24"/>
        </w:rPr>
        <w:t>3</w:t>
      </w:r>
      <w:r w:rsidR="00BF466B" w:rsidRPr="000E662A">
        <w:rPr>
          <w:rFonts w:ascii="Times New Roman" w:eastAsia="宋体" w:hAnsi="Times New Roman" w:cs="Times New Roman"/>
          <w:color w:val="FF0000"/>
          <w:kern w:val="0"/>
          <w:sz w:val="24"/>
          <w:szCs w:val="24"/>
        </w:rPr>
        <w:t>8°</w:t>
      </w:r>
      <w:r w:rsidR="00BF466B" w:rsidRPr="000E662A">
        <w:rPr>
          <w:rFonts w:ascii="Times New Roman" w:eastAsia="宋体" w:hAnsi="Times New Roman" w:cs="Times New Roman" w:hint="eastAsia"/>
          <w:color w:val="FF0000"/>
          <w:kern w:val="0"/>
          <w:sz w:val="24"/>
          <w:szCs w:val="24"/>
        </w:rPr>
        <w:t xml:space="preserve">). </w:t>
      </w:r>
      <w:r w:rsidR="00BF466B" w:rsidRPr="000E662A">
        <w:rPr>
          <w:rFonts w:ascii="Times New Roman" w:eastAsia="宋体" w:hAnsi="Times New Roman" w:cs="Times New Roman"/>
          <w:color w:val="FF0000"/>
          <w:kern w:val="0"/>
          <w:sz w:val="24"/>
          <w:szCs w:val="24"/>
        </w:rPr>
        <w:t>However,</w:t>
      </w:r>
      <w:r w:rsidR="00BF466B" w:rsidRPr="000E662A">
        <w:rPr>
          <w:rFonts w:ascii="Times New Roman" w:eastAsia="宋体" w:hAnsi="Times New Roman" w:cs="Times New Roman" w:hint="eastAsia"/>
          <w:color w:val="FF0000"/>
          <w:kern w:val="0"/>
          <w:sz w:val="24"/>
          <w:szCs w:val="24"/>
        </w:rPr>
        <w:t xml:space="preserve"> the</w:t>
      </w:r>
      <w:r w:rsidR="00BF466B" w:rsidRPr="000E662A">
        <w:rPr>
          <w:rFonts w:ascii="Times New Roman" w:eastAsia="宋体" w:hAnsi="Times New Roman" w:cs="Times New Roman"/>
          <w:color w:val="FF0000"/>
          <w:kern w:val="0"/>
          <w:sz w:val="24"/>
          <w:szCs w:val="24"/>
        </w:rPr>
        <w:t xml:space="preserve"> true</w:t>
      </w:r>
      <w:r w:rsidR="00BF466B" w:rsidRPr="000E662A">
        <w:rPr>
          <w:rFonts w:ascii="Times New Roman" w:eastAsia="宋体" w:hAnsi="Times New Roman" w:cs="Times New Roman" w:hint="eastAsia"/>
          <w:color w:val="FF0000"/>
          <w:kern w:val="0"/>
          <w:sz w:val="24"/>
          <w:szCs w:val="24"/>
        </w:rPr>
        <w:t xml:space="preserve"> </w:t>
      </w:r>
      <w:r w:rsidR="00BF466B" w:rsidRPr="000E662A">
        <w:rPr>
          <w:rFonts w:ascii="Times New Roman" w:eastAsia="宋体" w:hAnsi="Times New Roman" w:cs="Times New Roman"/>
          <w:color w:val="FF0000"/>
          <w:kern w:val="0"/>
          <w:sz w:val="24"/>
          <w:szCs w:val="24"/>
        </w:rPr>
        <w:t xml:space="preserve">angle of </w:t>
      </w:r>
      <w:r w:rsidR="00BF466B" w:rsidRPr="000E662A">
        <w:rPr>
          <w:rFonts w:ascii="Times New Roman" w:eastAsia="宋体" w:hAnsi="Times New Roman" w:cs="Times New Roman" w:hint="eastAsia"/>
          <w:color w:val="FF0000"/>
          <w:kern w:val="0"/>
          <w:sz w:val="24"/>
          <w:szCs w:val="24"/>
        </w:rPr>
        <w:t xml:space="preserve">the </w:t>
      </w:r>
      <w:r w:rsidR="00BF466B" w:rsidRPr="000E662A">
        <w:rPr>
          <w:rFonts w:ascii="Times New Roman" w:eastAsia="宋体" w:hAnsi="Times New Roman" w:cs="Times New Roman"/>
          <w:color w:val="FF0000"/>
          <w:kern w:val="0"/>
          <w:sz w:val="24"/>
          <w:szCs w:val="24"/>
        </w:rPr>
        <w:t>(</w:t>
      </w:r>
      <w:r w:rsidR="00BF466B" w:rsidRPr="000E662A">
        <w:rPr>
          <w:rFonts w:ascii="Times New Roman" w:eastAsia="宋体" w:hAnsi="Times New Roman" w:cs="Times New Roman" w:hint="eastAsia"/>
          <w:color w:val="FF0000"/>
          <w:kern w:val="0"/>
          <w:sz w:val="24"/>
          <w:szCs w:val="24"/>
        </w:rPr>
        <w:t>111</w:t>
      </w:r>
      <w:r w:rsidR="00BF466B" w:rsidRPr="000E662A">
        <w:rPr>
          <w:rFonts w:ascii="Times New Roman" w:eastAsia="宋体" w:hAnsi="Times New Roman" w:cs="Times New Roman"/>
          <w:color w:val="FF0000"/>
          <w:kern w:val="0"/>
          <w:sz w:val="24"/>
          <w:szCs w:val="24"/>
        </w:rPr>
        <w:t>) diffraction peak</w:t>
      </w:r>
      <w:r w:rsidR="00BF466B" w:rsidRPr="000E662A">
        <w:rPr>
          <w:rFonts w:ascii="Times New Roman" w:eastAsia="宋体" w:hAnsi="Times New Roman" w:cs="Times New Roman" w:hint="eastAsia"/>
          <w:color w:val="FF0000"/>
          <w:kern w:val="0"/>
          <w:sz w:val="24"/>
          <w:szCs w:val="24"/>
        </w:rPr>
        <w:t xml:space="preserve"> </w:t>
      </w:r>
      <w:r w:rsidR="00BF466B" w:rsidRPr="000E662A">
        <w:rPr>
          <w:rFonts w:ascii="Times New Roman" w:eastAsia="宋体" w:hAnsi="Times New Roman" w:cs="Times New Roman"/>
          <w:color w:val="FF0000"/>
          <w:kern w:val="0"/>
          <w:sz w:val="24"/>
          <w:szCs w:val="24"/>
        </w:rPr>
        <w:t>is 2</w:t>
      </w:r>
      <w:r w:rsidR="00BF466B" w:rsidRPr="000E662A">
        <w:rPr>
          <w:rFonts w:ascii="Times New Roman" w:eastAsia="宋体" w:hAnsi="Times New Roman" w:cs="Times New Roman" w:hint="eastAsia"/>
          <w:color w:val="FF0000"/>
          <w:kern w:val="0"/>
          <w:sz w:val="24"/>
          <w:szCs w:val="24"/>
        </w:rPr>
        <w:t>8</w:t>
      </w:r>
      <w:r w:rsidR="00BF466B" w:rsidRPr="000E662A">
        <w:rPr>
          <w:rFonts w:ascii="Times New Roman" w:eastAsia="宋体" w:hAnsi="Times New Roman" w:cs="Times New Roman"/>
          <w:color w:val="FF0000"/>
          <w:kern w:val="0"/>
          <w:sz w:val="24"/>
          <w:szCs w:val="24"/>
        </w:rPr>
        <w:t>.4</w:t>
      </w:r>
      <w:r w:rsidR="00BF466B" w:rsidRPr="000E662A">
        <w:rPr>
          <w:rFonts w:ascii="Times New Roman" w:eastAsia="宋体" w:hAnsi="Times New Roman" w:cs="Times New Roman" w:hint="eastAsia"/>
          <w:color w:val="FF0000"/>
          <w:kern w:val="0"/>
          <w:sz w:val="24"/>
          <w:szCs w:val="24"/>
        </w:rPr>
        <w:t>43</w:t>
      </w:r>
      <w:r w:rsidR="00BF466B" w:rsidRPr="000E662A">
        <w:rPr>
          <w:rFonts w:ascii="Times New Roman" w:eastAsia="宋体" w:hAnsi="Times New Roman" w:cs="Times New Roman"/>
          <w:color w:val="FF0000"/>
          <w:kern w:val="0"/>
          <w:sz w:val="24"/>
          <w:szCs w:val="24"/>
        </w:rPr>
        <w:t>°</w:t>
      </w:r>
      <w:r w:rsidR="00BF466B" w:rsidRPr="000E662A">
        <w:rPr>
          <w:rFonts w:ascii="Times New Roman" w:eastAsia="宋体" w:hAnsi="Times New Roman" w:cs="Times New Roman" w:hint="eastAsia"/>
          <w:color w:val="FF0000"/>
          <w:kern w:val="0"/>
          <w:sz w:val="24"/>
          <w:szCs w:val="24"/>
        </w:rPr>
        <w:t xml:space="preserve"> </w:t>
      </w:r>
      <w:r w:rsidR="00BF466B" w:rsidRPr="000E662A">
        <w:rPr>
          <w:rFonts w:ascii="Times New Roman" w:eastAsia="宋体" w:hAnsi="Times New Roman" w:cs="Times New Roman"/>
          <w:color w:val="FF0000"/>
          <w:kern w:val="0"/>
          <w:sz w:val="24"/>
          <w:szCs w:val="24"/>
        </w:rPr>
        <w:t>[</w:t>
      </w:r>
      <w:r w:rsidR="008A3666">
        <w:rPr>
          <w:rFonts w:ascii="Times New Roman" w:eastAsia="宋体" w:hAnsi="Times New Roman" w:cs="Times New Roman" w:hint="eastAsia"/>
          <w:color w:val="FF0000"/>
          <w:kern w:val="0"/>
          <w:sz w:val="24"/>
          <w:szCs w:val="24"/>
        </w:rPr>
        <w:t>7</w:t>
      </w:r>
      <w:r w:rsidR="00BF466B" w:rsidRPr="000E662A">
        <w:rPr>
          <w:rFonts w:ascii="Times New Roman" w:eastAsia="宋体" w:hAnsi="Times New Roman" w:cs="Times New Roman"/>
          <w:color w:val="FF0000"/>
          <w:kern w:val="0"/>
          <w:sz w:val="24"/>
          <w:szCs w:val="24"/>
        </w:rPr>
        <w:t xml:space="preserve">]. </w:t>
      </w:r>
      <w:r w:rsidR="00BF466B" w:rsidRPr="000E662A">
        <w:rPr>
          <w:rFonts w:ascii="Times New Roman" w:eastAsia="宋体" w:hAnsi="Times New Roman" w:cs="Times New Roman" w:hint="eastAsia"/>
          <w:color w:val="FF0000"/>
          <w:kern w:val="0"/>
          <w:sz w:val="24"/>
          <w:szCs w:val="24"/>
        </w:rPr>
        <w:t>T</w:t>
      </w:r>
      <w:r w:rsidR="00BF466B" w:rsidRPr="000E662A">
        <w:rPr>
          <w:rFonts w:ascii="Times New Roman" w:eastAsia="宋体" w:hAnsi="Times New Roman" w:cs="Times New Roman"/>
          <w:color w:val="FF0000"/>
          <w:kern w:val="0"/>
          <w:sz w:val="24"/>
          <w:szCs w:val="24"/>
        </w:rPr>
        <w:t>he difference</w:t>
      </w:r>
      <w:r w:rsidR="00BF466B" w:rsidRPr="000E662A">
        <w:rPr>
          <w:rFonts w:ascii="Times New Roman" w:eastAsia="宋体" w:hAnsi="Times New Roman" w:cs="Times New Roman" w:hint="eastAsia"/>
          <w:color w:val="FF0000"/>
          <w:kern w:val="0"/>
          <w:sz w:val="24"/>
          <w:szCs w:val="24"/>
        </w:rPr>
        <w:t xml:space="preserve"> (</w:t>
      </w:r>
      <w:r w:rsidR="00BF466B" w:rsidRPr="000E662A">
        <w:rPr>
          <w:rFonts w:ascii="Times New Roman" w:eastAsia="宋体" w:hAnsi="Times New Roman" w:cs="Times New Roman"/>
          <w:color w:val="FF0000"/>
          <w:kern w:val="0"/>
          <w:sz w:val="24"/>
          <w:szCs w:val="24"/>
        </w:rPr>
        <w:t>i.e.</w:t>
      </w:r>
      <w:r w:rsidR="00BF466B" w:rsidRPr="000E662A">
        <w:rPr>
          <w:rFonts w:ascii="Times New Roman" w:eastAsia="宋体" w:hAnsi="Times New Roman" w:cs="Times New Roman" w:hint="eastAsia"/>
          <w:color w:val="FF0000"/>
          <w:kern w:val="0"/>
          <w:sz w:val="24"/>
          <w:szCs w:val="24"/>
        </w:rPr>
        <w:t>, m</w:t>
      </w:r>
      <w:r w:rsidR="00BF466B" w:rsidRPr="000E662A">
        <w:rPr>
          <w:rFonts w:ascii="Times New Roman" w:eastAsia="宋体" w:hAnsi="Times New Roman" w:cs="Times New Roman"/>
          <w:color w:val="FF0000"/>
          <w:kern w:val="0"/>
          <w:sz w:val="24"/>
          <w:szCs w:val="24"/>
        </w:rPr>
        <w:t>easurement error</w:t>
      </w:r>
      <w:r w:rsidR="00BF466B" w:rsidRPr="000E662A">
        <w:rPr>
          <w:rFonts w:ascii="Times New Roman" w:eastAsia="宋体" w:hAnsi="Times New Roman" w:cs="Times New Roman" w:hint="eastAsia"/>
          <w:color w:val="FF0000"/>
          <w:kern w:val="0"/>
          <w:sz w:val="24"/>
          <w:szCs w:val="24"/>
        </w:rPr>
        <w:t xml:space="preserve">) </w:t>
      </w:r>
      <w:r w:rsidR="00BF466B" w:rsidRPr="000E662A">
        <w:rPr>
          <w:rFonts w:ascii="Times New Roman" w:eastAsia="宋体" w:hAnsi="Times New Roman" w:cs="Times New Roman"/>
          <w:color w:val="FF0000"/>
          <w:kern w:val="0"/>
          <w:sz w:val="24"/>
          <w:szCs w:val="24"/>
        </w:rPr>
        <w:t xml:space="preserve">between </w:t>
      </w:r>
      <w:r w:rsidR="00BF466B" w:rsidRPr="000E662A">
        <w:rPr>
          <w:rFonts w:ascii="Times New Roman" w:eastAsia="宋体" w:hAnsi="Times New Roman" w:cs="Times New Roman" w:hint="eastAsia"/>
          <w:color w:val="FF0000"/>
          <w:kern w:val="0"/>
          <w:sz w:val="24"/>
          <w:szCs w:val="24"/>
        </w:rPr>
        <w:t xml:space="preserve">the </w:t>
      </w:r>
      <w:r w:rsidR="00BF466B" w:rsidRPr="000E662A">
        <w:rPr>
          <w:rFonts w:ascii="Times New Roman" w:eastAsia="宋体" w:hAnsi="Times New Roman" w:cs="Times New Roman"/>
          <w:color w:val="FF0000"/>
          <w:kern w:val="0"/>
          <w:sz w:val="24"/>
          <w:szCs w:val="24"/>
        </w:rPr>
        <w:t>true and</w:t>
      </w:r>
      <w:r w:rsidR="00BF466B" w:rsidRPr="000E662A">
        <w:rPr>
          <w:rFonts w:ascii="Times New Roman" w:eastAsia="宋体" w:hAnsi="Times New Roman" w:cs="Times New Roman" w:hint="eastAsia"/>
          <w:color w:val="FF0000"/>
          <w:kern w:val="0"/>
          <w:sz w:val="24"/>
          <w:szCs w:val="24"/>
        </w:rPr>
        <w:t xml:space="preserve"> m</w:t>
      </w:r>
      <w:r w:rsidR="00BF466B" w:rsidRPr="000E662A">
        <w:rPr>
          <w:rFonts w:ascii="Times New Roman" w:eastAsia="宋体" w:hAnsi="Times New Roman" w:cs="Times New Roman"/>
          <w:color w:val="FF0000"/>
          <w:kern w:val="0"/>
          <w:sz w:val="24"/>
          <w:szCs w:val="24"/>
        </w:rPr>
        <w:t>easure</w:t>
      </w:r>
      <w:r w:rsidR="00BF466B" w:rsidRPr="000E662A">
        <w:rPr>
          <w:rFonts w:ascii="Times New Roman" w:eastAsia="宋体" w:hAnsi="Times New Roman" w:cs="Times New Roman" w:hint="eastAsia"/>
          <w:color w:val="FF0000"/>
          <w:kern w:val="0"/>
          <w:sz w:val="24"/>
          <w:szCs w:val="24"/>
        </w:rPr>
        <w:t xml:space="preserve">d </w:t>
      </w:r>
      <w:r w:rsidR="00BF466B" w:rsidRPr="000E662A">
        <w:rPr>
          <w:rFonts w:ascii="Times New Roman" w:eastAsia="宋体" w:hAnsi="Times New Roman" w:cs="Times New Roman"/>
          <w:color w:val="FF0000"/>
          <w:kern w:val="0"/>
          <w:sz w:val="24"/>
          <w:szCs w:val="24"/>
        </w:rPr>
        <w:t>diffraction angle</w:t>
      </w:r>
      <w:r w:rsidR="00BF466B" w:rsidRPr="000E662A">
        <w:rPr>
          <w:rFonts w:ascii="Times New Roman" w:eastAsia="宋体" w:hAnsi="Times New Roman" w:cs="Times New Roman" w:hint="eastAsia"/>
          <w:color w:val="FF0000"/>
          <w:kern w:val="0"/>
          <w:sz w:val="24"/>
          <w:szCs w:val="24"/>
        </w:rPr>
        <w:t>s was</w:t>
      </w:r>
      <w:r w:rsidR="00BF466B" w:rsidRPr="000E662A">
        <w:rPr>
          <w:rFonts w:ascii="Times New Roman" w:eastAsia="宋体" w:hAnsi="Times New Roman" w:cs="Times New Roman"/>
          <w:color w:val="FF0000"/>
          <w:kern w:val="0"/>
          <w:sz w:val="24"/>
          <w:szCs w:val="24"/>
        </w:rPr>
        <w:t xml:space="preserve"> obtained.</w:t>
      </w:r>
      <w:r w:rsidR="00BF466B" w:rsidRPr="00CE6F87">
        <w:rPr>
          <w:rFonts w:ascii="Times New Roman" w:eastAsia="宋体" w:hAnsi="Times New Roman" w:cs="Times New Roman" w:hint="eastAsia"/>
          <w:color w:val="0000FF"/>
          <w:kern w:val="0"/>
          <w:sz w:val="24"/>
          <w:szCs w:val="24"/>
        </w:rPr>
        <w:t xml:space="preserve"> </w:t>
      </w:r>
      <w:r w:rsidR="00BF466B" w:rsidRPr="00CE6F87">
        <w:rPr>
          <w:rFonts w:ascii="Times New Roman" w:eastAsia="宋体" w:hAnsi="Times New Roman" w:cs="Times New Roman"/>
          <w:color w:val="0000FF"/>
          <w:kern w:val="0"/>
          <w:sz w:val="24"/>
          <w:szCs w:val="24"/>
        </w:rPr>
        <w:t xml:space="preserve">There are some sharp peaks </w:t>
      </w:r>
      <w:r w:rsidR="00BF466B" w:rsidRPr="00CE6F87">
        <w:rPr>
          <w:rFonts w:ascii="Times New Roman" w:eastAsia="宋体" w:hAnsi="Times New Roman" w:cs="Times New Roman" w:hint="eastAsia"/>
          <w:color w:val="0000FF"/>
          <w:kern w:val="0"/>
          <w:sz w:val="24"/>
          <w:szCs w:val="24"/>
        </w:rPr>
        <w:t>in</w:t>
      </w:r>
      <w:r w:rsidR="00BF466B" w:rsidRPr="00CE6F87">
        <w:rPr>
          <w:rFonts w:ascii="Times New Roman" w:eastAsia="宋体" w:hAnsi="Times New Roman" w:cs="Times New Roman"/>
          <w:color w:val="0000FF"/>
          <w:kern w:val="0"/>
          <w:sz w:val="24"/>
          <w:szCs w:val="24"/>
        </w:rPr>
        <w:t xml:space="preserve"> the</w:t>
      </w:r>
      <w:r w:rsidR="00BF466B" w:rsidRPr="00CE6F87">
        <w:rPr>
          <w:rFonts w:ascii="Times New Roman" w:eastAsia="宋体" w:hAnsi="Times New Roman" w:cs="Times New Roman" w:hint="eastAsia"/>
          <w:color w:val="0000FF"/>
          <w:kern w:val="0"/>
          <w:sz w:val="24"/>
          <w:szCs w:val="24"/>
        </w:rPr>
        <w:t xml:space="preserve"> </w:t>
      </w:r>
      <w:r w:rsidR="00BF466B" w:rsidRPr="00CE6F87">
        <w:rPr>
          <w:rFonts w:ascii="Times New Roman" w:eastAsia="宋体" w:hAnsi="Times New Roman" w:cs="Times New Roman"/>
          <w:color w:val="0000FF"/>
          <w:kern w:val="0"/>
          <w:sz w:val="24"/>
          <w:szCs w:val="24"/>
        </w:rPr>
        <w:t>diffraction profiles, suggesting that both MCMB and GrF exhibit an order</w:t>
      </w:r>
      <w:r w:rsidR="00BF466B" w:rsidRPr="00CE6F87">
        <w:rPr>
          <w:rFonts w:ascii="Times New Roman" w:eastAsia="宋体" w:hAnsi="Times New Roman" w:cs="Times New Roman" w:hint="eastAsia"/>
          <w:color w:val="0000FF"/>
          <w:kern w:val="0"/>
          <w:sz w:val="24"/>
          <w:szCs w:val="24"/>
        </w:rPr>
        <w:t>ed</w:t>
      </w:r>
      <w:r w:rsidR="00BF466B" w:rsidRPr="00CE6F87">
        <w:rPr>
          <w:rFonts w:ascii="Times New Roman" w:eastAsia="宋体" w:hAnsi="Times New Roman" w:cs="Times New Roman"/>
          <w:color w:val="0000FF"/>
          <w:kern w:val="0"/>
          <w:sz w:val="24"/>
          <w:szCs w:val="24"/>
        </w:rPr>
        <w:t xml:space="preserve"> graphite crystal structure. In addition, the</w:t>
      </w:r>
      <w:bookmarkStart w:id="15" w:name="OLE_LINK93"/>
      <w:bookmarkStart w:id="16" w:name="OLE_LINK94"/>
      <w:r w:rsidR="00BF466B" w:rsidRPr="00CE6F87">
        <w:rPr>
          <w:rFonts w:ascii="Times New Roman" w:eastAsia="宋体" w:hAnsi="Times New Roman" w:cs="Times New Roman"/>
          <w:color w:val="0000FF"/>
          <w:kern w:val="0"/>
          <w:sz w:val="24"/>
          <w:szCs w:val="24"/>
        </w:rPr>
        <w:t xml:space="preserve"> diffraction angle</w:t>
      </w:r>
      <w:r w:rsidR="00BF466B" w:rsidRPr="00CE6F87">
        <w:rPr>
          <w:rFonts w:ascii="Times New Roman" w:eastAsia="宋体" w:hAnsi="Times New Roman" w:cs="Times New Roman" w:hint="eastAsia"/>
          <w:color w:val="0000FF"/>
          <w:kern w:val="0"/>
          <w:sz w:val="24"/>
          <w:szCs w:val="24"/>
        </w:rPr>
        <w:t>s</w:t>
      </w:r>
      <w:r w:rsidR="00BF466B" w:rsidRPr="00CE6F87">
        <w:rPr>
          <w:rFonts w:ascii="Times New Roman" w:eastAsia="宋体" w:hAnsi="Times New Roman" w:cs="Times New Roman"/>
          <w:color w:val="0000FF"/>
          <w:kern w:val="0"/>
          <w:sz w:val="24"/>
          <w:szCs w:val="24"/>
        </w:rPr>
        <w:t xml:space="preserve"> 2</w:t>
      </w:r>
      <w:r w:rsidR="00BF466B" w:rsidRPr="00CE6F87">
        <w:rPr>
          <w:rFonts w:ascii="Times New Roman" w:eastAsia="宋体" w:hAnsi="Times New Roman" w:cs="Times New Roman"/>
          <w:i/>
          <w:color w:val="0000FF"/>
          <w:kern w:val="0"/>
          <w:sz w:val="24"/>
          <w:szCs w:val="24"/>
        </w:rPr>
        <w:t>θ</w:t>
      </w:r>
      <w:r w:rsidR="00BF466B" w:rsidRPr="00CE6F87">
        <w:rPr>
          <w:rFonts w:ascii="Times New Roman" w:eastAsia="宋体" w:hAnsi="Times New Roman" w:cs="Times New Roman" w:hint="eastAsia"/>
          <w:color w:val="0000FF"/>
          <w:kern w:val="0"/>
          <w:sz w:val="24"/>
          <w:szCs w:val="24"/>
        </w:rPr>
        <w:t xml:space="preserve"> of the </w:t>
      </w:r>
      <w:r w:rsidR="00BF466B" w:rsidRPr="00CE6F87">
        <w:rPr>
          <w:rFonts w:ascii="Times New Roman" w:eastAsia="宋体" w:hAnsi="Times New Roman" w:cs="Times New Roman"/>
          <w:color w:val="0000FF"/>
          <w:kern w:val="0"/>
          <w:sz w:val="24"/>
          <w:szCs w:val="24"/>
        </w:rPr>
        <w:t xml:space="preserve">(002) crystal plane </w:t>
      </w:r>
      <w:r w:rsidR="00BF466B" w:rsidRPr="00CE6F87">
        <w:rPr>
          <w:rFonts w:ascii="Times New Roman" w:eastAsia="宋体" w:hAnsi="Times New Roman" w:cs="Times New Roman"/>
          <w:color w:val="0000FF"/>
          <w:kern w:val="0"/>
          <w:sz w:val="24"/>
          <w:szCs w:val="24"/>
        </w:rPr>
        <w:lastRenderedPageBreak/>
        <w:t>corresponding to</w:t>
      </w:r>
      <w:r w:rsidR="00BF466B" w:rsidRPr="00CE6F87" w:rsidDel="007C0CD7">
        <w:rPr>
          <w:rFonts w:ascii="Times New Roman" w:eastAsia="宋体" w:hAnsi="Times New Roman" w:cs="Times New Roman"/>
          <w:color w:val="0000FF"/>
          <w:kern w:val="0"/>
          <w:sz w:val="24"/>
          <w:szCs w:val="24"/>
        </w:rPr>
        <w:t xml:space="preserve"> </w:t>
      </w:r>
      <w:r w:rsidR="00BF466B" w:rsidRPr="00CE6F87">
        <w:rPr>
          <w:rFonts w:ascii="Times New Roman" w:eastAsia="宋体" w:hAnsi="Times New Roman" w:cs="Times New Roman"/>
          <w:color w:val="0000FF"/>
          <w:kern w:val="0"/>
          <w:sz w:val="24"/>
          <w:szCs w:val="24"/>
        </w:rPr>
        <w:t xml:space="preserve">the MCMB and GrF </w:t>
      </w:r>
      <w:r w:rsidR="00BF466B" w:rsidRPr="00CE6F87">
        <w:rPr>
          <w:rFonts w:ascii="Times New Roman" w:eastAsia="宋体" w:hAnsi="Times New Roman" w:cs="Times New Roman" w:hint="eastAsia"/>
          <w:color w:val="0000FF"/>
          <w:kern w:val="0"/>
          <w:sz w:val="24"/>
          <w:szCs w:val="24"/>
        </w:rPr>
        <w:t>are</w:t>
      </w:r>
      <w:r w:rsidR="00BF466B" w:rsidRPr="00CE6F87">
        <w:rPr>
          <w:rFonts w:ascii="Times New Roman" w:eastAsia="宋体" w:hAnsi="Times New Roman" w:cs="Times New Roman"/>
          <w:color w:val="0000FF"/>
          <w:kern w:val="0"/>
          <w:sz w:val="24"/>
          <w:szCs w:val="24"/>
        </w:rPr>
        <w:t xml:space="preserve"> 26.468° and 26.514°, respectively.</w:t>
      </w:r>
      <w:r w:rsidR="00BF466B" w:rsidRPr="00CE6F87">
        <w:rPr>
          <w:rFonts w:ascii="Times New Roman" w:eastAsia="宋体" w:hAnsi="Times New Roman" w:cs="Times New Roman" w:hint="eastAsia"/>
          <w:color w:val="0000FF"/>
          <w:kern w:val="0"/>
          <w:sz w:val="24"/>
          <w:szCs w:val="24"/>
        </w:rPr>
        <w:t xml:space="preserve"> </w:t>
      </w:r>
      <w:r w:rsidR="00BF466B" w:rsidRPr="000E662A">
        <w:rPr>
          <w:rFonts w:ascii="Times New Roman" w:eastAsia="宋体" w:hAnsi="Times New Roman" w:cs="Times New Roman"/>
          <w:color w:val="FF0000"/>
          <w:kern w:val="0"/>
          <w:sz w:val="24"/>
          <w:szCs w:val="24"/>
        </w:rPr>
        <w:t>T</w:t>
      </w:r>
      <w:r w:rsidR="00BF466B" w:rsidRPr="000E662A">
        <w:rPr>
          <w:rFonts w:ascii="Times New Roman" w:eastAsia="宋体" w:hAnsi="Times New Roman" w:cs="Times New Roman" w:hint="eastAsia"/>
          <w:color w:val="FF0000"/>
          <w:kern w:val="0"/>
          <w:sz w:val="24"/>
          <w:szCs w:val="24"/>
        </w:rPr>
        <w:t>hen</w:t>
      </w:r>
      <w:r w:rsidR="00BF466B" w:rsidRPr="000E662A">
        <w:rPr>
          <w:rFonts w:ascii="Times New Roman" w:eastAsia="宋体" w:hAnsi="Times New Roman" w:cs="Times New Roman"/>
          <w:color w:val="FF0000"/>
          <w:kern w:val="0"/>
          <w:sz w:val="24"/>
          <w:szCs w:val="24"/>
        </w:rPr>
        <w:t xml:space="preserve">, the correct angle of </w:t>
      </w:r>
      <w:r w:rsidR="00BF466B" w:rsidRPr="000E662A">
        <w:rPr>
          <w:rFonts w:ascii="Times New Roman" w:eastAsia="宋体" w:hAnsi="Times New Roman" w:cs="Times New Roman" w:hint="eastAsia"/>
          <w:color w:val="FF0000"/>
          <w:kern w:val="0"/>
          <w:sz w:val="24"/>
          <w:szCs w:val="24"/>
        </w:rPr>
        <w:t xml:space="preserve">the </w:t>
      </w:r>
      <w:r w:rsidR="00BF466B" w:rsidRPr="000E662A">
        <w:rPr>
          <w:rFonts w:ascii="Times New Roman" w:eastAsia="宋体" w:hAnsi="Times New Roman" w:cs="Times New Roman"/>
          <w:color w:val="FF0000"/>
          <w:kern w:val="0"/>
          <w:sz w:val="24"/>
          <w:szCs w:val="24"/>
        </w:rPr>
        <w:t>(002) diffraction peak</w:t>
      </w:r>
      <w:r w:rsidR="00BF466B" w:rsidRPr="000E662A">
        <w:rPr>
          <w:rFonts w:ascii="Times New Roman" w:eastAsia="宋体" w:hAnsi="Times New Roman" w:cs="Times New Roman" w:hint="eastAsia"/>
          <w:color w:val="FF0000"/>
          <w:kern w:val="0"/>
          <w:sz w:val="24"/>
          <w:szCs w:val="24"/>
        </w:rPr>
        <w:t xml:space="preserve"> of </w:t>
      </w:r>
      <w:r w:rsidR="00BF466B" w:rsidRPr="000E662A">
        <w:rPr>
          <w:rFonts w:ascii="Times New Roman" w:eastAsia="宋体" w:hAnsi="Times New Roman" w:cs="Times New Roman"/>
          <w:color w:val="FF0000"/>
          <w:kern w:val="0"/>
          <w:sz w:val="24"/>
          <w:szCs w:val="24"/>
        </w:rPr>
        <w:t>the MCMB and GrF</w:t>
      </w:r>
      <w:r w:rsidR="00BF466B" w:rsidRPr="000E662A">
        <w:rPr>
          <w:rFonts w:ascii="Times New Roman" w:eastAsia="宋体" w:hAnsi="Times New Roman" w:cs="Times New Roman" w:hint="eastAsia"/>
          <w:color w:val="FF0000"/>
          <w:kern w:val="0"/>
          <w:sz w:val="24"/>
          <w:szCs w:val="24"/>
        </w:rPr>
        <w:t xml:space="preserve"> was</w:t>
      </w:r>
      <w:r w:rsidR="00BF466B" w:rsidRPr="000E662A">
        <w:rPr>
          <w:rFonts w:ascii="Times New Roman" w:eastAsia="宋体" w:hAnsi="Times New Roman" w:cs="Times New Roman"/>
          <w:color w:val="FF0000"/>
          <w:kern w:val="0"/>
          <w:sz w:val="24"/>
          <w:szCs w:val="24"/>
        </w:rPr>
        <w:t xml:space="preserve"> obtained</w:t>
      </w:r>
      <w:r w:rsidR="00BF466B" w:rsidRPr="000E662A">
        <w:rPr>
          <w:rFonts w:ascii="Times New Roman" w:eastAsia="宋体" w:hAnsi="Times New Roman" w:cs="Times New Roman" w:hint="eastAsia"/>
          <w:color w:val="FF0000"/>
          <w:kern w:val="0"/>
          <w:sz w:val="24"/>
          <w:szCs w:val="24"/>
        </w:rPr>
        <w:t xml:space="preserve"> by </w:t>
      </w:r>
      <w:r w:rsidR="00BF466B" w:rsidRPr="000E662A">
        <w:rPr>
          <w:rFonts w:ascii="Times New Roman" w:eastAsia="宋体" w:hAnsi="Times New Roman" w:cs="Times New Roman"/>
          <w:color w:val="FF0000"/>
          <w:kern w:val="0"/>
          <w:sz w:val="24"/>
          <w:szCs w:val="24"/>
        </w:rPr>
        <w:t xml:space="preserve">eliminating </w:t>
      </w:r>
      <w:r w:rsidR="00BF466B" w:rsidRPr="000E662A">
        <w:rPr>
          <w:rFonts w:ascii="Times New Roman" w:eastAsia="宋体" w:hAnsi="Times New Roman" w:cs="Times New Roman" w:hint="eastAsia"/>
          <w:color w:val="FF0000"/>
          <w:kern w:val="0"/>
          <w:sz w:val="24"/>
          <w:szCs w:val="24"/>
        </w:rPr>
        <w:t>the m</w:t>
      </w:r>
      <w:r w:rsidR="00BF466B" w:rsidRPr="000E662A">
        <w:rPr>
          <w:rFonts w:ascii="Times New Roman" w:eastAsia="宋体" w:hAnsi="Times New Roman" w:cs="Times New Roman"/>
          <w:color w:val="FF0000"/>
          <w:kern w:val="0"/>
          <w:sz w:val="24"/>
          <w:szCs w:val="24"/>
        </w:rPr>
        <w:t>easurement error</w:t>
      </w:r>
      <w:r w:rsidR="00BF466B" w:rsidRPr="000E662A">
        <w:rPr>
          <w:rFonts w:ascii="Times New Roman" w:eastAsia="宋体" w:hAnsi="Times New Roman" w:cs="Times New Roman" w:hint="eastAsia"/>
          <w:color w:val="FF0000"/>
          <w:kern w:val="0"/>
          <w:sz w:val="24"/>
          <w:szCs w:val="24"/>
        </w:rPr>
        <w:t xml:space="preserve">. </w:t>
      </w:r>
      <w:r w:rsidR="00BF466B" w:rsidRPr="00CE6F87">
        <w:rPr>
          <w:rFonts w:ascii="Times New Roman" w:eastAsia="宋体" w:hAnsi="Times New Roman" w:cs="Times New Roman"/>
          <w:color w:val="0000FF"/>
          <w:kern w:val="0"/>
          <w:sz w:val="24"/>
          <w:szCs w:val="24"/>
        </w:rPr>
        <w:t xml:space="preserve">Using </w:t>
      </w:r>
      <w:r w:rsidR="00656E4D" w:rsidRPr="00656E4D">
        <w:rPr>
          <w:rFonts w:ascii="Times New Roman" w:eastAsia="宋体" w:hAnsi="Times New Roman" w:cs="Times New Roman"/>
          <w:color w:val="0000FF"/>
          <w:kern w:val="0"/>
          <w:sz w:val="24"/>
          <w:szCs w:val="24"/>
        </w:rPr>
        <w:t>Bragg equation</w:t>
      </w:r>
      <w:r w:rsidR="00BF466B" w:rsidRPr="00CE6F87">
        <w:rPr>
          <w:rFonts w:ascii="Times New Roman" w:eastAsia="宋体" w:hAnsi="Times New Roman" w:cs="Times New Roman"/>
          <w:color w:val="0000FF"/>
          <w:kern w:val="0"/>
          <w:sz w:val="24"/>
          <w:szCs w:val="24"/>
        </w:rPr>
        <w:t>, the interplanar spacing</w:t>
      </w:r>
      <w:r w:rsidR="00BF466B" w:rsidRPr="00CE6F87">
        <w:rPr>
          <w:rFonts w:ascii="Times New Roman" w:eastAsia="宋体" w:hAnsi="Times New Roman" w:cs="Times New Roman" w:hint="eastAsia"/>
          <w:color w:val="0000FF"/>
          <w:kern w:val="0"/>
          <w:sz w:val="24"/>
          <w:szCs w:val="24"/>
        </w:rPr>
        <w:t>s</w:t>
      </w:r>
      <w:r w:rsidR="00BF466B" w:rsidRPr="00CE6F87">
        <w:rPr>
          <w:rFonts w:ascii="Times New Roman" w:eastAsia="宋体" w:hAnsi="Times New Roman" w:cs="Times New Roman"/>
          <w:color w:val="0000FF"/>
          <w:kern w:val="0"/>
          <w:sz w:val="24"/>
          <w:szCs w:val="24"/>
        </w:rPr>
        <w:t xml:space="preserve"> d002 of MCMB and GrF</w:t>
      </w:r>
      <w:r w:rsidR="00BF466B" w:rsidRPr="00CE6F87">
        <w:rPr>
          <w:rFonts w:ascii="Times New Roman" w:eastAsia="宋体" w:hAnsi="Times New Roman" w:cs="Times New Roman" w:hint="eastAsia"/>
          <w:color w:val="0000FF"/>
          <w:kern w:val="0"/>
          <w:sz w:val="24"/>
          <w:szCs w:val="24"/>
        </w:rPr>
        <w:t xml:space="preserve"> were</w:t>
      </w:r>
      <w:r w:rsidR="00BF466B" w:rsidRPr="00CE6F87">
        <w:rPr>
          <w:rFonts w:ascii="Times New Roman" w:eastAsia="宋体" w:hAnsi="Times New Roman" w:cs="Times New Roman"/>
          <w:color w:val="0000FF"/>
          <w:kern w:val="0"/>
          <w:sz w:val="24"/>
          <w:szCs w:val="24"/>
        </w:rPr>
        <w:t xml:space="preserve"> calculated as 0.3367 nm and 0.3350 nm, respectively.</w:t>
      </w:r>
      <w:bookmarkEnd w:id="15"/>
      <w:bookmarkEnd w:id="16"/>
      <w:r w:rsidR="00BF466B" w:rsidRPr="00CE6F87">
        <w:rPr>
          <w:rFonts w:ascii="Times New Roman" w:eastAsia="宋体" w:hAnsi="Times New Roman" w:cs="Times New Roman"/>
          <w:color w:val="0000FF"/>
          <w:kern w:val="0"/>
          <w:sz w:val="24"/>
          <w:szCs w:val="24"/>
        </w:rPr>
        <w:t xml:space="preserve"> </w:t>
      </w:r>
    </w:p>
    <w:p w14:paraId="3F1B12C1" w14:textId="7476F1B3" w:rsidR="00BF466B" w:rsidRPr="00CE6F87" w:rsidRDefault="004D3592" w:rsidP="006E0FF2">
      <w:pPr>
        <w:widowControl/>
        <w:spacing w:line="340" w:lineRule="atLeast"/>
        <w:jc w:val="center"/>
        <w:rPr>
          <w:rFonts w:ascii="Times New Roman" w:eastAsia="宋体" w:hAnsi="Times New Roman" w:cs="Times New Roman"/>
          <w:color w:val="0000FF"/>
          <w:kern w:val="0"/>
          <w:sz w:val="24"/>
          <w:szCs w:val="24"/>
        </w:rPr>
      </w:pPr>
      <w:r>
        <w:rPr>
          <w:rFonts w:ascii="Times New Roman" w:eastAsia="宋体" w:hAnsi="Times New Roman" w:cs="Times New Roman"/>
          <w:noProof/>
          <w:color w:val="0000FF"/>
          <w:kern w:val="0"/>
          <w:sz w:val="24"/>
          <w:szCs w:val="24"/>
        </w:rPr>
        <w:drawing>
          <wp:inline distT="0" distB="0" distL="0" distR="0" wp14:anchorId="7F1FB955" wp14:editId="06ACE0F0">
            <wp:extent cx="2337781" cy="1931212"/>
            <wp:effectExtent l="0" t="0" r="5715" b="0"/>
            <wp:docPr id="18" name="图片 18" descr="C:\Users\Administrator\Desktop\11.6 好吧\4444\5x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11.6 好吧\4444\5xrd.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7243" t="8275" r="9463" b="2"/>
                    <a:stretch/>
                  </pic:blipFill>
                  <pic:spPr bwMode="auto">
                    <a:xfrm>
                      <a:off x="0" y="0"/>
                      <a:ext cx="2345485" cy="1937576"/>
                    </a:xfrm>
                    <a:prstGeom prst="rect">
                      <a:avLst/>
                    </a:prstGeom>
                    <a:noFill/>
                    <a:ln>
                      <a:noFill/>
                    </a:ln>
                    <a:extLst>
                      <a:ext uri="{53640926-AAD7-44D8-BBD7-CCE9431645EC}">
                        <a14:shadowObscured xmlns:a14="http://schemas.microsoft.com/office/drawing/2010/main"/>
                      </a:ext>
                    </a:extLst>
                  </pic:spPr>
                </pic:pic>
              </a:graphicData>
            </a:graphic>
          </wp:inline>
        </w:drawing>
      </w:r>
    </w:p>
    <w:p w14:paraId="0CAB3EA6" w14:textId="77777777" w:rsidR="00BF466B" w:rsidRPr="002A073C" w:rsidRDefault="00BF466B" w:rsidP="00BF466B">
      <w:pPr>
        <w:widowControl/>
        <w:spacing w:line="360" w:lineRule="auto"/>
        <w:jc w:val="center"/>
        <w:rPr>
          <w:rFonts w:ascii="Times New Roman" w:eastAsia="宋体" w:hAnsi="Times New Roman" w:cs="Times New Roman"/>
          <w:color w:val="0000FF"/>
          <w:kern w:val="0"/>
          <w:szCs w:val="21"/>
        </w:rPr>
      </w:pPr>
      <w:r w:rsidRPr="002A073C">
        <w:rPr>
          <w:rFonts w:ascii="Times New Roman" w:eastAsia="宋体" w:hAnsi="Times New Roman" w:cs="Times New Roman"/>
          <w:color w:val="0000FF"/>
          <w:kern w:val="0"/>
          <w:szCs w:val="21"/>
        </w:rPr>
        <w:t xml:space="preserve">Fig. </w:t>
      </w:r>
      <w:r w:rsidRPr="002A073C">
        <w:rPr>
          <w:rFonts w:ascii="Times New Roman" w:eastAsia="宋体" w:hAnsi="Times New Roman" w:cs="Times New Roman" w:hint="eastAsia"/>
          <w:color w:val="0000FF"/>
          <w:kern w:val="0"/>
          <w:szCs w:val="21"/>
        </w:rPr>
        <w:t>4</w:t>
      </w:r>
      <w:r w:rsidRPr="002A073C">
        <w:rPr>
          <w:rFonts w:ascii="Times New Roman" w:eastAsia="宋体" w:hAnsi="Times New Roman" w:cs="Times New Roman"/>
          <w:color w:val="0000FF"/>
          <w:kern w:val="0"/>
          <w:szCs w:val="21"/>
        </w:rPr>
        <w:t>. X-ray diffraction patterns of the MCMB and GrF powders.</w:t>
      </w:r>
    </w:p>
    <w:p w14:paraId="64AC9544" w14:textId="6815E24D" w:rsidR="00356A28" w:rsidRPr="00C54969" w:rsidRDefault="00493A19" w:rsidP="009117E2">
      <w:pPr>
        <w:widowControl/>
        <w:spacing w:line="360" w:lineRule="auto"/>
        <w:ind w:firstLineChars="200" w:firstLine="480"/>
        <w:rPr>
          <w:rFonts w:ascii="Times New Roman" w:eastAsia="宋体" w:hAnsi="Times New Roman" w:cs="Times New Roman"/>
          <w:color w:val="FF0000"/>
          <w:kern w:val="0"/>
          <w:sz w:val="24"/>
          <w:szCs w:val="24"/>
        </w:rPr>
      </w:pPr>
      <w:r w:rsidRPr="00493A19">
        <w:rPr>
          <w:rFonts w:ascii="Times New Roman" w:eastAsia="宋体" w:hAnsi="Times New Roman" w:cs="Times New Roman"/>
          <w:color w:val="0000FF"/>
          <w:kern w:val="0"/>
          <w:sz w:val="24"/>
          <w:szCs w:val="24"/>
        </w:rPr>
        <w:t xml:space="preserve">Compared with </w:t>
      </w:r>
      <w:r w:rsidRPr="00493A19">
        <w:rPr>
          <w:rFonts w:ascii="Times New Roman" w:eastAsia="宋体" w:hAnsi="Times New Roman" w:cs="Times New Roman" w:hint="eastAsia"/>
          <w:color w:val="0000FF"/>
          <w:kern w:val="0"/>
          <w:sz w:val="24"/>
          <w:szCs w:val="24"/>
        </w:rPr>
        <w:t xml:space="preserve">the </w:t>
      </w:r>
      <w:r w:rsidRPr="00493A19">
        <w:rPr>
          <w:rFonts w:ascii="Times New Roman" w:eastAsia="宋体" w:hAnsi="Times New Roman" w:cs="Times New Roman"/>
          <w:color w:val="0000FF"/>
          <w:kern w:val="0"/>
          <w:sz w:val="24"/>
          <w:szCs w:val="24"/>
        </w:rPr>
        <w:t>GrF-25 composite, there are more black/gray laminar particles</w:t>
      </w:r>
      <w:r w:rsidR="002A1EDB">
        <w:rPr>
          <w:rFonts w:ascii="Times New Roman" w:eastAsia="宋体" w:hAnsi="Times New Roman" w:cs="Times New Roman" w:hint="eastAsia"/>
          <w:color w:val="0000FF"/>
          <w:kern w:val="0"/>
          <w:sz w:val="24"/>
          <w:szCs w:val="24"/>
        </w:rPr>
        <w:t xml:space="preserve"> </w:t>
      </w:r>
      <w:r w:rsidR="002A1EDB" w:rsidRPr="00493A19">
        <w:rPr>
          <w:rFonts w:ascii="Times New Roman" w:eastAsia="宋体" w:hAnsi="Times New Roman" w:cs="Times New Roman"/>
          <w:color w:val="0000FF"/>
          <w:kern w:val="0"/>
          <w:sz w:val="24"/>
          <w:szCs w:val="24"/>
        </w:rPr>
        <w:t>(i.e.</w:t>
      </w:r>
      <w:r w:rsidR="002A1EDB" w:rsidRPr="00493A19">
        <w:rPr>
          <w:rFonts w:ascii="Times New Roman" w:eastAsia="宋体" w:hAnsi="Times New Roman" w:cs="Times New Roman" w:hint="eastAsia"/>
          <w:color w:val="0000FF"/>
          <w:kern w:val="0"/>
          <w:sz w:val="24"/>
          <w:szCs w:val="24"/>
        </w:rPr>
        <w:t xml:space="preserve">, </w:t>
      </w:r>
      <w:r w:rsidR="002A1EDB" w:rsidRPr="002A1EDB">
        <w:rPr>
          <w:rFonts w:ascii="Times New Roman" w:eastAsia="宋体" w:hAnsi="Times New Roman" w:cs="Times New Roman"/>
          <w:color w:val="0000FF"/>
          <w:kern w:val="0"/>
          <w:sz w:val="24"/>
          <w:szCs w:val="24"/>
        </w:rPr>
        <w:t>pearlite</w:t>
      </w:r>
      <w:r w:rsidR="002A1EDB" w:rsidRPr="00493A19">
        <w:rPr>
          <w:rFonts w:ascii="Times New Roman" w:eastAsia="宋体" w:hAnsi="Times New Roman" w:cs="Times New Roman"/>
          <w:color w:val="0000FF"/>
          <w:kern w:val="0"/>
          <w:sz w:val="24"/>
          <w:szCs w:val="24"/>
        </w:rPr>
        <w:t>)</w:t>
      </w:r>
      <w:r w:rsidRPr="00493A19">
        <w:rPr>
          <w:rFonts w:ascii="Times New Roman" w:eastAsia="宋体" w:hAnsi="Times New Roman" w:cs="Times New Roman"/>
          <w:color w:val="0000FF"/>
          <w:kern w:val="0"/>
          <w:sz w:val="24"/>
          <w:szCs w:val="24"/>
        </w:rPr>
        <w:t xml:space="preserve"> in the matrix of the MCMB-25 composite</w:t>
      </w:r>
      <w:r w:rsidRPr="00493A19">
        <w:rPr>
          <w:rFonts w:ascii="Times New Roman" w:eastAsia="宋体" w:hAnsi="Times New Roman" w:cs="Times New Roman" w:hint="eastAsia"/>
          <w:color w:val="0000FF"/>
          <w:kern w:val="0"/>
          <w:sz w:val="24"/>
          <w:szCs w:val="24"/>
        </w:rPr>
        <w:t xml:space="preserve">. </w:t>
      </w:r>
      <w:r w:rsidRPr="00493A19">
        <w:rPr>
          <w:rFonts w:ascii="Times New Roman" w:eastAsia="宋体" w:hAnsi="Times New Roman" w:cs="Times New Roman"/>
          <w:color w:val="0000FF"/>
          <w:kern w:val="0"/>
          <w:sz w:val="24"/>
          <w:szCs w:val="24"/>
        </w:rPr>
        <w:t>Upon</w:t>
      </w:r>
      <w:r w:rsidRPr="00493A19">
        <w:rPr>
          <w:rFonts w:ascii="Times New Roman" w:eastAsia="宋体" w:hAnsi="Times New Roman" w:cs="Times New Roman" w:hint="eastAsia"/>
          <w:color w:val="0000FF"/>
          <w:kern w:val="0"/>
          <w:sz w:val="24"/>
          <w:szCs w:val="24"/>
        </w:rPr>
        <w:t xml:space="preserve"> </w:t>
      </w:r>
      <w:r w:rsidRPr="00493A19">
        <w:rPr>
          <w:rFonts w:ascii="Times New Roman" w:eastAsia="宋体" w:hAnsi="Times New Roman" w:cs="Times New Roman"/>
          <w:color w:val="0000FF"/>
          <w:kern w:val="0"/>
          <w:sz w:val="24"/>
          <w:szCs w:val="24"/>
        </w:rPr>
        <w:t xml:space="preserve">further observation, it turns out that the black parts of these laminar particles in the MCMB-25 composite </w:t>
      </w:r>
      <w:r w:rsidRPr="00493A19">
        <w:rPr>
          <w:rFonts w:ascii="Times New Roman" w:eastAsia="宋体" w:hAnsi="Times New Roman" w:cs="Times New Roman" w:hint="eastAsia"/>
          <w:color w:val="0000FF"/>
          <w:kern w:val="0"/>
          <w:sz w:val="24"/>
          <w:szCs w:val="24"/>
        </w:rPr>
        <w:t>have</w:t>
      </w:r>
      <w:r w:rsidRPr="00493A19">
        <w:rPr>
          <w:rFonts w:ascii="Times New Roman" w:eastAsia="宋体" w:hAnsi="Times New Roman" w:cs="Times New Roman"/>
          <w:color w:val="0000FF"/>
          <w:kern w:val="0"/>
          <w:sz w:val="24"/>
          <w:szCs w:val="24"/>
        </w:rPr>
        <w:t xml:space="preserve"> larger total areas than those of the GrF-25 composite</w:t>
      </w:r>
      <w:r w:rsidR="0016628A">
        <w:rPr>
          <w:rFonts w:ascii="Times New Roman" w:eastAsia="宋体" w:hAnsi="Times New Roman" w:cs="Times New Roman" w:hint="eastAsia"/>
          <w:color w:val="0000FF"/>
          <w:kern w:val="0"/>
          <w:sz w:val="24"/>
          <w:szCs w:val="24"/>
        </w:rPr>
        <w:t xml:space="preserve">, </w:t>
      </w:r>
      <w:r w:rsidR="00F3338B" w:rsidRPr="00F3338B">
        <w:rPr>
          <w:rFonts w:ascii="Times New Roman" w:eastAsia="宋体" w:hAnsi="Times New Roman" w:cs="Times New Roman"/>
          <w:color w:val="0000FF"/>
          <w:kern w:val="0"/>
          <w:sz w:val="24"/>
          <w:szCs w:val="24"/>
        </w:rPr>
        <w:t xml:space="preserve">as shown in </w:t>
      </w:r>
      <w:r w:rsidR="00F3338B" w:rsidRPr="00695729">
        <w:rPr>
          <w:rFonts w:ascii="Times New Roman" w:eastAsia="宋体" w:hAnsi="Times New Roman" w:cs="Times New Roman"/>
          <w:color w:val="FF0000"/>
          <w:kern w:val="0"/>
          <w:sz w:val="24"/>
          <w:szCs w:val="24"/>
        </w:rPr>
        <w:t xml:space="preserve">Fig. </w:t>
      </w:r>
      <w:r w:rsidR="00E0353F" w:rsidRPr="00695729">
        <w:rPr>
          <w:rFonts w:ascii="Times New Roman" w:eastAsia="宋体" w:hAnsi="Times New Roman" w:cs="Times New Roman" w:hint="eastAsia"/>
          <w:color w:val="FF0000"/>
          <w:kern w:val="0"/>
          <w:sz w:val="24"/>
          <w:szCs w:val="24"/>
        </w:rPr>
        <w:t>2b</w:t>
      </w:r>
      <w:r w:rsidR="00F3338B" w:rsidRPr="00695729">
        <w:rPr>
          <w:rFonts w:ascii="Times New Roman" w:eastAsia="宋体" w:hAnsi="Times New Roman" w:cs="Times New Roman"/>
          <w:color w:val="FF0000"/>
          <w:kern w:val="0"/>
          <w:sz w:val="24"/>
          <w:szCs w:val="24"/>
        </w:rPr>
        <w:t xml:space="preserve"> and </w:t>
      </w:r>
      <w:r w:rsidR="00E0353F" w:rsidRPr="00695729">
        <w:rPr>
          <w:rFonts w:ascii="Times New Roman" w:eastAsia="宋体" w:hAnsi="Times New Roman" w:cs="Times New Roman" w:hint="eastAsia"/>
          <w:color w:val="FF0000"/>
          <w:kern w:val="0"/>
          <w:sz w:val="24"/>
          <w:szCs w:val="24"/>
        </w:rPr>
        <w:t>2j</w:t>
      </w:r>
      <w:r w:rsidRPr="00493A19">
        <w:rPr>
          <w:rFonts w:ascii="Times New Roman" w:eastAsia="宋体" w:hAnsi="Times New Roman" w:cs="Times New Roman"/>
          <w:color w:val="0000FF"/>
          <w:kern w:val="0"/>
          <w:sz w:val="24"/>
          <w:szCs w:val="24"/>
        </w:rPr>
        <w:t>. Th</w:t>
      </w:r>
      <w:r w:rsidRPr="00493A19">
        <w:rPr>
          <w:rFonts w:ascii="Times New Roman" w:eastAsia="宋体" w:hAnsi="Times New Roman" w:cs="Times New Roman" w:hint="eastAsia"/>
          <w:color w:val="0000FF"/>
          <w:kern w:val="0"/>
          <w:sz w:val="24"/>
          <w:szCs w:val="24"/>
        </w:rPr>
        <w:t>is</w:t>
      </w:r>
      <w:r w:rsidRPr="00493A19">
        <w:rPr>
          <w:rFonts w:ascii="Times New Roman" w:eastAsia="宋体" w:hAnsi="Times New Roman" w:cs="Times New Roman"/>
          <w:color w:val="0000FF"/>
          <w:kern w:val="0"/>
          <w:sz w:val="24"/>
          <w:szCs w:val="24"/>
        </w:rPr>
        <w:t xml:space="preserve"> impl</w:t>
      </w:r>
      <w:r w:rsidRPr="00493A19">
        <w:rPr>
          <w:rFonts w:ascii="Times New Roman" w:eastAsia="宋体" w:hAnsi="Times New Roman" w:cs="Times New Roman" w:hint="eastAsia"/>
          <w:color w:val="0000FF"/>
          <w:kern w:val="0"/>
          <w:sz w:val="24"/>
          <w:szCs w:val="24"/>
        </w:rPr>
        <w:t>ies</w:t>
      </w:r>
      <w:r w:rsidRPr="00493A19">
        <w:rPr>
          <w:rFonts w:ascii="Times New Roman" w:eastAsia="宋体" w:hAnsi="Times New Roman" w:cs="Times New Roman"/>
          <w:color w:val="0000FF"/>
          <w:kern w:val="0"/>
          <w:sz w:val="24"/>
          <w:szCs w:val="24"/>
        </w:rPr>
        <w:t xml:space="preserve"> that the former contains more cementite than </w:t>
      </w:r>
      <w:r w:rsidRPr="00493A19">
        <w:rPr>
          <w:rFonts w:ascii="Times New Roman" w:eastAsia="宋体" w:hAnsi="Times New Roman" w:cs="Times New Roman" w:hint="eastAsia"/>
          <w:color w:val="0000FF"/>
          <w:kern w:val="0"/>
          <w:sz w:val="24"/>
          <w:szCs w:val="24"/>
        </w:rPr>
        <w:t xml:space="preserve">does </w:t>
      </w:r>
      <w:r w:rsidRPr="00493A19">
        <w:rPr>
          <w:rFonts w:ascii="Times New Roman" w:eastAsia="宋体" w:hAnsi="Times New Roman" w:cs="Times New Roman"/>
          <w:color w:val="0000FF"/>
          <w:kern w:val="0"/>
          <w:sz w:val="24"/>
          <w:szCs w:val="24"/>
        </w:rPr>
        <w:t>the latter.</w:t>
      </w:r>
      <w:r w:rsidRPr="00493A19">
        <w:rPr>
          <w:rFonts w:ascii="Times New Roman" w:eastAsia="宋体" w:hAnsi="Times New Roman" w:cs="Times New Roman" w:hint="eastAsia"/>
          <w:color w:val="0000FF"/>
          <w:kern w:val="0"/>
          <w:sz w:val="24"/>
          <w:szCs w:val="24"/>
        </w:rPr>
        <w:t xml:space="preserve"> </w:t>
      </w:r>
      <w:r w:rsidRPr="00C54969">
        <w:rPr>
          <w:rFonts w:ascii="Times New Roman" w:eastAsia="宋体" w:hAnsi="Times New Roman" w:cs="Times New Roman" w:hint="eastAsia"/>
          <w:color w:val="FF0000"/>
          <w:kern w:val="0"/>
          <w:sz w:val="24"/>
          <w:szCs w:val="24"/>
        </w:rPr>
        <w:t>T</w:t>
      </w:r>
      <w:r w:rsidRPr="00C54969">
        <w:rPr>
          <w:rFonts w:ascii="Times New Roman" w:eastAsia="宋体" w:hAnsi="Times New Roman" w:cs="Times New Roman"/>
          <w:color w:val="FF0000"/>
          <w:kern w:val="0"/>
          <w:sz w:val="24"/>
          <w:szCs w:val="24"/>
        </w:rPr>
        <w:t>o further prove this conclusion,</w:t>
      </w:r>
      <w:r w:rsidRPr="00C54969">
        <w:rPr>
          <w:rFonts w:ascii="Times New Roman" w:eastAsia="宋体" w:hAnsi="Times New Roman" w:cs="Times New Roman" w:hint="eastAsia"/>
          <w:color w:val="FF0000"/>
          <w:kern w:val="0"/>
          <w:sz w:val="24"/>
          <w:szCs w:val="24"/>
        </w:rPr>
        <w:t xml:space="preserve"> t</w:t>
      </w:r>
      <w:r w:rsidRPr="00C54969">
        <w:rPr>
          <w:rFonts w:ascii="Times New Roman" w:eastAsia="宋体" w:hAnsi="Times New Roman" w:cs="Times New Roman"/>
          <w:color w:val="FF0000"/>
          <w:kern w:val="0"/>
          <w:sz w:val="24"/>
          <w:szCs w:val="24"/>
        </w:rPr>
        <w:t>he matri</w:t>
      </w:r>
      <w:r w:rsidRPr="00C54969">
        <w:rPr>
          <w:rFonts w:ascii="Times New Roman" w:eastAsia="宋体" w:hAnsi="Times New Roman" w:cs="Times New Roman" w:hint="eastAsia"/>
          <w:color w:val="FF0000"/>
          <w:kern w:val="0"/>
          <w:sz w:val="24"/>
          <w:szCs w:val="24"/>
        </w:rPr>
        <w:t xml:space="preserve">ces </w:t>
      </w:r>
      <w:r w:rsidRPr="00C54969">
        <w:rPr>
          <w:rFonts w:ascii="Times New Roman" w:eastAsia="宋体" w:hAnsi="Times New Roman" w:cs="Times New Roman"/>
          <w:color w:val="FF0000"/>
          <w:kern w:val="0"/>
          <w:sz w:val="24"/>
          <w:szCs w:val="24"/>
        </w:rPr>
        <w:t>of the two groups of composites</w:t>
      </w:r>
      <w:r w:rsidRPr="00C54969">
        <w:rPr>
          <w:rFonts w:ascii="Times New Roman" w:eastAsia="宋体" w:hAnsi="Times New Roman" w:cs="Times New Roman" w:hint="eastAsia"/>
          <w:color w:val="FF0000"/>
          <w:kern w:val="0"/>
          <w:sz w:val="24"/>
          <w:szCs w:val="24"/>
        </w:rPr>
        <w:t xml:space="preserve"> were </w:t>
      </w:r>
      <w:r w:rsidRPr="00C54969">
        <w:rPr>
          <w:rFonts w:ascii="Times New Roman" w:eastAsia="宋体" w:hAnsi="Times New Roman" w:cs="Times New Roman"/>
          <w:color w:val="FF0000"/>
          <w:kern w:val="0"/>
          <w:sz w:val="24"/>
          <w:szCs w:val="24"/>
        </w:rPr>
        <w:t xml:space="preserve">investigated by </w:t>
      </w:r>
      <w:r w:rsidRPr="00C54969">
        <w:rPr>
          <w:rFonts w:ascii="Times New Roman" w:eastAsia="宋体" w:hAnsi="Times New Roman" w:cs="Times New Roman" w:hint="eastAsia"/>
          <w:color w:val="FF0000"/>
          <w:kern w:val="0"/>
          <w:sz w:val="24"/>
          <w:szCs w:val="24"/>
        </w:rPr>
        <w:t>e</w:t>
      </w:r>
      <w:r w:rsidRPr="00C54969">
        <w:rPr>
          <w:rFonts w:ascii="Times New Roman" w:eastAsia="宋体" w:hAnsi="Times New Roman" w:cs="Times New Roman"/>
          <w:color w:val="FF0000"/>
          <w:kern w:val="0"/>
          <w:sz w:val="24"/>
          <w:szCs w:val="24"/>
        </w:rPr>
        <w:t xml:space="preserve">nergy </w:t>
      </w:r>
      <w:r w:rsidRPr="00C54969">
        <w:rPr>
          <w:rFonts w:ascii="Times New Roman" w:eastAsia="宋体" w:hAnsi="Times New Roman" w:cs="Times New Roman" w:hint="eastAsia"/>
          <w:color w:val="FF0000"/>
          <w:kern w:val="0"/>
          <w:sz w:val="24"/>
          <w:szCs w:val="24"/>
        </w:rPr>
        <w:t>d</w:t>
      </w:r>
      <w:r w:rsidRPr="00C54969">
        <w:rPr>
          <w:rFonts w:ascii="Times New Roman" w:eastAsia="宋体" w:hAnsi="Times New Roman" w:cs="Times New Roman"/>
          <w:color w:val="FF0000"/>
          <w:kern w:val="0"/>
          <w:sz w:val="24"/>
          <w:szCs w:val="24"/>
        </w:rPr>
        <w:t xml:space="preserve">ispersive </w:t>
      </w:r>
      <w:r w:rsidRPr="00C54969">
        <w:rPr>
          <w:rFonts w:ascii="Times New Roman" w:eastAsia="宋体" w:hAnsi="Times New Roman" w:cs="Times New Roman" w:hint="eastAsia"/>
          <w:color w:val="FF0000"/>
          <w:kern w:val="0"/>
          <w:sz w:val="24"/>
          <w:szCs w:val="24"/>
        </w:rPr>
        <w:t>s</w:t>
      </w:r>
      <w:r w:rsidRPr="00C54969">
        <w:rPr>
          <w:rFonts w:ascii="Times New Roman" w:eastAsia="宋体" w:hAnsi="Times New Roman" w:cs="Times New Roman"/>
          <w:color w:val="FF0000"/>
          <w:kern w:val="0"/>
          <w:sz w:val="24"/>
          <w:szCs w:val="24"/>
        </w:rPr>
        <w:t>pectroscopy</w:t>
      </w:r>
      <w:r w:rsidRPr="00C54969">
        <w:rPr>
          <w:rFonts w:ascii="Times New Roman" w:eastAsia="宋体" w:hAnsi="Times New Roman" w:cs="Times New Roman" w:hint="eastAsia"/>
          <w:color w:val="FF0000"/>
          <w:kern w:val="0"/>
          <w:sz w:val="24"/>
          <w:szCs w:val="24"/>
        </w:rPr>
        <w:t xml:space="preserve"> (EDS). </w:t>
      </w:r>
      <w:r w:rsidRPr="00C54969">
        <w:rPr>
          <w:rFonts w:ascii="Times New Roman" w:eastAsia="宋体" w:hAnsi="Times New Roman" w:cs="Times New Roman"/>
          <w:color w:val="FF0000"/>
          <w:kern w:val="0"/>
          <w:sz w:val="24"/>
          <w:szCs w:val="24"/>
        </w:rPr>
        <w:t>T</w:t>
      </w:r>
      <w:r w:rsidRPr="00C54969">
        <w:rPr>
          <w:rFonts w:ascii="Times New Roman" w:eastAsia="宋体" w:hAnsi="Times New Roman" w:cs="Times New Roman" w:hint="eastAsia"/>
          <w:color w:val="FF0000"/>
          <w:kern w:val="0"/>
          <w:sz w:val="24"/>
          <w:szCs w:val="24"/>
        </w:rPr>
        <w:t xml:space="preserve">he EDS </w:t>
      </w:r>
      <w:r w:rsidRPr="00C54969">
        <w:rPr>
          <w:rFonts w:ascii="Times New Roman" w:eastAsia="宋体" w:hAnsi="Times New Roman" w:cs="Times New Roman"/>
          <w:color w:val="FF0000"/>
          <w:kern w:val="0"/>
          <w:sz w:val="24"/>
          <w:szCs w:val="24"/>
        </w:rPr>
        <w:t>analysis results</w:t>
      </w:r>
      <w:r w:rsidRPr="00C54969">
        <w:rPr>
          <w:rFonts w:ascii="Times New Roman" w:eastAsia="宋体" w:hAnsi="Times New Roman" w:cs="Times New Roman" w:hint="eastAsia"/>
          <w:color w:val="FF0000"/>
          <w:kern w:val="0"/>
          <w:sz w:val="24"/>
          <w:szCs w:val="24"/>
        </w:rPr>
        <w:t xml:space="preserve"> </w:t>
      </w:r>
      <w:r w:rsidRPr="00C54969">
        <w:rPr>
          <w:rFonts w:ascii="Times New Roman" w:eastAsia="宋体" w:hAnsi="Times New Roman" w:cs="Times New Roman"/>
          <w:color w:val="FF0000"/>
          <w:kern w:val="0"/>
          <w:sz w:val="24"/>
          <w:szCs w:val="24"/>
        </w:rPr>
        <w:t>(i.e.</w:t>
      </w:r>
      <w:r w:rsidRPr="00C54969">
        <w:rPr>
          <w:rFonts w:ascii="Times New Roman" w:eastAsia="宋体" w:hAnsi="Times New Roman" w:cs="Times New Roman" w:hint="eastAsia"/>
          <w:color w:val="FF0000"/>
          <w:kern w:val="0"/>
          <w:sz w:val="24"/>
          <w:szCs w:val="24"/>
        </w:rPr>
        <w:t xml:space="preserve">, </w:t>
      </w:r>
      <w:r w:rsidRPr="00C54969">
        <w:rPr>
          <w:rFonts w:ascii="Times New Roman" w:eastAsia="宋体" w:hAnsi="Times New Roman" w:cs="Times New Roman"/>
          <w:color w:val="FF0000"/>
          <w:kern w:val="0"/>
          <w:sz w:val="24"/>
          <w:szCs w:val="24"/>
        </w:rPr>
        <w:t>chemical distribution maps)</w:t>
      </w:r>
      <w:r w:rsidRPr="00C54969">
        <w:rPr>
          <w:rFonts w:ascii="Times New Roman" w:eastAsia="宋体" w:hAnsi="Times New Roman" w:cs="Times New Roman" w:hint="eastAsia"/>
          <w:color w:val="FF0000"/>
          <w:kern w:val="0"/>
          <w:sz w:val="24"/>
          <w:szCs w:val="24"/>
        </w:rPr>
        <w:t xml:space="preserve"> are </w:t>
      </w:r>
      <w:r w:rsidRPr="00C54969">
        <w:rPr>
          <w:rFonts w:ascii="Times New Roman" w:eastAsia="宋体" w:hAnsi="Times New Roman" w:cs="Times New Roman"/>
          <w:color w:val="FF0000"/>
          <w:kern w:val="0"/>
          <w:sz w:val="24"/>
          <w:szCs w:val="24"/>
        </w:rPr>
        <w:t>show</w:t>
      </w:r>
      <w:r w:rsidRPr="00C54969">
        <w:rPr>
          <w:rFonts w:ascii="Times New Roman" w:eastAsia="宋体" w:hAnsi="Times New Roman" w:cs="Times New Roman" w:hint="eastAsia"/>
          <w:color w:val="FF0000"/>
          <w:kern w:val="0"/>
          <w:sz w:val="24"/>
          <w:szCs w:val="24"/>
        </w:rPr>
        <w:t>n</w:t>
      </w:r>
      <w:r w:rsidRPr="00C54969">
        <w:rPr>
          <w:rFonts w:ascii="Times New Roman" w:eastAsia="宋体" w:hAnsi="Times New Roman" w:cs="Times New Roman"/>
          <w:color w:val="FF0000"/>
          <w:kern w:val="0"/>
          <w:sz w:val="24"/>
          <w:szCs w:val="24"/>
        </w:rPr>
        <w:t xml:space="preserve"> </w:t>
      </w:r>
      <w:r w:rsidRPr="00C54969">
        <w:rPr>
          <w:rFonts w:ascii="Times New Roman" w:eastAsia="宋体" w:hAnsi="Times New Roman" w:cs="Times New Roman" w:hint="eastAsia"/>
          <w:color w:val="FF0000"/>
          <w:kern w:val="0"/>
          <w:sz w:val="24"/>
          <w:szCs w:val="24"/>
        </w:rPr>
        <w:t xml:space="preserve">in </w:t>
      </w:r>
      <w:r w:rsidRPr="00C54969">
        <w:rPr>
          <w:rFonts w:ascii="Times New Roman" w:eastAsia="宋体" w:hAnsi="Times New Roman" w:cs="Times New Roman"/>
          <w:color w:val="FF0000"/>
          <w:kern w:val="0"/>
          <w:sz w:val="24"/>
          <w:szCs w:val="24"/>
        </w:rPr>
        <w:t xml:space="preserve">Fig. </w:t>
      </w:r>
      <w:r w:rsidRPr="00C54969">
        <w:rPr>
          <w:rFonts w:ascii="Times New Roman" w:eastAsia="宋体" w:hAnsi="Times New Roman" w:cs="Times New Roman" w:hint="eastAsia"/>
          <w:color w:val="FF0000"/>
          <w:kern w:val="0"/>
          <w:sz w:val="24"/>
          <w:szCs w:val="24"/>
        </w:rPr>
        <w:t xml:space="preserve">2(e-h) </w:t>
      </w:r>
      <w:r w:rsidRPr="00C54969">
        <w:rPr>
          <w:rFonts w:ascii="Times New Roman" w:eastAsia="宋体" w:hAnsi="Times New Roman" w:cs="Times New Roman"/>
          <w:color w:val="FF0000"/>
          <w:kern w:val="0"/>
          <w:sz w:val="24"/>
          <w:szCs w:val="24"/>
        </w:rPr>
        <w:t xml:space="preserve">and </w:t>
      </w:r>
      <w:r w:rsidRPr="00C54969">
        <w:rPr>
          <w:rFonts w:ascii="Times New Roman" w:eastAsia="宋体" w:hAnsi="Times New Roman" w:cs="Times New Roman" w:hint="eastAsia"/>
          <w:color w:val="FF0000"/>
          <w:kern w:val="0"/>
          <w:sz w:val="24"/>
          <w:szCs w:val="24"/>
        </w:rPr>
        <w:t xml:space="preserve">2(m-p). </w:t>
      </w:r>
      <w:r w:rsidRPr="00C54969">
        <w:rPr>
          <w:rFonts w:ascii="Times New Roman" w:eastAsia="宋体" w:hAnsi="Times New Roman" w:cs="Times New Roman"/>
          <w:color w:val="FF0000"/>
          <w:kern w:val="0"/>
          <w:sz w:val="24"/>
          <w:szCs w:val="24"/>
        </w:rPr>
        <w:t>As can be seen from the</w:t>
      </w:r>
      <w:r w:rsidRPr="00C54969">
        <w:rPr>
          <w:rFonts w:ascii="Times New Roman" w:eastAsia="宋体" w:hAnsi="Times New Roman" w:cs="Times New Roman" w:hint="eastAsia"/>
          <w:color w:val="FF0000"/>
          <w:kern w:val="0"/>
          <w:sz w:val="24"/>
          <w:szCs w:val="24"/>
        </w:rPr>
        <w:t>se</w:t>
      </w:r>
      <w:r w:rsidRPr="00C54969">
        <w:rPr>
          <w:rFonts w:ascii="Times New Roman" w:eastAsia="宋体" w:hAnsi="Times New Roman" w:cs="Times New Roman"/>
          <w:color w:val="FF0000"/>
          <w:kern w:val="0"/>
          <w:sz w:val="24"/>
          <w:szCs w:val="24"/>
        </w:rPr>
        <w:t xml:space="preserve"> figure</w:t>
      </w:r>
      <w:r w:rsidRPr="00C54969">
        <w:rPr>
          <w:rFonts w:ascii="Times New Roman" w:eastAsia="宋体" w:hAnsi="Times New Roman" w:cs="Times New Roman" w:hint="eastAsia"/>
          <w:color w:val="FF0000"/>
          <w:kern w:val="0"/>
          <w:sz w:val="24"/>
          <w:szCs w:val="24"/>
        </w:rPr>
        <w:t>s,</w:t>
      </w:r>
      <w:r w:rsidRPr="00C54969">
        <w:rPr>
          <w:rFonts w:ascii="Times New Roman" w:eastAsia="宋体" w:hAnsi="Times New Roman" w:cs="Times New Roman"/>
          <w:color w:val="FF0000"/>
          <w:kern w:val="0"/>
          <w:sz w:val="24"/>
          <w:szCs w:val="24"/>
        </w:rPr>
        <w:t xml:space="preserve"> the matrix carbon content of the MCMB-</w:t>
      </w:r>
      <w:r w:rsidRPr="00C54969">
        <w:rPr>
          <w:rFonts w:ascii="Times New Roman" w:eastAsia="宋体" w:hAnsi="Times New Roman" w:cs="Times New Roman" w:hint="eastAsia"/>
          <w:color w:val="FF0000"/>
          <w:kern w:val="0"/>
          <w:sz w:val="24"/>
          <w:szCs w:val="24"/>
        </w:rPr>
        <w:t xml:space="preserve">Cu </w:t>
      </w:r>
      <w:r w:rsidRPr="00C54969">
        <w:rPr>
          <w:rFonts w:ascii="Times New Roman" w:eastAsia="宋体" w:hAnsi="Times New Roman" w:cs="Times New Roman"/>
          <w:color w:val="FF0000"/>
          <w:kern w:val="0"/>
          <w:sz w:val="24"/>
          <w:szCs w:val="24"/>
        </w:rPr>
        <w:t>composite</w:t>
      </w:r>
      <w:r w:rsidRPr="00C54969">
        <w:rPr>
          <w:rFonts w:ascii="Times New Roman" w:eastAsia="宋体" w:hAnsi="Times New Roman" w:cs="Times New Roman" w:hint="eastAsia"/>
          <w:color w:val="FF0000"/>
          <w:kern w:val="0"/>
          <w:sz w:val="24"/>
          <w:szCs w:val="24"/>
        </w:rPr>
        <w:t xml:space="preserve"> i</w:t>
      </w:r>
      <w:r w:rsidRPr="00C54969">
        <w:rPr>
          <w:rFonts w:ascii="Times New Roman" w:eastAsia="宋体" w:hAnsi="Times New Roman" w:cs="Times New Roman"/>
          <w:color w:val="FF0000"/>
          <w:kern w:val="0"/>
          <w:sz w:val="24"/>
          <w:szCs w:val="24"/>
        </w:rPr>
        <w:t xml:space="preserve">s higher than that of </w:t>
      </w:r>
      <w:r w:rsidRPr="00C54969">
        <w:rPr>
          <w:rFonts w:ascii="Times New Roman" w:eastAsia="宋体" w:hAnsi="Times New Roman" w:cs="Times New Roman" w:hint="eastAsia"/>
          <w:color w:val="FF0000"/>
          <w:kern w:val="0"/>
          <w:sz w:val="24"/>
          <w:szCs w:val="24"/>
        </w:rPr>
        <w:t xml:space="preserve">the </w:t>
      </w:r>
      <w:r w:rsidRPr="00C54969">
        <w:rPr>
          <w:rFonts w:ascii="Times New Roman" w:eastAsia="宋体" w:hAnsi="Times New Roman" w:cs="Times New Roman"/>
          <w:color w:val="FF0000"/>
          <w:kern w:val="0"/>
          <w:sz w:val="24"/>
          <w:szCs w:val="24"/>
        </w:rPr>
        <w:t>GrF-</w:t>
      </w:r>
      <w:r w:rsidRPr="00C54969">
        <w:rPr>
          <w:rFonts w:ascii="Times New Roman" w:eastAsia="宋体" w:hAnsi="Times New Roman" w:cs="Times New Roman" w:hint="eastAsia"/>
          <w:color w:val="FF0000"/>
          <w:kern w:val="0"/>
          <w:sz w:val="24"/>
          <w:szCs w:val="24"/>
        </w:rPr>
        <w:t xml:space="preserve">Cu </w:t>
      </w:r>
      <w:r w:rsidRPr="00C54969">
        <w:rPr>
          <w:rFonts w:ascii="Times New Roman" w:eastAsia="宋体" w:hAnsi="Times New Roman" w:cs="Times New Roman"/>
          <w:color w:val="FF0000"/>
          <w:kern w:val="0"/>
          <w:sz w:val="24"/>
          <w:szCs w:val="24"/>
        </w:rPr>
        <w:t>composite.</w:t>
      </w:r>
      <w:r w:rsidRPr="00C54969">
        <w:rPr>
          <w:rFonts w:ascii="Times New Roman" w:eastAsia="宋体" w:hAnsi="Times New Roman" w:cs="Times New Roman" w:hint="eastAsia"/>
          <w:color w:val="FF0000"/>
          <w:kern w:val="0"/>
          <w:sz w:val="24"/>
          <w:szCs w:val="24"/>
        </w:rPr>
        <w:t xml:space="preserve"> </w:t>
      </w:r>
      <w:r w:rsidRPr="00E37907">
        <w:rPr>
          <w:rFonts w:ascii="Times New Roman" w:eastAsia="宋体" w:hAnsi="Times New Roman" w:cs="Times New Roman"/>
          <w:color w:val="0000FF"/>
          <w:kern w:val="0"/>
          <w:sz w:val="24"/>
          <w:szCs w:val="24"/>
        </w:rPr>
        <w:t xml:space="preserve">These </w:t>
      </w:r>
      <w:r w:rsidRPr="00E37907">
        <w:rPr>
          <w:rFonts w:ascii="Times New Roman" w:eastAsia="宋体" w:hAnsi="Times New Roman" w:cs="Times New Roman" w:hint="eastAsia"/>
          <w:color w:val="0000FF"/>
          <w:kern w:val="0"/>
          <w:sz w:val="24"/>
          <w:szCs w:val="24"/>
        </w:rPr>
        <w:t xml:space="preserve">findings </w:t>
      </w:r>
      <w:r w:rsidRPr="00E37907">
        <w:rPr>
          <w:rFonts w:ascii="Times New Roman" w:eastAsia="宋体" w:hAnsi="Times New Roman" w:cs="Times New Roman"/>
          <w:color w:val="0000FF"/>
          <w:kern w:val="0"/>
          <w:sz w:val="24"/>
          <w:szCs w:val="24"/>
        </w:rPr>
        <w:t>suggest</w:t>
      </w:r>
      <w:r w:rsidRPr="00E37907">
        <w:rPr>
          <w:rFonts w:ascii="Times New Roman" w:eastAsia="宋体" w:hAnsi="Times New Roman" w:cs="Times New Roman" w:hint="eastAsia"/>
          <w:color w:val="0000FF"/>
          <w:kern w:val="0"/>
          <w:sz w:val="24"/>
          <w:szCs w:val="24"/>
        </w:rPr>
        <w:t xml:space="preserve"> </w:t>
      </w:r>
      <w:r w:rsidRPr="00E37907">
        <w:rPr>
          <w:rFonts w:ascii="Times New Roman" w:eastAsia="宋体" w:hAnsi="Times New Roman" w:cs="Times New Roman"/>
          <w:color w:val="0000FF"/>
          <w:kern w:val="0"/>
          <w:sz w:val="24"/>
          <w:szCs w:val="24"/>
        </w:rPr>
        <w:t>that</w:t>
      </w:r>
      <w:r w:rsidRPr="00E37907">
        <w:rPr>
          <w:rFonts w:ascii="Times New Roman" w:eastAsia="宋体" w:hAnsi="Times New Roman" w:cs="Times New Roman" w:hint="eastAsia"/>
          <w:color w:val="0000FF"/>
          <w:kern w:val="0"/>
          <w:sz w:val="24"/>
          <w:szCs w:val="24"/>
        </w:rPr>
        <w:t xml:space="preserve"> d</w:t>
      </w:r>
      <w:r w:rsidRPr="00E37907">
        <w:rPr>
          <w:rFonts w:ascii="Times New Roman" w:eastAsia="宋体" w:hAnsi="Times New Roman" w:cs="Times New Roman"/>
          <w:color w:val="0000FF"/>
          <w:kern w:val="0"/>
          <w:sz w:val="24"/>
          <w:szCs w:val="24"/>
        </w:rPr>
        <w:t>uring the preparation process</w:t>
      </w:r>
      <w:r w:rsidRPr="00E37907">
        <w:rPr>
          <w:rFonts w:ascii="Times New Roman" w:eastAsia="宋体" w:hAnsi="Times New Roman" w:cs="Times New Roman" w:hint="eastAsia"/>
          <w:color w:val="0000FF"/>
          <w:kern w:val="0"/>
          <w:sz w:val="24"/>
          <w:szCs w:val="24"/>
        </w:rPr>
        <w:t xml:space="preserve"> of the </w:t>
      </w:r>
      <w:r w:rsidRPr="00E37907">
        <w:rPr>
          <w:rFonts w:ascii="Times New Roman" w:eastAsia="宋体" w:hAnsi="Times New Roman" w:cs="Times New Roman"/>
          <w:color w:val="0000FF"/>
          <w:kern w:val="0"/>
          <w:sz w:val="24"/>
          <w:szCs w:val="24"/>
        </w:rPr>
        <w:t>MCMB</w:t>
      </w:r>
      <w:r w:rsidRPr="00E37907">
        <w:rPr>
          <w:rFonts w:ascii="Times New Roman" w:eastAsia="宋体" w:hAnsi="Times New Roman" w:cs="Times New Roman" w:hint="eastAsia"/>
          <w:color w:val="0000FF"/>
          <w:kern w:val="0"/>
          <w:sz w:val="24"/>
          <w:szCs w:val="24"/>
        </w:rPr>
        <w:t>-</w:t>
      </w:r>
      <w:r w:rsidRPr="00E37907">
        <w:rPr>
          <w:rFonts w:ascii="Times New Roman" w:eastAsia="宋体" w:hAnsi="Times New Roman" w:cs="Times New Roman"/>
          <w:color w:val="0000FF"/>
          <w:kern w:val="0"/>
          <w:sz w:val="24"/>
          <w:szCs w:val="24"/>
        </w:rPr>
        <w:t>Cu composite, more carbon atoms diffuse from</w:t>
      </w:r>
      <w:r w:rsidRPr="00E37907">
        <w:rPr>
          <w:rFonts w:ascii="Times New Roman" w:eastAsia="宋体" w:hAnsi="Times New Roman" w:cs="Times New Roman" w:hint="eastAsia"/>
          <w:color w:val="0000FF"/>
          <w:kern w:val="0"/>
          <w:sz w:val="24"/>
          <w:szCs w:val="24"/>
        </w:rPr>
        <w:t xml:space="preserve"> the </w:t>
      </w:r>
      <w:r w:rsidRPr="00E37907">
        <w:rPr>
          <w:rFonts w:ascii="Times New Roman" w:eastAsia="宋体" w:hAnsi="Times New Roman" w:cs="Times New Roman"/>
          <w:color w:val="0000FF"/>
          <w:kern w:val="0"/>
          <w:sz w:val="24"/>
          <w:szCs w:val="24"/>
        </w:rPr>
        <w:t xml:space="preserve">MCMB into the matrix and react with </w:t>
      </w:r>
      <w:r w:rsidRPr="00E37907">
        <w:rPr>
          <w:rFonts w:ascii="Times New Roman" w:eastAsia="宋体" w:hAnsi="Times New Roman" w:cs="Times New Roman" w:hint="eastAsia"/>
          <w:color w:val="0000FF"/>
          <w:kern w:val="0"/>
          <w:sz w:val="24"/>
          <w:szCs w:val="24"/>
        </w:rPr>
        <w:t xml:space="preserve">the </w:t>
      </w:r>
      <w:r w:rsidRPr="00E37907">
        <w:rPr>
          <w:rFonts w:ascii="Times New Roman" w:eastAsia="宋体" w:hAnsi="Times New Roman" w:cs="Times New Roman"/>
          <w:color w:val="0000FF"/>
          <w:kern w:val="0"/>
          <w:sz w:val="24"/>
          <w:szCs w:val="24"/>
        </w:rPr>
        <w:t>iron phase, thereby generating more cementite because MCMB might have</w:t>
      </w:r>
      <w:r w:rsidRPr="00E37907">
        <w:rPr>
          <w:rFonts w:ascii="Times New Roman" w:eastAsia="宋体" w:hAnsi="Times New Roman" w:cs="Times New Roman" w:hint="eastAsia"/>
          <w:color w:val="0000FF"/>
          <w:kern w:val="0"/>
          <w:sz w:val="24"/>
          <w:szCs w:val="24"/>
        </w:rPr>
        <w:t xml:space="preserve"> </w:t>
      </w:r>
      <w:r w:rsidRPr="00E37907">
        <w:rPr>
          <w:rFonts w:ascii="Times New Roman" w:eastAsia="宋体" w:hAnsi="Times New Roman" w:cs="Times New Roman"/>
          <w:color w:val="0000FF"/>
          <w:kern w:val="0"/>
          <w:sz w:val="24"/>
          <w:szCs w:val="24"/>
        </w:rPr>
        <w:t>higher</w:t>
      </w:r>
      <w:r w:rsidRPr="00E37907">
        <w:rPr>
          <w:rFonts w:ascii="Times New Roman" w:eastAsia="宋体" w:hAnsi="Times New Roman" w:cs="Times New Roman" w:hint="eastAsia"/>
          <w:color w:val="0000FF"/>
          <w:kern w:val="0"/>
          <w:sz w:val="24"/>
          <w:szCs w:val="24"/>
        </w:rPr>
        <w:t xml:space="preserve"> </w:t>
      </w:r>
      <w:r w:rsidRPr="00E37907">
        <w:rPr>
          <w:rFonts w:ascii="Times New Roman" w:eastAsia="宋体" w:hAnsi="Times New Roman" w:cs="Times New Roman"/>
          <w:color w:val="0000FF"/>
          <w:kern w:val="0"/>
          <w:sz w:val="24"/>
          <w:szCs w:val="24"/>
        </w:rPr>
        <w:t xml:space="preserve">carbon diffusion activity than </w:t>
      </w:r>
      <w:r w:rsidRPr="00E37907">
        <w:rPr>
          <w:rFonts w:ascii="Times New Roman" w:eastAsia="宋体" w:hAnsi="Times New Roman" w:cs="Times New Roman" w:hint="eastAsia"/>
          <w:color w:val="0000FF"/>
          <w:kern w:val="0"/>
          <w:sz w:val="24"/>
          <w:szCs w:val="24"/>
        </w:rPr>
        <w:t xml:space="preserve">that of </w:t>
      </w:r>
      <w:r w:rsidRPr="00E37907">
        <w:rPr>
          <w:rFonts w:ascii="Times New Roman" w:eastAsia="宋体" w:hAnsi="Times New Roman" w:cs="Times New Roman"/>
          <w:color w:val="0000FF"/>
          <w:kern w:val="0"/>
          <w:sz w:val="24"/>
          <w:szCs w:val="24"/>
        </w:rPr>
        <w:t>GrF</w:t>
      </w:r>
      <w:r w:rsidRPr="00E37907">
        <w:rPr>
          <w:rFonts w:ascii="Times New Roman" w:eastAsia="宋体" w:hAnsi="Times New Roman" w:cs="Times New Roman" w:hint="eastAsia"/>
          <w:color w:val="0000FF"/>
          <w:kern w:val="0"/>
          <w:sz w:val="24"/>
          <w:szCs w:val="24"/>
        </w:rPr>
        <w:t>.</w:t>
      </w:r>
      <w:r w:rsidRPr="00C54969">
        <w:rPr>
          <w:rFonts w:ascii="Times New Roman" w:eastAsia="宋体" w:hAnsi="Times New Roman" w:cs="Times New Roman" w:hint="eastAsia"/>
          <w:color w:val="FF0000"/>
          <w:kern w:val="0"/>
          <w:sz w:val="24"/>
          <w:szCs w:val="24"/>
        </w:rPr>
        <w:t xml:space="preserve"> To</w:t>
      </w:r>
      <w:r w:rsidRPr="00C54969">
        <w:rPr>
          <w:rFonts w:ascii="Times New Roman" w:eastAsia="宋体" w:hAnsi="Times New Roman" w:cs="Times New Roman"/>
          <w:color w:val="FF0000"/>
          <w:kern w:val="0"/>
          <w:sz w:val="24"/>
          <w:szCs w:val="24"/>
        </w:rPr>
        <w:t xml:space="preserve"> verify</w:t>
      </w:r>
      <w:r w:rsidRPr="00C54969">
        <w:rPr>
          <w:rFonts w:ascii="Times New Roman" w:eastAsia="宋体" w:hAnsi="Times New Roman" w:cs="Times New Roman" w:hint="eastAsia"/>
          <w:color w:val="FF0000"/>
          <w:kern w:val="0"/>
          <w:sz w:val="24"/>
          <w:szCs w:val="24"/>
        </w:rPr>
        <w:t xml:space="preserve"> this </w:t>
      </w:r>
      <w:r w:rsidRPr="00C54969">
        <w:rPr>
          <w:rFonts w:ascii="Times New Roman" w:eastAsia="宋体" w:hAnsi="Times New Roman" w:cs="Times New Roman"/>
          <w:color w:val="FF0000"/>
          <w:kern w:val="0"/>
          <w:sz w:val="24"/>
          <w:szCs w:val="24"/>
        </w:rPr>
        <w:t>conclusion</w:t>
      </w:r>
      <w:r w:rsidRPr="00C54969">
        <w:rPr>
          <w:rFonts w:ascii="Times New Roman" w:eastAsia="宋体" w:hAnsi="Times New Roman" w:cs="Times New Roman" w:hint="eastAsia"/>
          <w:color w:val="FF0000"/>
          <w:kern w:val="0"/>
          <w:sz w:val="24"/>
          <w:szCs w:val="24"/>
        </w:rPr>
        <w:t xml:space="preserve">, an </w:t>
      </w:r>
      <w:r w:rsidRPr="00C54969">
        <w:rPr>
          <w:rFonts w:ascii="Times New Roman" w:eastAsia="宋体" w:hAnsi="Times New Roman" w:cs="Times New Roman"/>
          <w:color w:val="FF0000"/>
          <w:kern w:val="0"/>
          <w:sz w:val="24"/>
          <w:szCs w:val="24"/>
        </w:rPr>
        <w:t>MCMB</w:t>
      </w:r>
      <w:r w:rsidRPr="00C54969">
        <w:rPr>
          <w:rFonts w:ascii="Times New Roman" w:eastAsia="宋体" w:hAnsi="Times New Roman" w:cs="Times New Roman" w:hint="eastAsia"/>
          <w:color w:val="FF0000"/>
          <w:kern w:val="0"/>
          <w:sz w:val="24"/>
          <w:szCs w:val="24"/>
        </w:rPr>
        <w:t>(GrF)</w:t>
      </w:r>
      <w:r w:rsidRPr="00C54969">
        <w:rPr>
          <w:rFonts w:ascii="Times New Roman" w:eastAsia="宋体" w:hAnsi="Times New Roman" w:cs="Times New Roman"/>
          <w:color w:val="FF0000"/>
          <w:kern w:val="0"/>
          <w:sz w:val="24"/>
          <w:szCs w:val="24"/>
        </w:rPr>
        <w:t>-Fe composite</w:t>
      </w:r>
      <w:r w:rsidRPr="00C54969">
        <w:rPr>
          <w:rFonts w:ascii="Times New Roman" w:eastAsia="宋体" w:hAnsi="Times New Roman" w:cs="Times New Roman" w:hint="eastAsia"/>
          <w:color w:val="FF0000"/>
          <w:kern w:val="0"/>
          <w:sz w:val="24"/>
          <w:szCs w:val="24"/>
        </w:rPr>
        <w:t xml:space="preserve"> </w:t>
      </w:r>
      <w:r w:rsidRPr="00C54969">
        <w:rPr>
          <w:rFonts w:ascii="Times New Roman" w:eastAsia="宋体" w:hAnsi="Times New Roman" w:cs="Times New Roman"/>
          <w:color w:val="FF0000"/>
          <w:kern w:val="0"/>
          <w:sz w:val="24"/>
          <w:szCs w:val="24"/>
        </w:rPr>
        <w:t>with</w:t>
      </w:r>
      <w:r w:rsidRPr="00C54969">
        <w:rPr>
          <w:rFonts w:ascii="Times New Roman" w:eastAsia="宋体" w:hAnsi="Times New Roman" w:cs="Times New Roman" w:hint="eastAsia"/>
          <w:color w:val="FF0000"/>
          <w:kern w:val="0"/>
          <w:sz w:val="24"/>
          <w:szCs w:val="24"/>
        </w:rPr>
        <w:t xml:space="preserve"> a </w:t>
      </w:r>
      <w:r w:rsidRPr="00C54969">
        <w:rPr>
          <w:rFonts w:ascii="Times New Roman" w:eastAsia="宋体" w:hAnsi="Times New Roman" w:cs="Times New Roman"/>
          <w:color w:val="FF0000"/>
          <w:kern w:val="0"/>
          <w:sz w:val="24"/>
          <w:szCs w:val="24"/>
        </w:rPr>
        <w:t>volume ratio (MCMBs</w:t>
      </w:r>
      <w:r w:rsidRPr="00C54969">
        <w:rPr>
          <w:rFonts w:ascii="Times New Roman" w:eastAsia="宋体" w:hAnsi="Times New Roman" w:cs="Times New Roman" w:hint="eastAsia"/>
          <w:color w:val="FF0000"/>
          <w:kern w:val="0"/>
          <w:sz w:val="24"/>
          <w:szCs w:val="24"/>
        </w:rPr>
        <w:t xml:space="preserve"> or GrFs</w:t>
      </w:r>
      <w:r w:rsidRPr="00C54969">
        <w:rPr>
          <w:rFonts w:ascii="Times New Roman" w:eastAsia="宋体" w:hAnsi="Times New Roman" w:cs="Times New Roman"/>
          <w:color w:val="FF0000"/>
          <w:kern w:val="0"/>
          <w:sz w:val="24"/>
          <w:szCs w:val="24"/>
        </w:rPr>
        <w:t xml:space="preserve">/Fe) of 1:3 </w:t>
      </w:r>
      <w:r w:rsidRPr="00C54969">
        <w:rPr>
          <w:rFonts w:ascii="Times New Roman" w:eastAsia="宋体" w:hAnsi="Times New Roman" w:cs="Times New Roman" w:hint="eastAsia"/>
          <w:color w:val="FF0000"/>
          <w:kern w:val="0"/>
          <w:sz w:val="24"/>
          <w:szCs w:val="24"/>
        </w:rPr>
        <w:t>was p</w:t>
      </w:r>
      <w:r w:rsidRPr="00C54969">
        <w:rPr>
          <w:rFonts w:ascii="Times New Roman" w:eastAsia="宋体" w:hAnsi="Times New Roman" w:cs="Times New Roman"/>
          <w:color w:val="FF0000"/>
          <w:kern w:val="0"/>
          <w:sz w:val="24"/>
          <w:szCs w:val="24"/>
        </w:rPr>
        <w:t>repar</w:t>
      </w:r>
      <w:r w:rsidRPr="00C54969">
        <w:rPr>
          <w:rFonts w:ascii="Times New Roman" w:eastAsia="宋体" w:hAnsi="Times New Roman" w:cs="Times New Roman" w:hint="eastAsia"/>
          <w:color w:val="FF0000"/>
          <w:kern w:val="0"/>
          <w:sz w:val="24"/>
          <w:szCs w:val="24"/>
        </w:rPr>
        <w:t xml:space="preserve">ed </w:t>
      </w:r>
      <w:r w:rsidRPr="00C54969">
        <w:rPr>
          <w:rFonts w:ascii="Times New Roman" w:eastAsia="宋体" w:hAnsi="Times New Roman" w:cs="Times New Roman"/>
          <w:color w:val="FF0000"/>
          <w:kern w:val="0"/>
          <w:sz w:val="24"/>
          <w:szCs w:val="24"/>
        </w:rPr>
        <w:t>by</w:t>
      </w:r>
      <w:r w:rsidRPr="00C54969">
        <w:rPr>
          <w:rFonts w:ascii="Times New Roman" w:eastAsia="宋体" w:hAnsi="Times New Roman" w:cs="Times New Roman" w:hint="eastAsia"/>
          <w:color w:val="FF0000"/>
          <w:kern w:val="0"/>
          <w:sz w:val="24"/>
          <w:szCs w:val="24"/>
        </w:rPr>
        <w:t xml:space="preserve"> </w:t>
      </w:r>
      <w:r w:rsidRPr="00C54969">
        <w:rPr>
          <w:rFonts w:ascii="Times New Roman" w:eastAsia="宋体" w:hAnsi="Times New Roman" w:cs="Times New Roman"/>
          <w:color w:val="FF0000"/>
          <w:kern w:val="0"/>
          <w:sz w:val="24"/>
          <w:szCs w:val="24"/>
        </w:rPr>
        <w:t>th</w:t>
      </w:r>
      <w:r w:rsidRPr="00C54969">
        <w:rPr>
          <w:rFonts w:ascii="Times New Roman" w:eastAsia="宋体" w:hAnsi="Times New Roman" w:cs="Times New Roman" w:hint="eastAsia"/>
          <w:color w:val="FF0000"/>
          <w:kern w:val="0"/>
          <w:sz w:val="24"/>
          <w:szCs w:val="24"/>
        </w:rPr>
        <w:t>e p</w:t>
      </w:r>
      <w:r w:rsidRPr="00C54969">
        <w:rPr>
          <w:rFonts w:ascii="Times New Roman" w:eastAsia="宋体" w:hAnsi="Times New Roman" w:cs="Times New Roman"/>
          <w:color w:val="FF0000"/>
          <w:kern w:val="0"/>
          <w:sz w:val="24"/>
          <w:szCs w:val="24"/>
        </w:rPr>
        <w:t>reparation process</w:t>
      </w:r>
      <w:r w:rsidRPr="00C54969">
        <w:rPr>
          <w:rFonts w:ascii="Times New Roman" w:eastAsia="宋体" w:hAnsi="Times New Roman" w:cs="Times New Roman" w:hint="eastAsia"/>
          <w:color w:val="FF0000"/>
          <w:kern w:val="0"/>
          <w:sz w:val="24"/>
          <w:szCs w:val="24"/>
        </w:rPr>
        <w:t xml:space="preserve"> used for the </w:t>
      </w:r>
      <w:r w:rsidRPr="00C54969">
        <w:rPr>
          <w:rFonts w:ascii="Times New Roman" w:eastAsia="宋体" w:hAnsi="Times New Roman" w:cs="Times New Roman"/>
          <w:color w:val="FF0000"/>
          <w:kern w:val="0"/>
          <w:sz w:val="24"/>
          <w:szCs w:val="24"/>
        </w:rPr>
        <w:t>MCMB-Cu composites</w:t>
      </w:r>
      <w:r w:rsidRPr="00C54969">
        <w:rPr>
          <w:rFonts w:ascii="Times New Roman" w:eastAsia="宋体" w:hAnsi="Times New Roman" w:cs="Times New Roman" w:hint="eastAsia"/>
          <w:color w:val="FF0000"/>
          <w:kern w:val="0"/>
          <w:sz w:val="24"/>
          <w:szCs w:val="24"/>
        </w:rPr>
        <w:t>.</w:t>
      </w:r>
      <w:r w:rsidRPr="00C54969">
        <w:rPr>
          <w:rFonts w:ascii="Times New Roman" w:eastAsia="宋体" w:hAnsi="Times New Roman" w:cs="Times New Roman"/>
          <w:color w:val="FF0000"/>
          <w:kern w:val="0"/>
          <w:sz w:val="24"/>
          <w:szCs w:val="24"/>
        </w:rPr>
        <w:t xml:space="preserve"> The phases present in the composite</w:t>
      </w:r>
      <w:r w:rsidRPr="00C54969">
        <w:rPr>
          <w:rFonts w:ascii="Times New Roman" w:eastAsia="宋体" w:hAnsi="Times New Roman" w:cs="Times New Roman" w:hint="eastAsia"/>
          <w:color w:val="FF0000"/>
          <w:kern w:val="0"/>
          <w:sz w:val="24"/>
          <w:szCs w:val="24"/>
        </w:rPr>
        <w:t xml:space="preserve"> </w:t>
      </w:r>
      <w:r w:rsidRPr="00C54969">
        <w:rPr>
          <w:rFonts w:ascii="Times New Roman" w:eastAsia="宋体" w:hAnsi="Times New Roman" w:cs="Times New Roman"/>
          <w:color w:val="FF0000"/>
          <w:kern w:val="0"/>
          <w:sz w:val="24"/>
          <w:szCs w:val="24"/>
        </w:rPr>
        <w:t>c</w:t>
      </w:r>
      <w:r w:rsidRPr="00C54969">
        <w:rPr>
          <w:rFonts w:ascii="Times New Roman" w:eastAsia="宋体" w:hAnsi="Times New Roman" w:cs="Times New Roman" w:hint="eastAsia"/>
          <w:color w:val="FF0000"/>
          <w:kern w:val="0"/>
          <w:sz w:val="24"/>
          <w:szCs w:val="24"/>
        </w:rPr>
        <w:t xml:space="preserve">ould </w:t>
      </w:r>
      <w:r w:rsidRPr="00C54969">
        <w:rPr>
          <w:rFonts w:ascii="Times New Roman" w:eastAsia="宋体" w:hAnsi="Times New Roman" w:cs="Times New Roman"/>
          <w:color w:val="FF0000"/>
          <w:kern w:val="0"/>
          <w:sz w:val="24"/>
          <w:szCs w:val="24"/>
        </w:rPr>
        <w:t>be</w:t>
      </w:r>
      <w:r w:rsidRPr="00C54969">
        <w:rPr>
          <w:rFonts w:ascii="Times New Roman" w:eastAsia="宋体" w:hAnsi="Times New Roman" w:cs="Times New Roman" w:hint="eastAsia"/>
          <w:color w:val="FF0000"/>
          <w:kern w:val="0"/>
          <w:sz w:val="24"/>
          <w:szCs w:val="24"/>
        </w:rPr>
        <w:t xml:space="preserve"> </w:t>
      </w:r>
      <w:r w:rsidRPr="00C54969">
        <w:rPr>
          <w:rFonts w:ascii="Times New Roman" w:eastAsia="宋体" w:hAnsi="Times New Roman" w:cs="Times New Roman"/>
          <w:color w:val="FF0000"/>
          <w:kern w:val="0"/>
          <w:sz w:val="24"/>
          <w:szCs w:val="24"/>
        </w:rPr>
        <w:t xml:space="preserve">identified by </w:t>
      </w:r>
      <w:r w:rsidRPr="00C54969">
        <w:rPr>
          <w:rFonts w:ascii="Times New Roman" w:eastAsia="宋体" w:hAnsi="Times New Roman" w:cs="Times New Roman" w:hint="eastAsia"/>
          <w:color w:val="FF0000"/>
          <w:kern w:val="0"/>
          <w:sz w:val="24"/>
          <w:szCs w:val="24"/>
        </w:rPr>
        <w:t xml:space="preserve">the </w:t>
      </w:r>
      <w:r w:rsidRPr="00C54969">
        <w:rPr>
          <w:rFonts w:ascii="Times New Roman" w:eastAsia="宋体" w:hAnsi="Times New Roman" w:cs="Times New Roman"/>
          <w:color w:val="FF0000"/>
          <w:kern w:val="0"/>
          <w:sz w:val="24"/>
          <w:szCs w:val="24"/>
        </w:rPr>
        <w:t>Vickers microhardness test.</w:t>
      </w:r>
      <w:r w:rsidRPr="00C54969">
        <w:rPr>
          <w:rFonts w:ascii="Times New Roman" w:eastAsia="宋体" w:hAnsi="Times New Roman" w:cs="Times New Roman" w:hint="eastAsia"/>
          <w:color w:val="FF0000"/>
          <w:kern w:val="0"/>
          <w:sz w:val="24"/>
          <w:szCs w:val="24"/>
        </w:rPr>
        <w:t xml:space="preserve"> </w:t>
      </w:r>
      <w:r w:rsidRPr="00C54969">
        <w:rPr>
          <w:rFonts w:ascii="Times New Roman" w:eastAsia="宋体" w:hAnsi="Times New Roman" w:cs="Times New Roman"/>
          <w:color w:val="FF0000"/>
          <w:kern w:val="0"/>
          <w:sz w:val="24"/>
          <w:szCs w:val="24"/>
        </w:rPr>
        <w:t>Therefore, we measure</w:t>
      </w:r>
      <w:r w:rsidRPr="00C54969">
        <w:rPr>
          <w:rFonts w:ascii="Times New Roman" w:eastAsia="宋体" w:hAnsi="Times New Roman" w:cs="Times New Roman" w:hint="eastAsia"/>
          <w:color w:val="FF0000"/>
          <w:kern w:val="0"/>
          <w:sz w:val="24"/>
          <w:szCs w:val="24"/>
        </w:rPr>
        <w:t xml:space="preserve">d </w:t>
      </w:r>
      <w:r w:rsidRPr="00C54969">
        <w:rPr>
          <w:rFonts w:ascii="Times New Roman" w:eastAsia="宋体" w:hAnsi="Times New Roman" w:cs="Times New Roman"/>
          <w:color w:val="FF0000"/>
          <w:kern w:val="0"/>
          <w:sz w:val="24"/>
          <w:szCs w:val="24"/>
        </w:rPr>
        <w:t xml:space="preserve">the Vickers microhardness of </w:t>
      </w:r>
      <w:r w:rsidRPr="00C54969">
        <w:rPr>
          <w:rFonts w:ascii="Times New Roman" w:eastAsia="宋体" w:hAnsi="Times New Roman" w:cs="Times New Roman" w:hint="eastAsia"/>
          <w:color w:val="FF0000"/>
          <w:kern w:val="0"/>
          <w:sz w:val="24"/>
          <w:szCs w:val="24"/>
        </w:rPr>
        <w:t xml:space="preserve">the </w:t>
      </w:r>
      <w:r w:rsidRPr="00C54969">
        <w:rPr>
          <w:rFonts w:ascii="Times New Roman" w:eastAsia="宋体" w:hAnsi="Times New Roman" w:cs="Times New Roman"/>
          <w:color w:val="FF0000"/>
          <w:kern w:val="0"/>
          <w:sz w:val="24"/>
          <w:szCs w:val="24"/>
        </w:rPr>
        <w:t xml:space="preserve">MCMB-Fe and GrF-Fe composites, and the </w:t>
      </w:r>
      <w:r w:rsidRPr="00C54969">
        <w:rPr>
          <w:rFonts w:ascii="Times New Roman" w:eastAsia="宋体" w:hAnsi="Times New Roman" w:cs="Times New Roman"/>
          <w:color w:val="FF0000"/>
          <w:kern w:val="0"/>
          <w:sz w:val="24"/>
          <w:szCs w:val="24"/>
        </w:rPr>
        <w:lastRenderedPageBreak/>
        <w:t>corresponding microstructures are shown in Fig</w:t>
      </w:r>
      <w:r w:rsidRPr="00C54969">
        <w:rPr>
          <w:rFonts w:ascii="Times New Roman" w:eastAsia="宋体" w:hAnsi="Times New Roman" w:cs="Times New Roman" w:hint="eastAsia"/>
          <w:color w:val="FF0000"/>
          <w:kern w:val="0"/>
          <w:sz w:val="24"/>
          <w:szCs w:val="24"/>
        </w:rPr>
        <w:t>. 3</w:t>
      </w:r>
      <w:r w:rsidRPr="00C54969">
        <w:rPr>
          <w:rFonts w:ascii="Times New Roman" w:eastAsia="宋体" w:hAnsi="Times New Roman" w:cs="Times New Roman"/>
          <w:color w:val="FF0000"/>
          <w:kern w:val="0"/>
          <w:sz w:val="24"/>
          <w:szCs w:val="24"/>
        </w:rPr>
        <w:t>.</w:t>
      </w:r>
      <w:r w:rsidRPr="00C54969">
        <w:rPr>
          <w:rFonts w:ascii="Times New Roman" w:eastAsia="宋体" w:hAnsi="Times New Roman" w:cs="Times New Roman" w:hint="eastAsia"/>
          <w:color w:val="FF0000"/>
          <w:kern w:val="0"/>
          <w:sz w:val="24"/>
          <w:szCs w:val="24"/>
        </w:rPr>
        <w:t xml:space="preserve"> </w:t>
      </w:r>
      <w:r w:rsidRPr="00C54969">
        <w:rPr>
          <w:rFonts w:ascii="Times New Roman" w:eastAsia="宋体" w:hAnsi="Times New Roman" w:cs="Times New Roman"/>
          <w:color w:val="FF0000"/>
          <w:kern w:val="0"/>
          <w:sz w:val="24"/>
          <w:szCs w:val="24"/>
        </w:rPr>
        <w:t>Specially, the Vickers hardness</w:t>
      </w:r>
      <w:r w:rsidRPr="00C54969">
        <w:rPr>
          <w:rFonts w:ascii="Times New Roman" w:eastAsia="宋体" w:hAnsi="Times New Roman" w:cs="Times New Roman" w:hint="eastAsia"/>
          <w:color w:val="FF0000"/>
          <w:kern w:val="0"/>
          <w:sz w:val="24"/>
          <w:szCs w:val="24"/>
        </w:rPr>
        <w:t xml:space="preserve"> values </w:t>
      </w:r>
      <w:r w:rsidRPr="00C54969">
        <w:rPr>
          <w:rFonts w:ascii="Times New Roman" w:eastAsia="宋体" w:hAnsi="Times New Roman" w:cs="Times New Roman"/>
          <w:color w:val="FF0000"/>
          <w:kern w:val="0"/>
          <w:sz w:val="24"/>
          <w:szCs w:val="24"/>
        </w:rPr>
        <w:t xml:space="preserve">of </w:t>
      </w:r>
      <w:r w:rsidRPr="00C54969">
        <w:rPr>
          <w:rFonts w:ascii="Times New Roman" w:eastAsia="宋体" w:hAnsi="Times New Roman" w:cs="Times New Roman" w:hint="eastAsia"/>
          <w:color w:val="FF0000"/>
          <w:kern w:val="0"/>
          <w:sz w:val="24"/>
          <w:szCs w:val="24"/>
        </w:rPr>
        <w:t xml:space="preserve">the S points, F points and </w:t>
      </w:r>
      <w:r w:rsidRPr="00C54969">
        <w:rPr>
          <w:rFonts w:ascii="Times New Roman" w:eastAsia="宋体" w:hAnsi="Times New Roman" w:cs="Times New Roman"/>
          <w:color w:val="FF0000"/>
          <w:kern w:val="0"/>
          <w:sz w:val="24"/>
          <w:szCs w:val="24"/>
        </w:rPr>
        <w:t>remaining position</w:t>
      </w:r>
      <w:r w:rsidRPr="00C54969">
        <w:rPr>
          <w:rFonts w:ascii="Times New Roman" w:eastAsia="宋体" w:hAnsi="Times New Roman" w:cs="Times New Roman" w:hint="eastAsia"/>
          <w:color w:val="FF0000"/>
          <w:kern w:val="0"/>
          <w:sz w:val="24"/>
          <w:szCs w:val="24"/>
        </w:rPr>
        <w:t xml:space="preserve"> are</w:t>
      </w:r>
      <w:r w:rsidRPr="00C54969">
        <w:rPr>
          <w:rFonts w:ascii="Times New Roman" w:eastAsia="宋体" w:hAnsi="Times New Roman" w:cs="Times New Roman"/>
          <w:color w:val="FF0000"/>
          <w:kern w:val="0"/>
          <w:sz w:val="24"/>
          <w:szCs w:val="24"/>
        </w:rPr>
        <w:t xml:space="preserve"> </w:t>
      </w:r>
      <w:r w:rsidRPr="00C54969">
        <w:rPr>
          <w:rFonts w:ascii="Times New Roman" w:eastAsia="宋体" w:hAnsi="Times New Roman" w:cs="Times New Roman" w:hint="eastAsia"/>
          <w:color w:val="FF0000"/>
          <w:kern w:val="0"/>
          <w:sz w:val="24"/>
          <w:szCs w:val="24"/>
        </w:rPr>
        <w:t>978</w:t>
      </w:r>
      <w:r w:rsidRPr="00C54969">
        <w:rPr>
          <w:rFonts w:ascii="Times New Roman" w:eastAsia="宋体" w:hAnsi="Times New Roman" w:cs="Times New Roman"/>
          <w:color w:val="FF0000"/>
          <w:kern w:val="0"/>
          <w:sz w:val="24"/>
          <w:szCs w:val="24"/>
        </w:rPr>
        <w:t xml:space="preserve"> Hv</w:t>
      </w:r>
      <w:r w:rsidRPr="00C54969">
        <w:rPr>
          <w:rFonts w:ascii="Times New Roman" w:eastAsia="宋体" w:hAnsi="Times New Roman" w:cs="Times New Roman" w:hint="eastAsia"/>
          <w:color w:val="FF0000"/>
          <w:kern w:val="0"/>
          <w:sz w:val="24"/>
          <w:szCs w:val="24"/>
        </w:rPr>
        <w:t>, 87</w:t>
      </w:r>
      <w:r w:rsidRPr="00C54969">
        <w:rPr>
          <w:rFonts w:ascii="Times New Roman" w:eastAsia="宋体" w:hAnsi="Times New Roman" w:cs="Times New Roman"/>
          <w:color w:val="FF0000"/>
          <w:kern w:val="0"/>
          <w:sz w:val="24"/>
          <w:szCs w:val="24"/>
        </w:rPr>
        <w:t xml:space="preserve"> Hv</w:t>
      </w:r>
      <w:r w:rsidRPr="00C54969">
        <w:rPr>
          <w:rFonts w:ascii="Times New Roman" w:eastAsia="宋体" w:hAnsi="Times New Roman" w:cs="Times New Roman" w:hint="eastAsia"/>
          <w:color w:val="FF0000"/>
          <w:kern w:val="0"/>
          <w:sz w:val="24"/>
          <w:szCs w:val="24"/>
        </w:rPr>
        <w:t xml:space="preserve"> and 200-250</w:t>
      </w:r>
      <w:r w:rsidRPr="00C54969">
        <w:rPr>
          <w:rFonts w:ascii="Times New Roman" w:eastAsia="宋体" w:hAnsi="Times New Roman" w:cs="Times New Roman"/>
          <w:color w:val="FF0000"/>
          <w:kern w:val="0"/>
          <w:sz w:val="24"/>
          <w:szCs w:val="24"/>
        </w:rPr>
        <w:t xml:space="preserve"> Hv</w:t>
      </w:r>
      <w:r w:rsidRPr="00C54969">
        <w:rPr>
          <w:rFonts w:ascii="Times New Roman" w:eastAsia="宋体" w:hAnsi="Times New Roman" w:cs="Times New Roman" w:hint="eastAsia"/>
          <w:color w:val="FF0000"/>
          <w:kern w:val="0"/>
          <w:sz w:val="24"/>
          <w:szCs w:val="24"/>
        </w:rPr>
        <w:t xml:space="preserve">. </w:t>
      </w:r>
      <w:r w:rsidRPr="00C54969">
        <w:rPr>
          <w:rFonts w:ascii="Times New Roman" w:eastAsia="宋体" w:hAnsi="Times New Roman" w:cs="Times New Roman"/>
          <w:color w:val="FF0000"/>
          <w:kern w:val="0"/>
          <w:sz w:val="24"/>
          <w:szCs w:val="24"/>
        </w:rPr>
        <w:t>The diffusion of carbon atoms in</w:t>
      </w:r>
      <w:r w:rsidRPr="00C54969">
        <w:rPr>
          <w:rFonts w:ascii="Times New Roman" w:eastAsia="宋体" w:hAnsi="Times New Roman" w:cs="Times New Roman" w:hint="eastAsia"/>
          <w:color w:val="FF0000"/>
          <w:kern w:val="0"/>
          <w:sz w:val="24"/>
          <w:szCs w:val="24"/>
        </w:rPr>
        <w:t>to</w:t>
      </w:r>
      <w:r w:rsidRPr="00C54969">
        <w:rPr>
          <w:rFonts w:ascii="Times New Roman" w:eastAsia="宋体" w:hAnsi="Times New Roman" w:cs="Times New Roman"/>
          <w:color w:val="FF0000"/>
          <w:kern w:val="0"/>
          <w:sz w:val="24"/>
          <w:szCs w:val="24"/>
        </w:rPr>
        <w:t xml:space="preserve"> the iron generates the formation of cementite, pearlite and ferrite</w:t>
      </w:r>
      <w:r w:rsidR="006A7855" w:rsidRPr="006A7855">
        <w:rPr>
          <w:rFonts w:ascii="Times New Roman" w:eastAsia="宋体" w:hAnsi="Times New Roman" w:cs="Times New Roman"/>
          <w:color w:val="FF0000"/>
          <w:kern w:val="0"/>
          <w:sz w:val="24"/>
          <w:szCs w:val="24"/>
        </w:rPr>
        <w:t xml:space="preserve">, and the corresponding </w:t>
      </w:r>
      <w:r w:rsidRPr="00C54969">
        <w:rPr>
          <w:rFonts w:ascii="Times New Roman" w:eastAsia="宋体" w:hAnsi="Times New Roman" w:cs="Times New Roman"/>
          <w:color w:val="FF0000"/>
          <w:kern w:val="0"/>
          <w:sz w:val="24"/>
          <w:szCs w:val="24"/>
        </w:rPr>
        <w:t>the</w:t>
      </w:r>
      <w:r w:rsidRPr="00C54969">
        <w:rPr>
          <w:rFonts w:ascii="Times New Roman" w:eastAsia="宋体" w:hAnsi="Times New Roman" w:cs="Times New Roman" w:hint="eastAsia"/>
          <w:color w:val="FF0000"/>
          <w:kern w:val="0"/>
          <w:sz w:val="24"/>
          <w:szCs w:val="24"/>
        </w:rPr>
        <w:t xml:space="preserve"> </w:t>
      </w:r>
      <w:r w:rsidRPr="00C54969">
        <w:rPr>
          <w:rFonts w:ascii="Times New Roman" w:eastAsia="宋体" w:hAnsi="Times New Roman" w:cs="Times New Roman"/>
          <w:color w:val="FF0000"/>
          <w:kern w:val="0"/>
          <w:sz w:val="24"/>
          <w:szCs w:val="24"/>
        </w:rPr>
        <w:t>standard hardness values</w:t>
      </w:r>
      <w:r w:rsidR="006A7855">
        <w:rPr>
          <w:rFonts w:ascii="Times New Roman" w:eastAsia="宋体" w:hAnsi="Times New Roman" w:cs="Times New Roman" w:hint="eastAsia"/>
          <w:color w:val="FF0000"/>
          <w:kern w:val="0"/>
          <w:sz w:val="24"/>
          <w:szCs w:val="24"/>
        </w:rPr>
        <w:t xml:space="preserve"> </w:t>
      </w:r>
      <w:r w:rsidRPr="00C54969">
        <w:rPr>
          <w:rFonts w:ascii="Times New Roman" w:eastAsia="宋体" w:hAnsi="Times New Roman" w:cs="Times New Roman"/>
          <w:color w:val="FF0000"/>
          <w:kern w:val="0"/>
          <w:sz w:val="24"/>
          <w:szCs w:val="24"/>
        </w:rPr>
        <w:t>are about 800 Hv, 180</w:t>
      </w:r>
      <w:r w:rsidRPr="00C54969">
        <w:rPr>
          <w:rFonts w:ascii="Times New Roman" w:eastAsia="宋体" w:hAnsi="Times New Roman" w:cs="Times New Roman" w:hint="eastAsia"/>
          <w:color w:val="FF0000"/>
          <w:kern w:val="0"/>
          <w:sz w:val="24"/>
          <w:szCs w:val="24"/>
        </w:rPr>
        <w:t xml:space="preserve">-250 </w:t>
      </w:r>
      <w:r w:rsidRPr="00C54969">
        <w:rPr>
          <w:rFonts w:ascii="Times New Roman" w:eastAsia="宋体" w:hAnsi="Times New Roman" w:cs="Times New Roman"/>
          <w:color w:val="FF0000"/>
          <w:kern w:val="0"/>
          <w:sz w:val="24"/>
          <w:szCs w:val="24"/>
        </w:rPr>
        <w:t xml:space="preserve">Hv and 80 Hv, respectively. </w:t>
      </w:r>
      <w:r w:rsidR="006A7855" w:rsidRPr="006A7855">
        <w:rPr>
          <w:rFonts w:ascii="Times New Roman" w:eastAsia="宋体" w:hAnsi="Times New Roman" w:cs="Times New Roman"/>
          <w:color w:val="FF0000"/>
          <w:kern w:val="0"/>
          <w:sz w:val="24"/>
          <w:szCs w:val="24"/>
        </w:rPr>
        <w:t>Therefore,</w:t>
      </w:r>
      <w:r w:rsidR="006A7855">
        <w:rPr>
          <w:rFonts w:ascii="Times New Roman" w:eastAsia="宋体" w:hAnsi="Times New Roman" w:cs="Times New Roman" w:hint="eastAsia"/>
          <w:color w:val="FF0000"/>
          <w:kern w:val="0"/>
          <w:sz w:val="24"/>
          <w:szCs w:val="24"/>
        </w:rPr>
        <w:t xml:space="preserve"> </w:t>
      </w:r>
      <w:r w:rsidRPr="00C54969">
        <w:rPr>
          <w:rFonts w:ascii="Times New Roman" w:eastAsia="宋体" w:hAnsi="Times New Roman" w:cs="Times New Roman" w:hint="eastAsia"/>
          <w:color w:val="FF0000"/>
          <w:kern w:val="0"/>
          <w:sz w:val="24"/>
          <w:szCs w:val="24"/>
        </w:rPr>
        <w:t xml:space="preserve">we concluded that </w:t>
      </w:r>
      <w:r w:rsidRPr="00C54969">
        <w:rPr>
          <w:rFonts w:ascii="Times New Roman" w:eastAsia="宋体" w:hAnsi="Times New Roman" w:cs="Times New Roman"/>
          <w:color w:val="FF0000"/>
          <w:kern w:val="0"/>
          <w:sz w:val="24"/>
          <w:szCs w:val="24"/>
        </w:rPr>
        <w:t>MCMB-Fe composite</w:t>
      </w:r>
      <w:r w:rsidRPr="00C54969">
        <w:rPr>
          <w:rFonts w:ascii="Times New Roman" w:eastAsia="宋体" w:hAnsi="Times New Roman" w:cs="Times New Roman" w:hint="eastAsia"/>
          <w:color w:val="FF0000"/>
          <w:kern w:val="0"/>
          <w:sz w:val="24"/>
          <w:szCs w:val="24"/>
        </w:rPr>
        <w:t xml:space="preserve"> </w:t>
      </w:r>
      <w:r w:rsidRPr="00C54969">
        <w:rPr>
          <w:rFonts w:ascii="Times New Roman" w:eastAsia="宋体" w:hAnsi="Times New Roman" w:cs="Times New Roman"/>
          <w:color w:val="FF0000"/>
          <w:kern w:val="0"/>
          <w:sz w:val="24"/>
          <w:szCs w:val="24"/>
        </w:rPr>
        <w:t>mainly consist</w:t>
      </w:r>
      <w:r w:rsidRPr="00C54969">
        <w:rPr>
          <w:rFonts w:ascii="Times New Roman" w:eastAsia="宋体" w:hAnsi="Times New Roman" w:cs="Times New Roman" w:hint="eastAsia"/>
          <w:color w:val="FF0000"/>
          <w:kern w:val="0"/>
          <w:sz w:val="24"/>
          <w:szCs w:val="24"/>
        </w:rPr>
        <w:t>s</w:t>
      </w:r>
      <w:r w:rsidRPr="00C54969">
        <w:rPr>
          <w:rFonts w:ascii="Times New Roman" w:eastAsia="宋体" w:hAnsi="Times New Roman" w:cs="Times New Roman"/>
          <w:color w:val="FF0000"/>
          <w:kern w:val="0"/>
          <w:sz w:val="24"/>
          <w:szCs w:val="24"/>
        </w:rPr>
        <w:t xml:space="preserve"> of</w:t>
      </w:r>
      <w:r w:rsidRPr="00C54969">
        <w:rPr>
          <w:rFonts w:ascii="Times New Roman" w:eastAsia="宋体" w:hAnsi="Times New Roman" w:cs="Times New Roman" w:hint="eastAsia"/>
          <w:color w:val="FF0000"/>
          <w:kern w:val="0"/>
          <w:sz w:val="24"/>
          <w:szCs w:val="24"/>
        </w:rPr>
        <w:t xml:space="preserve"> </w:t>
      </w:r>
      <w:r w:rsidRPr="00C54969">
        <w:rPr>
          <w:rFonts w:ascii="Times New Roman" w:eastAsia="宋体" w:hAnsi="Times New Roman" w:cs="Times New Roman"/>
          <w:color w:val="FF0000"/>
          <w:kern w:val="0"/>
          <w:sz w:val="24"/>
          <w:szCs w:val="24"/>
        </w:rPr>
        <w:t>pearlite and</w:t>
      </w:r>
      <w:r w:rsidRPr="00C54969">
        <w:rPr>
          <w:rFonts w:ascii="Times New Roman" w:eastAsia="宋体" w:hAnsi="Times New Roman" w:cs="Times New Roman" w:hint="eastAsia"/>
          <w:color w:val="FF0000"/>
          <w:kern w:val="0"/>
          <w:sz w:val="24"/>
          <w:szCs w:val="24"/>
        </w:rPr>
        <w:t xml:space="preserve"> </w:t>
      </w:r>
      <w:r w:rsidRPr="00C54969">
        <w:rPr>
          <w:rFonts w:ascii="Times New Roman" w:eastAsia="宋体" w:hAnsi="Times New Roman" w:cs="Times New Roman"/>
          <w:color w:val="FF0000"/>
          <w:kern w:val="0"/>
          <w:sz w:val="24"/>
          <w:szCs w:val="24"/>
        </w:rPr>
        <w:t>cementite</w:t>
      </w:r>
      <w:r w:rsidRPr="00C54969">
        <w:rPr>
          <w:rFonts w:ascii="Times New Roman" w:eastAsia="宋体" w:hAnsi="Times New Roman" w:cs="Times New Roman" w:hint="eastAsia"/>
          <w:color w:val="FF0000"/>
          <w:kern w:val="0"/>
          <w:sz w:val="24"/>
          <w:szCs w:val="24"/>
        </w:rPr>
        <w:t xml:space="preserve">, </w:t>
      </w:r>
      <w:r w:rsidRPr="00C54969">
        <w:rPr>
          <w:rFonts w:ascii="Times New Roman" w:eastAsia="宋体" w:hAnsi="Times New Roman" w:cs="Times New Roman"/>
          <w:color w:val="FF0000"/>
          <w:kern w:val="0"/>
          <w:sz w:val="24"/>
          <w:szCs w:val="24"/>
        </w:rPr>
        <w:t xml:space="preserve">while </w:t>
      </w:r>
      <w:r w:rsidRPr="00C54969">
        <w:rPr>
          <w:rFonts w:ascii="Times New Roman" w:eastAsia="宋体" w:hAnsi="Times New Roman" w:cs="Times New Roman" w:hint="eastAsia"/>
          <w:color w:val="FF0000"/>
          <w:kern w:val="0"/>
          <w:sz w:val="24"/>
          <w:szCs w:val="24"/>
        </w:rPr>
        <w:t>t</w:t>
      </w:r>
      <w:r w:rsidRPr="00C54969">
        <w:rPr>
          <w:rFonts w:ascii="Times New Roman" w:eastAsia="宋体" w:hAnsi="Times New Roman" w:cs="Times New Roman"/>
          <w:color w:val="FF0000"/>
          <w:kern w:val="0"/>
          <w:sz w:val="24"/>
          <w:szCs w:val="24"/>
        </w:rPr>
        <w:t xml:space="preserve">he composition of </w:t>
      </w:r>
      <w:r w:rsidRPr="00C54969">
        <w:rPr>
          <w:rFonts w:ascii="Times New Roman" w:eastAsia="宋体" w:hAnsi="Times New Roman" w:cs="Times New Roman" w:hint="eastAsia"/>
          <w:color w:val="FF0000"/>
          <w:kern w:val="0"/>
          <w:sz w:val="24"/>
          <w:szCs w:val="24"/>
        </w:rPr>
        <w:t xml:space="preserve">the </w:t>
      </w:r>
      <w:r w:rsidRPr="00C54969">
        <w:rPr>
          <w:rFonts w:ascii="Times New Roman" w:eastAsia="宋体" w:hAnsi="Times New Roman" w:cs="Times New Roman"/>
          <w:color w:val="FF0000"/>
          <w:kern w:val="0"/>
          <w:sz w:val="24"/>
          <w:szCs w:val="24"/>
        </w:rPr>
        <w:t>GrF-Fe</w:t>
      </w:r>
      <w:r w:rsidRPr="00C54969">
        <w:rPr>
          <w:rFonts w:ascii="Times New Roman" w:eastAsia="宋体" w:hAnsi="Times New Roman" w:cs="Times New Roman" w:hint="eastAsia"/>
          <w:color w:val="FF0000"/>
          <w:kern w:val="0"/>
          <w:sz w:val="24"/>
          <w:szCs w:val="24"/>
        </w:rPr>
        <w:t xml:space="preserve"> </w:t>
      </w:r>
      <w:r w:rsidRPr="00C54969">
        <w:rPr>
          <w:rFonts w:ascii="Times New Roman" w:eastAsia="宋体" w:hAnsi="Times New Roman" w:cs="Times New Roman"/>
          <w:color w:val="FF0000"/>
          <w:kern w:val="0"/>
          <w:sz w:val="24"/>
          <w:szCs w:val="24"/>
        </w:rPr>
        <w:t>composite</w:t>
      </w:r>
      <w:r w:rsidRPr="00C54969">
        <w:rPr>
          <w:rFonts w:ascii="Times New Roman" w:eastAsia="宋体" w:hAnsi="Times New Roman" w:cs="Times New Roman" w:hint="eastAsia"/>
          <w:color w:val="FF0000"/>
          <w:kern w:val="0"/>
          <w:sz w:val="24"/>
          <w:szCs w:val="24"/>
        </w:rPr>
        <w:t xml:space="preserve"> </w:t>
      </w:r>
      <w:r w:rsidRPr="00C54969">
        <w:rPr>
          <w:rFonts w:ascii="Times New Roman" w:eastAsia="宋体" w:hAnsi="Times New Roman" w:cs="Times New Roman"/>
          <w:color w:val="FF0000"/>
          <w:kern w:val="0"/>
          <w:sz w:val="24"/>
          <w:szCs w:val="24"/>
        </w:rPr>
        <w:t xml:space="preserve">mainly </w:t>
      </w:r>
      <w:r w:rsidRPr="00C54969">
        <w:rPr>
          <w:rFonts w:ascii="Times New Roman" w:eastAsia="宋体" w:hAnsi="Times New Roman" w:cs="Times New Roman" w:hint="eastAsia"/>
          <w:color w:val="FF0000"/>
          <w:kern w:val="0"/>
          <w:sz w:val="24"/>
          <w:szCs w:val="24"/>
        </w:rPr>
        <w:t xml:space="preserve">includes </w:t>
      </w:r>
      <w:r w:rsidRPr="00C54969">
        <w:rPr>
          <w:rFonts w:ascii="Times New Roman" w:eastAsia="宋体" w:hAnsi="Times New Roman" w:cs="Times New Roman"/>
          <w:color w:val="FF0000"/>
          <w:kern w:val="0"/>
          <w:sz w:val="24"/>
          <w:szCs w:val="24"/>
        </w:rPr>
        <w:t>ferrite and pearlite</w:t>
      </w:r>
      <w:r w:rsidRPr="00C54969">
        <w:rPr>
          <w:rFonts w:ascii="Times New Roman" w:eastAsia="宋体" w:hAnsi="Times New Roman" w:cs="Times New Roman" w:hint="eastAsia"/>
          <w:color w:val="FF0000"/>
          <w:kern w:val="0"/>
          <w:sz w:val="24"/>
          <w:szCs w:val="24"/>
        </w:rPr>
        <w:t xml:space="preserve">. </w:t>
      </w:r>
      <w:r w:rsidRPr="00C54969">
        <w:rPr>
          <w:rFonts w:ascii="Times New Roman" w:eastAsia="宋体" w:hAnsi="Times New Roman" w:cs="Times New Roman"/>
          <w:color w:val="FF0000"/>
          <w:kern w:val="0"/>
          <w:sz w:val="24"/>
          <w:szCs w:val="24"/>
        </w:rPr>
        <w:t>A</w:t>
      </w:r>
      <w:r w:rsidRPr="00C54969">
        <w:rPr>
          <w:rFonts w:ascii="Times New Roman" w:eastAsia="宋体" w:hAnsi="Times New Roman" w:cs="Times New Roman" w:hint="eastAsia"/>
          <w:color w:val="FF0000"/>
          <w:kern w:val="0"/>
          <w:sz w:val="24"/>
          <w:szCs w:val="24"/>
        </w:rPr>
        <w:t xml:space="preserve">dditionally, </w:t>
      </w:r>
      <w:r w:rsidRPr="00C54969">
        <w:rPr>
          <w:rFonts w:ascii="Times New Roman" w:eastAsia="宋体" w:hAnsi="Times New Roman" w:cs="Times New Roman"/>
          <w:color w:val="FF0000"/>
          <w:kern w:val="0"/>
          <w:sz w:val="24"/>
          <w:szCs w:val="24"/>
        </w:rPr>
        <w:t>the chemical composition</w:t>
      </w:r>
      <w:r w:rsidRPr="00C54969">
        <w:rPr>
          <w:rFonts w:ascii="Times New Roman" w:eastAsia="宋体" w:hAnsi="Times New Roman" w:cs="Times New Roman" w:hint="eastAsia"/>
          <w:color w:val="FF0000"/>
          <w:kern w:val="0"/>
          <w:sz w:val="24"/>
          <w:szCs w:val="24"/>
        </w:rPr>
        <w:t>s</w:t>
      </w:r>
      <w:r w:rsidRPr="00C54969">
        <w:rPr>
          <w:rFonts w:ascii="Times New Roman" w:eastAsia="宋体" w:hAnsi="Times New Roman" w:cs="Times New Roman"/>
          <w:color w:val="FF0000"/>
          <w:kern w:val="0"/>
          <w:sz w:val="24"/>
          <w:szCs w:val="24"/>
        </w:rPr>
        <w:t xml:space="preserve"> of </w:t>
      </w:r>
      <w:r w:rsidRPr="00C54969">
        <w:rPr>
          <w:rFonts w:ascii="Times New Roman" w:eastAsia="宋体" w:hAnsi="Times New Roman" w:cs="Times New Roman" w:hint="eastAsia"/>
          <w:color w:val="FF0000"/>
          <w:kern w:val="0"/>
          <w:sz w:val="24"/>
          <w:szCs w:val="24"/>
        </w:rPr>
        <w:t>the S and F points</w:t>
      </w:r>
      <w:r w:rsidRPr="00C54969">
        <w:rPr>
          <w:rFonts w:ascii="Times New Roman" w:eastAsia="宋体" w:hAnsi="Times New Roman" w:cs="Times New Roman"/>
          <w:color w:val="FF0000"/>
          <w:kern w:val="0"/>
          <w:sz w:val="24"/>
          <w:szCs w:val="24"/>
        </w:rPr>
        <w:t xml:space="preserve"> </w:t>
      </w:r>
      <w:r w:rsidRPr="00C54969">
        <w:rPr>
          <w:rFonts w:ascii="Times New Roman" w:eastAsia="宋体" w:hAnsi="Times New Roman" w:cs="Times New Roman" w:hint="eastAsia"/>
          <w:color w:val="FF0000"/>
          <w:kern w:val="0"/>
          <w:sz w:val="24"/>
          <w:szCs w:val="24"/>
        </w:rPr>
        <w:t>were</w:t>
      </w:r>
      <w:r w:rsidRPr="00C54969">
        <w:rPr>
          <w:rFonts w:ascii="Times New Roman" w:eastAsia="宋体" w:hAnsi="Times New Roman" w:cs="Times New Roman"/>
          <w:color w:val="FF0000"/>
          <w:kern w:val="0"/>
          <w:sz w:val="24"/>
          <w:szCs w:val="24"/>
        </w:rPr>
        <w:t xml:space="preserve"> analyzed by</w:t>
      </w:r>
      <w:r w:rsidRPr="00C54969">
        <w:rPr>
          <w:rFonts w:ascii="Times New Roman" w:eastAsia="宋体" w:hAnsi="Times New Roman" w:cs="Times New Roman" w:hint="eastAsia"/>
          <w:color w:val="FF0000"/>
          <w:kern w:val="0"/>
          <w:sz w:val="24"/>
          <w:szCs w:val="24"/>
        </w:rPr>
        <w:t xml:space="preserve"> </w:t>
      </w:r>
      <w:r w:rsidRPr="00C54969">
        <w:rPr>
          <w:rFonts w:ascii="Times New Roman" w:eastAsia="宋体" w:hAnsi="Times New Roman" w:cs="Times New Roman"/>
          <w:color w:val="FF0000"/>
          <w:kern w:val="0"/>
          <w:sz w:val="24"/>
          <w:szCs w:val="24"/>
        </w:rPr>
        <w:t>EDS</w:t>
      </w:r>
      <w:r w:rsidRPr="00C54969">
        <w:rPr>
          <w:rFonts w:ascii="Times New Roman" w:eastAsia="宋体" w:hAnsi="Times New Roman" w:cs="Times New Roman" w:hint="eastAsia"/>
          <w:color w:val="FF0000"/>
          <w:kern w:val="0"/>
          <w:sz w:val="24"/>
          <w:szCs w:val="24"/>
        </w:rPr>
        <w:t xml:space="preserve">. </w:t>
      </w:r>
      <w:r w:rsidRPr="00C54969">
        <w:rPr>
          <w:rFonts w:ascii="Times New Roman" w:eastAsia="宋体" w:hAnsi="Times New Roman" w:cs="Times New Roman"/>
          <w:color w:val="FF0000"/>
          <w:kern w:val="0"/>
          <w:sz w:val="24"/>
          <w:szCs w:val="24"/>
        </w:rPr>
        <w:t>T</w:t>
      </w:r>
      <w:r w:rsidRPr="00C54969">
        <w:rPr>
          <w:rFonts w:ascii="Times New Roman" w:eastAsia="宋体" w:hAnsi="Times New Roman" w:cs="Times New Roman" w:hint="eastAsia"/>
          <w:color w:val="FF0000"/>
          <w:kern w:val="0"/>
          <w:sz w:val="24"/>
          <w:szCs w:val="24"/>
        </w:rPr>
        <w:t xml:space="preserve">he EDS </w:t>
      </w:r>
      <w:r w:rsidRPr="00C54969">
        <w:rPr>
          <w:rFonts w:ascii="Times New Roman" w:eastAsia="宋体" w:hAnsi="Times New Roman" w:cs="Times New Roman"/>
          <w:color w:val="FF0000"/>
          <w:kern w:val="0"/>
          <w:sz w:val="24"/>
          <w:szCs w:val="24"/>
        </w:rPr>
        <w:t xml:space="preserve">analysis results </w:t>
      </w:r>
      <w:r w:rsidRPr="00C54969">
        <w:rPr>
          <w:rFonts w:ascii="Times New Roman" w:eastAsia="宋体" w:hAnsi="Times New Roman" w:cs="Times New Roman" w:hint="eastAsia"/>
          <w:color w:val="FF0000"/>
          <w:kern w:val="0"/>
          <w:sz w:val="24"/>
          <w:szCs w:val="24"/>
        </w:rPr>
        <w:t xml:space="preserve">are </w:t>
      </w:r>
      <w:r w:rsidRPr="00C54969">
        <w:rPr>
          <w:rFonts w:ascii="Times New Roman" w:eastAsia="宋体" w:hAnsi="Times New Roman" w:cs="Times New Roman"/>
          <w:color w:val="FF0000"/>
          <w:kern w:val="0"/>
          <w:sz w:val="24"/>
          <w:szCs w:val="24"/>
        </w:rPr>
        <w:t>show</w:t>
      </w:r>
      <w:r w:rsidRPr="00C54969">
        <w:rPr>
          <w:rFonts w:ascii="Times New Roman" w:eastAsia="宋体" w:hAnsi="Times New Roman" w:cs="Times New Roman" w:hint="eastAsia"/>
          <w:color w:val="FF0000"/>
          <w:kern w:val="0"/>
          <w:sz w:val="24"/>
          <w:szCs w:val="24"/>
        </w:rPr>
        <w:t>n</w:t>
      </w:r>
      <w:r w:rsidRPr="00C54969">
        <w:rPr>
          <w:rFonts w:ascii="Times New Roman" w:eastAsia="宋体" w:hAnsi="Times New Roman" w:cs="Times New Roman"/>
          <w:color w:val="FF0000"/>
          <w:kern w:val="0"/>
          <w:sz w:val="24"/>
          <w:szCs w:val="24"/>
        </w:rPr>
        <w:t xml:space="preserve"> </w:t>
      </w:r>
      <w:r w:rsidRPr="00C54969">
        <w:rPr>
          <w:rFonts w:ascii="Times New Roman" w:eastAsia="宋体" w:hAnsi="Times New Roman" w:cs="Times New Roman" w:hint="eastAsia"/>
          <w:color w:val="FF0000"/>
          <w:kern w:val="0"/>
          <w:sz w:val="24"/>
          <w:szCs w:val="24"/>
        </w:rPr>
        <w:t xml:space="preserve">in Table 3. </w:t>
      </w:r>
      <w:r w:rsidRPr="00C54969">
        <w:rPr>
          <w:rFonts w:ascii="Times New Roman" w:eastAsia="宋体" w:hAnsi="Times New Roman" w:cs="Times New Roman"/>
          <w:color w:val="FF0000"/>
          <w:kern w:val="0"/>
          <w:sz w:val="24"/>
          <w:szCs w:val="24"/>
        </w:rPr>
        <w:t>I</w:t>
      </w:r>
      <w:r w:rsidRPr="00C54969">
        <w:rPr>
          <w:rFonts w:ascii="Times New Roman" w:eastAsia="宋体" w:hAnsi="Times New Roman" w:cs="Times New Roman" w:hint="eastAsia"/>
          <w:color w:val="FF0000"/>
          <w:kern w:val="0"/>
          <w:sz w:val="24"/>
          <w:szCs w:val="24"/>
        </w:rPr>
        <w:t>t can be seen</w:t>
      </w:r>
      <w:r w:rsidRPr="00C54969">
        <w:rPr>
          <w:rFonts w:ascii="Times New Roman" w:eastAsia="宋体" w:hAnsi="Times New Roman" w:cs="Times New Roman"/>
          <w:color w:val="FF0000"/>
          <w:kern w:val="0"/>
          <w:sz w:val="24"/>
          <w:szCs w:val="24"/>
        </w:rPr>
        <w:t xml:space="preserve"> that the carbon content of the </w:t>
      </w:r>
      <w:r w:rsidRPr="00C54969">
        <w:rPr>
          <w:rFonts w:ascii="Times New Roman" w:eastAsia="宋体" w:hAnsi="Times New Roman" w:cs="Times New Roman" w:hint="eastAsia"/>
          <w:color w:val="FF0000"/>
          <w:kern w:val="0"/>
          <w:sz w:val="24"/>
          <w:szCs w:val="24"/>
        </w:rPr>
        <w:t>S points i</w:t>
      </w:r>
      <w:r w:rsidRPr="00C54969">
        <w:rPr>
          <w:rFonts w:ascii="Times New Roman" w:eastAsia="宋体" w:hAnsi="Times New Roman" w:cs="Times New Roman"/>
          <w:color w:val="FF0000"/>
          <w:kern w:val="0"/>
          <w:sz w:val="24"/>
          <w:szCs w:val="24"/>
        </w:rPr>
        <w:t>s higher than that of</w:t>
      </w:r>
      <w:r w:rsidRPr="00C54969">
        <w:rPr>
          <w:rFonts w:ascii="Times New Roman" w:eastAsia="宋体" w:hAnsi="Times New Roman" w:cs="Times New Roman" w:hint="eastAsia"/>
          <w:color w:val="FF0000"/>
          <w:kern w:val="0"/>
          <w:sz w:val="24"/>
          <w:szCs w:val="24"/>
        </w:rPr>
        <w:t xml:space="preserve"> the F points</w:t>
      </w:r>
      <w:r w:rsidRPr="00C54969">
        <w:rPr>
          <w:rFonts w:ascii="Times New Roman" w:eastAsia="宋体" w:hAnsi="Times New Roman" w:cs="Times New Roman"/>
          <w:color w:val="FF0000"/>
          <w:kern w:val="0"/>
          <w:sz w:val="24"/>
          <w:szCs w:val="24"/>
        </w:rPr>
        <w:t>.</w:t>
      </w:r>
      <w:r w:rsidRPr="00C54969">
        <w:rPr>
          <w:rFonts w:ascii="Times New Roman" w:eastAsia="宋体" w:hAnsi="Times New Roman" w:cs="Times New Roman" w:hint="eastAsia"/>
          <w:color w:val="FF0000"/>
          <w:kern w:val="0"/>
          <w:sz w:val="24"/>
          <w:szCs w:val="24"/>
        </w:rPr>
        <w:t xml:space="preserve"> </w:t>
      </w:r>
      <w:r w:rsidRPr="00C54969">
        <w:rPr>
          <w:rFonts w:ascii="Times New Roman" w:eastAsia="宋体" w:hAnsi="Times New Roman" w:cs="Times New Roman"/>
          <w:color w:val="FF0000"/>
          <w:kern w:val="0"/>
          <w:sz w:val="24"/>
          <w:szCs w:val="24"/>
        </w:rPr>
        <w:t>These results confirm that</w:t>
      </w:r>
      <w:r w:rsidRPr="00C54969">
        <w:rPr>
          <w:rFonts w:ascii="Times New Roman" w:eastAsia="宋体" w:hAnsi="Times New Roman" w:cs="Times New Roman" w:hint="eastAsia"/>
          <w:color w:val="FF0000"/>
          <w:kern w:val="0"/>
          <w:sz w:val="24"/>
          <w:szCs w:val="24"/>
        </w:rPr>
        <w:t xml:space="preserve"> </w:t>
      </w:r>
      <w:r w:rsidRPr="00C54969">
        <w:rPr>
          <w:rFonts w:ascii="Times New Roman" w:eastAsia="宋体" w:hAnsi="Times New Roman" w:cs="Times New Roman"/>
          <w:color w:val="FF0000"/>
          <w:kern w:val="0"/>
          <w:sz w:val="24"/>
          <w:szCs w:val="24"/>
        </w:rPr>
        <w:t xml:space="preserve">more carbon atoms diffuse from </w:t>
      </w:r>
      <w:r w:rsidRPr="00C54969">
        <w:rPr>
          <w:rFonts w:ascii="Times New Roman" w:eastAsia="宋体" w:hAnsi="Times New Roman" w:cs="Times New Roman" w:hint="eastAsia"/>
          <w:color w:val="FF0000"/>
          <w:kern w:val="0"/>
          <w:sz w:val="24"/>
          <w:szCs w:val="24"/>
        </w:rPr>
        <w:t xml:space="preserve">the </w:t>
      </w:r>
      <w:r w:rsidRPr="00C54969">
        <w:rPr>
          <w:rFonts w:ascii="Times New Roman" w:eastAsia="宋体" w:hAnsi="Times New Roman" w:cs="Times New Roman"/>
          <w:color w:val="FF0000"/>
          <w:kern w:val="0"/>
          <w:sz w:val="24"/>
          <w:szCs w:val="24"/>
        </w:rPr>
        <w:t>MCMB into the iron phase and generat</w:t>
      </w:r>
      <w:r w:rsidRPr="00C54969">
        <w:rPr>
          <w:rFonts w:ascii="Times New Roman" w:eastAsia="宋体" w:hAnsi="Times New Roman" w:cs="Times New Roman" w:hint="eastAsia"/>
          <w:color w:val="FF0000"/>
          <w:kern w:val="0"/>
          <w:sz w:val="24"/>
          <w:szCs w:val="24"/>
        </w:rPr>
        <w:t>e</w:t>
      </w:r>
      <w:r w:rsidRPr="00C54969">
        <w:rPr>
          <w:rFonts w:ascii="Times New Roman" w:eastAsia="宋体" w:hAnsi="Times New Roman" w:cs="Times New Roman"/>
          <w:color w:val="FF0000"/>
          <w:kern w:val="0"/>
          <w:sz w:val="24"/>
          <w:szCs w:val="24"/>
        </w:rPr>
        <w:t xml:space="preserve"> more cementite because MCMB</w:t>
      </w:r>
      <w:r w:rsidRPr="00C54969">
        <w:rPr>
          <w:rFonts w:ascii="Times New Roman" w:eastAsia="宋体" w:hAnsi="Times New Roman" w:cs="Times New Roman" w:hint="eastAsia"/>
          <w:color w:val="FF0000"/>
          <w:kern w:val="0"/>
          <w:sz w:val="24"/>
          <w:szCs w:val="24"/>
        </w:rPr>
        <w:t xml:space="preserve"> </w:t>
      </w:r>
      <w:r w:rsidRPr="00C54969">
        <w:rPr>
          <w:rFonts w:ascii="Times New Roman" w:eastAsia="宋体" w:hAnsi="Times New Roman" w:cs="Times New Roman"/>
          <w:color w:val="FF0000"/>
          <w:kern w:val="0"/>
          <w:sz w:val="24"/>
          <w:szCs w:val="24"/>
        </w:rPr>
        <w:t xml:space="preserve">have a higher carbon diffusion capacity than </w:t>
      </w:r>
      <w:r w:rsidRPr="00C54969">
        <w:rPr>
          <w:rFonts w:ascii="Times New Roman" w:eastAsia="宋体" w:hAnsi="Times New Roman" w:cs="Times New Roman" w:hint="eastAsia"/>
          <w:color w:val="FF0000"/>
          <w:kern w:val="0"/>
          <w:sz w:val="24"/>
          <w:szCs w:val="24"/>
        </w:rPr>
        <w:t xml:space="preserve">that of </w:t>
      </w:r>
      <w:r w:rsidRPr="00C54969">
        <w:rPr>
          <w:rFonts w:ascii="Times New Roman" w:eastAsia="宋体" w:hAnsi="Times New Roman" w:cs="Times New Roman"/>
          <w:color w:val="FF0000"/>
          <w:kern w:val="0"/>
          <w:sz w:val="24"/>
          <w:szCs w:val="24"/>
        </w:rPr>
        <w:t>GrF</w:t>
      </w:r>
      <w:r w:rsidRPr="00C54969">
        <w:rPr>
          <w:rFonts w:ascii="Times New Roman" w:eastAsia="宋体" w:hAnsi="Times New Roman" w:cs="Times New Roman" w:hint="eastAsia"/>
          <w:color w:val="FF0000"/>
          <w:kern w:val="0"/>
          <w:sz w:val="24"/>
          <w:szCs w:val="24"/>
        </w:rPr>
        <w:t>.</w:t>
      </w:r>
    </w:p>
    <w:p w14:paraId="07040581" w14:textId="5D6C3FA5" w:rsidR="00145FC6" w:rsidRDefault="001C73BE" w:rsidP="001C73BE">
      <w:pPr>
        <w:widowControl/>
        <w:autoSpaceDE w:val="0"/>
        <w:autoSpaceDN w:val="0"/>
        <w:spacing w:line="480" w:lineRule="auto"/>
        <w:jc w:val="center"/>
        <w:rPr>
          <w:rFonts w:ascii="Times New Roman" w:eastAsia="宋体" w:hAnsi="宋体" w:cs="Times New Roman"/>
          <w:b/>
          <w:color w:val="FF0000"/>
          <w:kern w:val="0"/>
          <w:szCs w:val="21"/>
        </w:rPr>
      </w:pPr>
      <w:r w:rsidRPr="001C73BE">
        <w:rPr>
          <w:rFonts w:ascii="Times New Roman" w:eastAsia="宋体" w:hAnsi="宋体" w:cs="Times New Roman"/>
          <w:noProof/>
          <w:color w:val="000000"/>
          <w:kern w:val="0"/>
          <w:sz w:val="24"/>
          <w:szCs w:val="20"/>
        </w:rPr>
        <w:drawing>
          <wp:inline distT="0" distB="0" distL="0" distR="0" wp14:anchorId="1CD27C67" wp14:editId="51FB3EA1">
            <wp:extent cx="4923155" cy="3753485"/>
            <wp:effectExtent l="0" t="0" r="0" b="0"/>
            <wp:docPr id="24" name="图片 24" descr="C:\Users\Administrator\Desktop\图片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图片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23155" cy="3753485"/>
                    </a:xfrm>
                    <a:prstGeom prst="rect">
                      <a:avLst/>
                    </a:prstGeom>
                    <a:noFill/>
                    <a:ln>
                      <a:noFill/>
                    </a:ln>
                  </pic:spPr>
                </pic:pic>
              </a:graphicData>
            </a:graphic>
          </wp:inline>
        </w:drawing>
      </w:r>
    </w:p>
    <w:p w14:paraId="2E9E7DB5" w14:textId="7435DBEB" w:rsidR="001C73BE" w:rsidRDefault="001C73BE" w:rsidP="001C73BE">
      <w:pPr>
        <w:widowControl/>
        <w:autoSpaceDE w:val="0"/>
        <w:autoSpaceDN w:val="0"/>
        <w:spacing w:line="480" w:lineRule="auto"/>
        <w:jc w:val="center"/>
        <w:rPr>
          <w:rFonts w:ascii="Times New Roman" w:eastAsia="宋体" w:hAnsi="宋体" w:cs="Times New Roman"/>
          <w:b/>
          <w:color w:val="FF0000"/>
          <w:kern w:val="0"/>
          <w:szCs w:val="21"/>
        </w:rPr>
      </w:pPr>
      <w:r w:rsidRPr="001C73BE">
        <w:rPr>
          <w:rFonts w:ascii="Times New Roman" w:eastAsia="宋体" w:hAnsi="宋体" w:cs="Times New Roman"/>
          <w:b/>
          <w:noProof/>
          <w:color w:val="000000"/>
          <w:kern w:val="0"/>
          <w:szCs w:val="21"/>
        </w:rPr>
        <w:lastRenderedPageBreak/>
        <w:drawing>
          <wp:inline distT="0" distB="0" distL="0" distR="0" wp14:anchorId="5142A9F3" wp14:editId="057EB88E">
            <wp:extent cx="4901565" cy="3763645"/>
            <wp:effectExtent l="0" t="0" r="0" b="8255"/>
            <wp:docPr id="25" name="图片 25" descr="C:\Users\Administrator\Desktop\图片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图片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01565" cy="3763645"/>
                    </a:xfrm>
                    <a:prstGeom prst="rect">
                      <a:avLst/>
                    </a:prstGeom>
                    <a:noFill/>
                    <a:ln>
                      <a:noFill/>
                    </a:ln>
                  </pic:spPr>
                </pic:pic>
              </a:graphicData>
            </a:graphic>
          </wp:inline>
        </w:drawing>
      </w:r>
    </w:p>
    <w:p w14:paraId="697ADAED" w14:textId="3FEFCF80" w:rsidR="001C73BE" w:rsidRDefault="001C73BE" w:rsidP="001C73BE">
      <w:pPr>
        <w:widowControl/>
        <w:autoSpaceDE w:val="0"/>
        <w:autoSpaceDN w:val="0"/>
        <w:spacing w:line="480" w:lineRule="auto"/>
        <w:jc w:val="center"/>
        <w:rPr>
          <w:rFonts w:ascii="Times New Roman" w:eastAsia="宋体" w:hAnsi="宋体" w:cs="Times New Roman"/>
          <w:b/>
          <w:color w:val="FF0000"/>
          <w:kern w:val="0"/>
          <w:szCs w:val="21"/>
        </w:rPr>
      </w:pPr>
      <w:r w:rsidRPr="001C73BE">
        <w:rPr>
          <w:rFonts w:ascii="Times New Roman" w:eastAsia="宋体" w:hAnsi="宋体" w:cs="Times New Roman"/>
          <w:b/>
          <w:noProof/>
          <w:color w:val="000000"/>
          <w:kern w:val="0"/>
          <w:szCs w:val="21"/>
        </w:rPr>
        <w:drawing>
          <wp:inline distT="0" distB="0" distL="0" distR="0" wp14:anchorId="6DF833C5" wp14:editId="65E6F756">
            <wp:extent cx="4890770" cy="3753485"/>
            <wp:effectExtent l="0" t="0" r="5080" b="0"/>
            <wp:docPr id="26" name="图片 26" descr="C:\Users\Administrator\Desktop\图片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esktop\图片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90770" cy="3753485"/>
                    </a:xfrm>
                    <a:prstGeom prst="rect">
                      <a:avLst/>
                    </a:prstGeom>
                    <a:noFill/>
                    <a:ln>
                      <a:noFill/>
                    </a:ln>
                  </pic:spPr>
                </pic:pic>
              </a:graphicData>
            </a:graphic>
          </wp:inline>
        </w:drawing>
      </w:r>
    </w:p>
    <w:p w14:paraId="68AB984C" w14:textId="0000F0E2" w:rsidR="001C73BE" w:rsidRPr="00C54969" w:rsidRDefault="001C73BE" w:rsidP="001C73BE">
      <w:pPr>
        <w:widowControl/>
        <w:autoSpaceDE w:val="0"/>
        <w:autoSpaceDN w:val="0"/>
        <w:spacing w:line="480" w:lineRule="auto"/>
        <w:jc w:val="center"/>
        <w:rPr>
          <w:rFonts w:ascii="Times New Roman" w:eastAsia="宋体" w:hAnsi="宋体" w:cs="Times New Roman"/>
          <w:b/>
          <w:color w:val="FF0000"/>
          <w:kern w:val="0"/>
          <w:szCs w:val="21"/>
        </w:rPr>
      </w:pPr>
      <w:r w:rsidRPr="001C73BE">
        <w:rPr>
          <w:rFonts w:ascii="Times New Roman" w:eastAsia="宋体" w:hAnsi="宋体" w:cs="Times New Roman"/>
          <w:b/>
          <w:noProof/>
          <w:color w:val="000000"/>
          <w:kern w:val="0"/>
          <w:szCs w:val="21"/>
        </w:rPr>
        <w:lastRenderedPageBreak/>
        <w:drawing>
          <wp:inline distT="0" distB="0" distL="0" distR="0" wp14:anchorId="3F25D176" wp14:editId="28E18106">
            <wp:extent cx="4923155" cy="3742690"/>
            <wp:effectExtent l="0" t="0" r="0" b="0"/>
            <wp:docPr id="27" name="图片 27" descr="C:\Users\Administrator\Desktop\图片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strator\Desktop\图片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23155" cy="3742690"/>
                    </a:xfrm>
                    <a:prstGeom prst="rect">
                      <a:avLst/>
                    </a:prstGeom>
                    <a:noFill/>
                    <a:ln>
                      <a:noFill/>
                    </a:ln>
                  </pic:spPr>
                </pic:pic>
              </a:graphicData>
            </a:graphic>
          </wp:inline>
        </w:drawing>
      </w:r>
    </w:p>
    <w:p w14:paraId="4053E4A7" w14:textId="77777777" w:rsidR="00145FC6" w:rsidRPr="00C54969" w:rsidRDefault="00145FC6" w:rsidP="00145FC6">
      <w:pPr>
        <w:widowControl/>
        <w:autoSpaceDE w:val="0"/>
        <w:autoSpaceDN w:val="0"/>
        <w:spacing w:line="360" w:lineRule="auto"/>
        <w:jc w:val="center"/>
        <w:rPr>
          <w:rFonts w:ascii="Times New Roman" w:eastAsia="宋体" w:hAnsi="Times New Roman" w:cs="Times New Roman"/>
          <w:color w:val="FF0000"/>
          <w:kern w:val="0"/>
          <w:szCs w:val="21"/>
        </w:rPr>
      </w:pPr>
      <w:r w:rsidRPr="00C54969">
        <w:rPr>
          <w:rFonts w:ascii="Times New Roman" w:eastAsia="宋体" w:hAnsi="Times New Roman" w:cs="Times New Roman"/>
          <w:color w:val="FF0000"/>
          <w:kern w:val="0"/>
          <w:szCs w:val="21"/>
        </w:rPr>
        <w:t xml:space="preserve">Fig. </w:t>
      </w:r>
      <w:r w:rsidRPr="00C54969">
        <w:rPr>
          <w:rFonts w:ascii="Times New Roman" w:eastAsia="宋体" w:hAnsi="Times New Roman" w:cs="Times New Roman" w:hint="eastAsia"/>
          <w:color w:val="FF0000"/>
          <w:kern w:val="0"/>
          <w:szCs w:val="21"/>
        </w:rPr>
        <w:t>2</w:t>
      </w:r>
      <w:r w:rsidRPr="00C54969">
        <w:rPr>
          <w:rFonts w:ascii="Times New Roman" w:eastAsia="宋体" w:hAnsi="Times New Roman" w:cs="Times New Roman"/>
          <w:color w:val="FF0000"/>
          <w:kern w:val="0"/>
          <w:szCs w:val="21"/>
        </w:rPr>
        <w:t>.</w:t>
      </w:r>
      <w:r w:rsidRPr="00C54969">
        <w:rPr>
          <w:rFonts w:ascii="Times New Roman" w:eastAsia="宋体" w:hAnsi="Times New Roman" w:cs="Times New Roman" w:hint="eastAsia"/>
          <w:color w:val="FF0000"/>
          <w:kern w:val="0"/>
          <w:szCs w:val="21"/>
        </w:rPr>
        <w:t xml:space="preserve"> </w:t>
      </w:r>
      <w:r w:rsidRPr="00C54969">
        <w:rPr>
          <w:rFonts w:ascii="Times New Roman" w:eastAsia="宋体" w:hAnsi="Times New Roman" w:cs="Times New Roman"/>
          <w:color w:val="FF0000"/>
          <w:kern w:val="0"/>
          <w:szCs w:val="21"/>
        </w:rPr>
        <w:t xml:space="preserve">SEM </w:t>
      </w:r>
      <w:r w:rsidRPr="00C54969">
        <w:rPr>
          <w:rFonts w:ascii="Times New Roman" w:eastAsia="宋体" w:hAnsi="Times New Roman" w:cs="Times New Roman" w:hint="eastAsia"/>
          <w:color w:val="FF0000"/>
          <w:kern w:val="0"/>
          <w:szCs w:val="21"/>
        </w:rPr>
        <w:t>images</w:t>
      </w:r>
      <w:r w:rsidRPr="00C54969">
        <w:rPr>
          <w:rFonts w:ascii="Times New Roman" w:eastAsia="宋体" w:hAnsi="Times New Roman" w:cs="Times New Roman"/>
          <w:color w:val="FF0000"/>
          <w:kern w:val="0"/>
          <w:szCs w:val="21"/>
        </w:rPr>
        <w:t xml:space="preserve"> of </w:t>
      </w:r>
      <w:r w:rsidRPr="00C54969">
        <w:rPr>
          <w:rFonts w:ascii="Times New Roman" w:eastAsia="宋体" w:hAnsi="Times New Roman" w:cs="Times New Roman" w:hint="eastAsia"/>
          <w:color w:val="FF0000"/>
          <w:kern w:val="0"/>
          <w:szCs w:val="21"/>
        </w:rPr>
        <w:t xml:space="preserve">the </w:t>
      </w:r>
      <w:r w:rsidRPr="00C54969">
        <w:rPr>
          <w:rFonts w:ascii="Times New Roman" w:eastAsia="宋体" w:hAnsi="Times New Roman" w:cs="Times New Roman"/>
          <w:color w:val="FF0000"/>
          <w:kern w:val="0"/>
          <w:szCs w:val="21"/>
        </w:rPr>
        <w:t>(a</w:t>
      </w:r>
      <w:r w:rsidRPr="00C54969">
        <w:rPr>
          <w:rFonts w:ascii="Times New Roman" w:eastAsia="宋体" w:hAnsi="Times New Roman" w:cs="Times New Roman" w:hint="eastAsia"/>
          <w:color w:val="FF0000"/>
          <w:kern w:val="0"/>
          <w:szCs w:val="21"/>
        </w:rPr>
        <w:t>, c</w:t>
      </w:r>
      <w:r w:rsidRPr="00C54969">
        <w:rPr>
          <w:rFonts w:ascii="Times New Roman" w:eastAsia="宋体" w:hAnsi="Times New Roman" w:cs="Times New Roman"/>
          <w:color w:val="FF0000"/>
          <w:kern w:val="0"/>
          <w:szCs w:val="21"/>
        </w:rPr>
        <w:t>) MCMB-25 and (</w:t>
      </w:r>
      <w:r w:rsidRPr="00C54969">
        <w:rPr>
          <w:rFonts w:ascii="Times New Roman" w:eastAsia="宋体" w:hAnsi="Times New Roman" w:cs="Times New Roman" w:hint="eastAsia"/>
          <w:color w:val="FF0000"/>
          <w:kern w:val="0"/>
          <w:szCs w:val="21"/>
        </w:rPr>
        <w:t>i, k</w:t>
      </w:r>
      <w:r w:rsidRPr="00C54969">
        <w:rPr>
          <w:rFonts w:ascii="Times New Roman" w:eastAsia="宋体" w:hAnsi="Times New Roman" w:cs="Times New Roman"/>
          <w:color w:val="FF0000"/>
          <w:kern w:val="0"/>
          <w:szCs w:val="21"/>
        </w:rPr>
        <w:t>) GrF-25 composites</w:t>
      </w:r>
      <w:r w:rsidRPr="00C54969">
        <w:rPr>
          <w:rFonts w:ascii="Times New Roman" w:eastAsia="宋体" w:hAnsi="Times New Roman" w:cs="Times New Roman" w:hint="eastAsia"/>
          <w:color w:val="FF0000"/>
          <w:kern w:val="0"/>
          <w:szCs w:val="21"/>
        </w:rPr>
        <w:t xml:space="preserve">, </w:t>
      </w:r>
      <w:r w:rsidRPr="00C54969">
        <w:rPr>
          <w:rFonts w:ascii="Times New Roman" w:eastAsia="宋体" w:hAnsi="Times New Roman" w:cs="Times New Roman"/>
          <w:color w:val="FF0000"/>
          <w:kern w:val="0"/>
          <w:szCs w:val="21"/>
        </w:rPr>
        <w:t>the BSEM of the matri</w:t>
      </w:r>
      <w:r w:rsidRPr="00C54969">
        <w:rPr>
          <w:rFonts w:ascii="Times New Roman" w:eastAsia="宋体" w:hAnsi="Times New Roman" w:cs="Times New Roman" w:hint="eastAsia"/>
          <w:color w:val="FF0000"/>
          <w:kern w:val="0"/>
          <w:szCs w:val="21"/>
        </w:rPr>
        <w:t>ces</w:t>
      </w:r>
      <w:r w:rsidRPr="00C54969">
        <w:rPr>
          <w:rFonts w:ascii="Times New Roman" w:eastAsia="宋体" w:hAnsi="Times New Roman" w:cs="Times New Roman"/>
          <w:color w:val="FF0000"/>
          <w:kern w:val="0"/>
          <w:szCs w:val="21"/>
        </w:rPr>
        <w:t xml:space="preserve"> </w:t>
      </w:r>
      <w:r w:rsidRPr="00C54969">
        <w:rPr>
          <w:rFonts w:ascii="Times New Roman" w:eastAsia="宋体" w:hAnsi="Times New Roman" w:cs="Times New Roman" w:hint="eastAsia"/>
          <w:color w:val="FF0000"/>
          <w:kern w:val="0"/>
          <w:szCs w:val="21"/>
        </w:rPr>
        <w:t>of the</w:t>
      </w:r>
      <w:r w:rsidRPr="00C54969">
        <w:rPr>
          <w:rFonts w:ascii="Times New Roman" w:eastAsia="宋体" w:hAnsi="Times New Roman" w:cs="Times New Roman"/>
          <w:color w:val="FF0000"/>
          <w:kern w:val="0"/>
          <w:szCs w:val="21"/>
        </w:rPr>
        <w:t xml:space="preserve"> (b</w:t>
      </w:r>
      <w:r w:rsidRPr="00C54969">
        <w:rPr>
          <w:rFonts w:ascii="Times New Roman" w:eastAsia="宋体" w:hAnsi="Times New Roman" w:cs="Times New Roman" w:hint="eastAsia"/>
          <w:color w:val="FF0000"/>
          <w:kern w:val="0"/>
          <w:szCs w:val="21"/>
        </w:rPr>
        <w:t>, d</w:t>
      </w:r>
      <w:r w:rsidRPr="00C54969">
        <w:rPr>
          <w:rFonts w:ascii="Times New Roman" w:eastAsia="宋体" w:hAnsi="Times New Roman" w:cs="Times New Roman"/>
          <w:color w:val="FF0000"/>
          <w:kern w:val="0"/>
          <w:szCs w:val="21"/>
        </w:rPr>
        <w:t>) MCMB-25 and (</w:t>
      </w:r>
      <w:r w:rsidRPr="00C54969">
        <w:rPr>
          <w:rFonts w:ascii="Times New Roman" w:eastAsia="宋体" w:hAnsi="Times New Roman" w:cs="Times New Roman" w:hint="eastAsia"/>
          <w:color w:val="FF0000"/>
          <w:kern w:val="0"/>
          <w:szCs w:val="21"/>
        </w:rPr>
        <w:t>j, l</w:t>
      </w:r>
      <w:r w:rsidRPr="00C54969">
        <w:rPr>
          <w:rFonts w:ascii="Times New Roman" w:eastAsia="宋体" w:hAnsi="Times New Roman" w:cs="Times New Roman"/>
          <w:color w:val="FF0000"/>
          <w:kern w:val="0"/>
          <w:szCs w:val="21"/>
        </w:rPr>
        <w:t>) GrF-25 composites</w:t>
      </w:r>
      <w:r w:rsidRPr="00C54969">
        <w:rPr>
          <w:rFonts w:ascii="Times New Roman" w:eastAsia="宋体" w:hAnsi="Times New Roman" w:cs="Times New Roman" w:hint="eastAsia"/>
          <w:color w:val="FF0000"/>
          <w:kern w:val="0"/>
          <w:szCs w:val="21"/>
        </w:rPr>
        <w:t xml:space="preserve">, </w:t>
      </w:r>
      <w:r w:rsidRPr="00C54969">
        <w:rPr>
          <w:rFonts w:ascii="Times New Roman" w:eastAsia="宋体" w:hAnsi="Times New Roman" w:cs="Times New Roman"/>
          <w:color w:val="FF0000"/>
          <w:kern w:val="0"/>
          <w:szCs w:val="21"/>
        </w:rPr>
        <w:t>and EDS maps of the</w:t>
      </w:r>
      <w:r w:rsidRPr="00C54969">
        <w:rPr>
          <w:rFonts w:ascii="Times New Roman" w:eastAsia="宋体" w:hAnsi="Times New Roman" w:cs="Times New Roman" w:hint="eastAsia"/>
          <w:color w:val="FF0000"/>
          <w:kern w:val="0"/>
          <w:szCs w:val="21"/>
        </w:rPr>
        <w:t xml:space="preserve"> </w:t>
      </w:r>
      <w:r w:rsidRPr="00C54969">
        <w:rPr>
          <w:rFonts w:ascii="Times New Roman" w:eastAsia="宋体" w:hAnsi="Times New Roman" w:cs="Times New Roman"/>
          <w:color w:val="FF0000"/>
          <w:kern w:val="0"/>
          <w:szCs w:val="21"/>
        </w:rPr>
        <w:t>matri</w:t>
      </w:r>
      <w:r w:rsidRPr="00C54969">
        <w:rPr>
          <w:rFonts w:ascii="Times New Roman" w:eastAsia="宋体" w:hAnsi="Times New Roman" w:cs="Times New Roman" w:hint="eastAsia"/>
          <w:color w:val="FF0000"/>
          <w:kern w:val="0"/>
          <w:szCs w:val="21"/>
        </w:rPr>
        <w:t>ces of</w:t>
      </w:r>
      <w:r w:rsidRPr="00C54969">
        <w:rPr>
          <w:rFonts w:ascii="Times New Roman" w:eastAsia="宋体" w:hAnsi="Times New Roman" w:cs="Times New Roman"/>
          <w:color w:val="FF0000"/>
          <w:kern w:val="0"/>
          <w:szCs w:val="21"/>
        </w:rPr>
        <w:t xml:space="preserve"> </w:t>
      </w:r>
      <w:r w:rsidRPr="00C54969">
        <w:rPr>
          <w:rFonts w:ascii="Times New Roman" w:eastAsia="宋体" w:hAnsi="Times New Roman" w:cs="Times New Roman" w:hint="eastAsia"/>
          <w:color w:val="FF0000"/>
          <w:kern w:val="0"/>
          <w:szCs w:val="21"/>
        </w:rPr>
        <w:t>the</w:t>
      </w:r>
      <w:r w:rsidRPr="00C54969">
        <w:rPr>
          <w:rFonts w:ascii="Times New Roman" w:eastAsia="宋体" w:hAnsi="Times New Roman" w:cs="Times New Roman"/>
          <w:color w:val="FF0000"/>
          <w:kern w:val="0"/>
          <w:szCs w:val="21"/>
        </w:rPr>
        <w:t xml:space="preserve"> (</w:t>
      </w:r>
      <w:r w:rsidRPr="00C54969">
        <w:rPr>
          <w:rFonts w:ascii="Times New Roman" w:eastAsia="宋体" w:hAnsi="Times New Roman" w:cs="Times New Roman" w:hint="eastAsia"/>
          <w:color w:val="FF0000"/>
          <w:kern w:val="0"/>
          <w:szCs w:val="21"/>
        </w:rPr>
        <w:t>e-h</w:t>
      </w:r>
      <w:r w:rsidRPr="00C54969">
        <w:rPr>
          <w:rFonts w:ascii="Times New Roman" w:eastAsia="宋体" w:hAnsi="Times New Roman" w:cs="Times New Roman"/>
          <w:color w:val="FF0000"/>
          <w:kern w:val="0"/>
          <w:szCs w:val="21"/>
        </w:rPr>
        <w:t>) MCMB-25 and (</w:t>
      </w:r>
      <w:r w:rsidRPr="00C54969">
        <w:rPr>
          <w:rFonts w:ascii="Times New Roman" w:eastAsia="宋体" w:hAnsi="Times New Roman" w:cs="Times New Roman" w:hint="eastAsia"/>
          <w:color w:val="FF0000"/>
          <w:kern w:val="0"/>
          <w:szCs w:val="21"/>
        </w:rPr>
        <w:t>m-p</w:t>
      </w:r>
      <w:r w:rsidRPr="00C54969">
        <w:rPr>
          <w:rFonts w:ascii="Times New Roman" w:eastAsia="宋体" w:hAnsi="Times New Roman" w:cs="Times New Roman"/>
          <w:color w:val="FF0000"/>
          <w:kern w:val="0"/>
          <w:szCs w:val="21"/>
        </w:rPr>
        <w:t>) GrF-25 composites.</w:t>
      </w:r>
    </w:p>
    <w:p w14:paraId="6D77BCBF" w14:textId="12662A81" w:rsidR="00145FC6" w:rsidRPr="00C54969" w:rsidRDefault="001C73BE" w:rsidP="00145FC6">
      <w:pPr>
        <w:widowControl/>
        <w:autoSpaceDE w:val="0"/>
        <w:autoSpaceDN w:val="0"/>
        <w:spacing w:line="360" w:lineRule="auto"/>
        <w:jc w:val="center"/>
        <w:rPr>
          <w:rFonts w:ascii="Times New Roman" w:eastAsia="宋体" w:hAnsi="Times New Roman" w:cs="Times New Roman"/>
          <w:color w:val="FF0000"/>
          <w:kern w:val="0"/>
          <w:szCs w:val="21"/>
        </w:rPr>
      </w:pPr>
      <w:r w:rsidRPr="001C73BE">
        <w:rPr>
          <w:rFonts w:ascii="Times New Roman" w:eastAsia="宋体" w:hAnsi="宋体" w:cs="Times New Roman"/>
          <w:noProof/>
          <w:color w:val="FF0000"/>
          <w:kern w:val="0"/>
          <w:sz w:val="24"/>
          <w:szCs w:val="20"/>
        </w:rPr>
        <w:drawing>
          <wp:inline distT="0" distB="0" distL="0" distR="0" wp14:anchorId="7479417F" wp14:editId="6AD28C89">
            <wp:extent cx="4901565" cy="1860550"/>
            <wp:effectExtent l="0" t="0" r="0" b="6350"/>
            <wp:docPr id="28" name="图片 28" descr="C:\Users\Administrator\Desktop\图片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strator\Desktop\图片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01565" cy="1860550"/>
                    </a:xfrm>
                    <a:prstGeom prst="rect">
                      <a:avLst/>
                    </a:prstGeom>
                    <a:noFill/>
                    <a:ln>
                      <a:noFill/>
                    </a:ln>
                  </pic:spPr>
                </pic:pic>
              </a:graphicData>
            </a:graphic>
          </wp:inline>
        </w:drawing>
      </w:r>
    </w:p>
    <w:p w14:paraId="2590E2AD" w14:textId="77777777" w:rsidR="00145FC6" w:rsidRPr="00C54969" w:rsidRDefault="00145FC6" w:rsidP="00145FC6">
      <w:pPr>
        <w:widowControl/>
        <w:autoSpaceDE w:val="0"/>
        <w:autoSpaceDN w:val="0"/>
        <w:adjustRightInd w:val="0"/>
        <w:spacing w:line="360" w:lineRule="auto"/>
        <w:jc w:val="center"/>
        <w:rPr>
          <w:rFonts w:ascii="Times New Roman" w:eastAsia="宋体" w:hAnsi="Times New Roman" w:cs="Times New Roman"/>
          <w:color w:val="FF0000"/>
          <w:kern w:val="0"/>
          <w:szCs w:val="21"/>
        </w:rPr>
      </w:pPr>
      <w:r w:rsidRPr="00C54969">
        <w:rPr>
          <w:rFonts w:ascii="Times New Roman" w:eastAsia="宋体" w:hAnsi="Times New Roman" w:cs="Times New Roman"/>
          <w:color w:val="FF0000"/>
          <w:kern w:val="0"/>
          <w:szCs w:val="21"/>
        </w:rPr>
        <w:t>Fig</w:t>
      </w:r>
      <w:r w:rsidRPr="00C54969">
        <w:rPr>
          <w:rFonts w:ascii="Times New Roman" w:eastAsia="宋体" w:hAnsi="Times New Roman" w:cs="Times New Roman" w:hint="eastAsia"/>
          <w:color w:val="FF0000"/>
          <w:kern w:val="0"/>
          <w:szCs w:val="21"/>
        </w:rPr>
        <w:t>. 3</w:t>
      </w:r>
      <w:r w:rsidRPr="00C54969">
        <w:rPr>
          <w:rFonts w:ascii="Times New Roman" w:eastAsia="宋体" w:hAnsi="Times New Roman" w:cs="Times New Roman"/>
          <w:color w:val="FF0000"/>
          <w:kern w:val="0"/>
          <w:szCs w:val="21"/>
        </w:rPr>
        <w:t>.</w:t>
      </w:r>
      <w:r w:rsidRPr="00C54969">
        <w:rPr>
          <w:rFonts w:ascii="Times New Roman" w:eastAsia="宋体" w:hAnsi="Times New Roman" w:cs="Times New Roman" w:hint="eastAsia"/>
          <w:color w:val="FF0000"/>
          <w:kern w:val="0"/>
          <w:szCs w:val="21"/>
        </w:rPr>
        <w:t xml:space="preserve"> </w:t>
      </w:r>
      <w:r w:rsidRPr="00C54969">
        <w:rPr>
          <w:rFonts w:ascii="Times New Roman" w:eastAsia="宋体" w:hAnsi="Times New Roman" w:cs="Times New Roman"/>
          <w:color w:val="FF0000"/>
          <w:kern w:val="0"/>
          <w:szCs w:val="21"/>
        </w:rPr>
        <w:t>Microstructures</w:t>
      </w:r>
      <w:r w:rsidRPr="00C54969">
        <w:rPr>
          <w:rFonts w:ascii="Times New Roman" w:eastAsia="宋体" w:hAnsi="Times New Roman" w:cs="Times New Roman" w:hint="eastAsia"/>
          <w:color w:val="FF0000"/>
          <w:kern w:val="0"/>
          <w:szCs w:val="21"/>
        </w:rPr>
        <w:t xml:space="preserve"> </w:t>
      </w:r>
      <w:r w:rsidRPr="00C54969">
        <w:rPr>
          <w:rFonts w:ascii="Times New Roman" w:eastAsia="宋体" w:hAnsi="Times New Roman" w:cs="Times New Roman"/>
          <w:color w:val="FF0000"/>
          <w:kern w:val="0"/>
          <w:szCs w:val="21"/>
        </w:rPr>
        <w:t>of</w:t>
      </w:r>
      <w:r w:rsidRPr="00C54969">
        <w:rPr>
          <w:rFonts w:ascii="Times New Roman" w:eastAsia="宋体" w:hAnsi="Times New Roman" w:cs="Times New Roman" w:hint="eastAsia"/>
          <w:color w:val="FF0000"/>
          <w:kern w:val="0"/>
          <w:szCs w:val="21"/>
        </w:rPr>
        <w:t xml:space="preserve"> the </w:t>
      </w:r>
      <w:r w:rsidRPr="00C54969">
        <w:rPr>
          <w:rFonts w:ascii="Times New Roman" w:eastAsia="宋体" w:hAnsi="Times New Roman" w:cs="Times New Roman"/>
          <w:color w:val="FF0000"/>
          <w:kern w:val="0"/>
          <w:szCs w:val="21"/>
        </w:rPr>
        <w:t>(</w:t>
      </w:r>
      <w:r w:rsidRPr="00C54969">
        <w:rPr>
          <w:rFonts w:ascii="Times New Roman" w:eastAsia="宋体" w:hAnsi="Times New Roman" w:cs="Times New Roman" w:hint="eastAsia"/>
          <w:color w:val="FF0000"/>
          <w:kern w:val="0"/>
          <w:szCs w:val="21"/>
        </w:rPr>
        <w:t>a</w:t>
      </w:r>
      <w:r w:rsidRPr="00C54969">
        <w:rPr>
          <w:rFonts w:ascii="Times New Roman" w:eastAsia="宋体" w:hAnsi="Times New Roman" w:cs="Times New Roman"/>
          <w:color w:val="FF0000"/>
          <w:kern w:val="0"/>
          <w:szCs w:val="21"/>
        </w:rPr>
        <w:t>)</w:t>
      </w:r>
      <w:r w:rsidRPr="00C54969">
        <w:rPr>
          <w:rFonts w:ascii="Times New Roman" w:eastAsia="宋体" w:hAnsi="Times New Roman" w:cs="Times New Roman" w:hint="eastAsia"/>
          <w:color w:val="FF0000"/>
          <w:kern w:val="0"/>
          <w:szCs w:val="21"/>
        </w:rPr>
        <w:t xml:space="preserve"> </w:t>
      </w:r>
      <w:r w:rsidRPr="00C54969">
        <w:rPr>
          <w:rFonts w:ascii="Times New Roman" w:eastAsia="宋体" w:hAnsi="Times New Roman" w:cs="Times New Roman"/>
          <w:color w:val="FF0000"/>
          <w:kern w:val="0"/>
          <w:szCs w:val="21"/>
        </w:rPr>
        <w:t>MCMB-Fe composite</w:t>
      </w:r>
      <w:r w:rsidRPr="00C54969">
        <w:rPr>
          <w:rFonts w:ascii="Times New Roman" w:eastAsia="宋体" w:hAnsi="Times New Roman" w:cs="Times New Roman" w:hint="eastAsia"/>
          <w:color w:val="FF0000"/>
          <w:kern w:val="0"/>
          <w:szCs w:val="21"/>
        </w:rPr>
        <w:t xml:space="preserve"> and the (b) </w:t>
      </w:r>
      <w:r w:rsidRPr="00C54969">
        <w:rPr>
          <w:rFonts w:ascii="Times New Roman" w:eastAsia="宋体" w:hAnsi="Times New Roman" w:cs="Times New Roman"/>
          <w:color w:val="FF0000"/>
          <w:kern w:val="0"/>
          <w:szCs w:val="21"/>
        </w:rPr>
        <w:t>GrF-Fe composite</w:t>
      </w:r>
      <w:r w:rsidRPr="00C54969">
        <w:rPr>
          <w:rFonts w:ascii="Times New Roman" w:eastAsia="宋体" w:hAnsi="Times New Roman" w:cs="Times New Roman" w:hint="eastAsia"/>
          <w:color w:val="FF0000"/>
          <w:kern w:val="0"/>
          <w:szCs w:val="21"/>
        </w:rPr>
        <w:t>.</w:t>
      </w:r>
    </w:p>
    <w:p w14:paraId="4254C0EB" w14:textId="77777777" w:rsidR="00145FC6" w:rsidRPr="00C54969" w:rsidRDefault="00145FC6" w:rsidP="00145FC6">
      <w:pPr>
        <w:widowControl/>
        <w:spacing w:line="480" w:lineRule="auto"/>
        <w:jc w:val="center"/>
        <w:rPr>
          <w:rFonts w:ascii="Times New Roman" w:eastAsia="宋体" w:hAnsi="Times New Roman" w:cs="Times New Roman"/>
          <w:color w:val="FF0000"/>
          <w:kern w:val="0"/>
          <w:szCs w:val="21"/>
        </w:rPr>
      </w:pPr>
      <w:r w:rsidRPr="00C54969">
        <w:rPr>
          <w:rFonts w:ascii="Times New Roman" w:eastAsia="宋体" w:hAnsi="Times New Roman" w:cs="Times New Roman"/>
          <w:color w:val="FF0000"/>
          <w:kern w:val="0"/>
          <w:szCs w:val="21"/>
        </w:rPr>
        <w:t>Table</w:t>
      </w:r>
      <w:r w:rsidRPr="00C54969">
        <w:rPr>
          <w:rFonts w:ascii="Times New Roman" w:eastAsia="宋体" w:hAnsi="Times New Roman" w:cs="Times New Roman" w:hint="eastAsia"/>
          <w:color w:val="FF0000"/>
          <w:kern w:val="0"/>
          <w:szCs w:val="21"/>
        </w:rPr>
        <w:t xml:space="preserve"> 3 C</w:t>
      </w:r>
      <w:r w:rsidRPr="00C54969">
        <w:rPr>
          <w:rFonts w:ascii="Times New Roman" w:eastAsia="宋体" w:hAnsi="Times New Roman" w:cs="Times New Roman"/>
          <w:color w:val="FF0000"/>
          <w:kern w:val="0"/>
          <w:szCs w:val="21"/>
        </w:rPr>
        <w:t xml:space="preserve">hemical </w:t>
      </w:r>
      <w:r w:rsidRPr="00C54969">
        <w:rPr>
          <w:rFonts w:ascii="Times New Roman" w:eastAsia="宋体" w:hAnsi="Times New Roman" w:cs="Times New Roman" w:hint="eastAsia"/>
          <w:color w:val="FF0000"/>
          <w:kern w:val="0"/>
          <w:szCs w:val="21"/>
        </w:rPr>
        <w:t>c</w:t>
      </w:r>
      <w:r w:rsidRPr="00C54969">
        <w:rPr>
          <w:rFonts w:ascii="Times New Roman" w:eastAsia="宋体" w:hAnsi="Times New Roman" w:cs="Times New Roman"/>
          <w:color w:val="FF0000"/>
          <w:kern w:val="0"/>
          <w:szCs w:val="21"/>
        </w:rPr>
        <w:t>omposition</w:t>
      </w:r>
      <w:r w:rsidRPr="00C54969">
        <w:rPr>
          <w:rFonts w:ascii="Times New Roman" w:eastAsia="宋体" w:hAnsi="Times New Roman" w:cs="Times New Roman" w:hint="eastAsia"/>
          <w:color w:val="FF0000"/>
          <w:kern w:val="0"/>
          <w:szCs w:val="21"/>
        </w:rPr>
        <w:t>s</w:t>
      </w:r>
      <w:r w:rsidRPr="00C54969">
        <w:rPr>
          <w:rFonts w:ascii="Times New Roman" w:eastAsia="宋体" w:hAnsi="Times New Roman" w:cs="Times New Roman"/>
          <w:color w:val="FF0000"/>
          <w:kern w:val="0"/>
          <w:szCs w:val="21"/>
        </w:rPr>
        <w:t xml:space="preserve"> of </w:t>
      </w:r>
      <w:r w:rsidRPr="00C54969">
        <w:rPr>
          <w:rFonts w:ascii="Times New Roman" w:eastAsia="宋体" w:hAnsi="Times New Roman" w:cs="Times New Roman" w:hint="eastAsia"/>
          <w:color w:val="FF0000"/>
          <w:kern w:val="0"/>
          <w:szCs w:val="21"/>
        </w:rPr>
        <w:t>the different points</w:t>
      </w:r>
      <w:r w:rsidRPr="00C54969">
        <w:rPr>
          <w:rFonts w:ascii="Times New Roman" w:eastAsia="宋体" w:hAnsi="Times New Roman" w:cs="Times New Roman"/>
          <w:color w:val="FF0000"/>
          <w:kern w:val="0"/>
          <w:szCs w:val="21"/>
        </w:rPr>
        <w:t>.</w:t>
      </w:r>
    </w:p>
    <w:tbl>
      <w:tblPr>
        <w:tblW w:w="5000" w:type="pct"/>
        <w:jc w:val="center"/>
        <w:tblLook w:val="0080" w:firstRow="0" w:lastRow="0" w:firstColumn="1" w:lastColumn="0" w:noHBand="0" w:noVBand="0"/>
      </w:tblPr>
      <w:tblGrid>
        <w:gridCol w:w="2502"/>
        <w:gridCol w:w="1733"/>
        <w:gridCol w:w="2134"/>
        <w:gridCol w:w="2153"/>
      </w:tblGrid>
      <w:tr w:rsidR="00C54969" w:rsidRPr="00C54969" w14:paraId="19327E9E" w14:textId="77777777" w:rsidTr="00D63A5D">
        <w:trPr>
          <w:jc w:val="center"/>
        </w:trPr>
        <w:tc>
          <w:tcPr>
            <w:tcW w:w="1468" w:type="pct"/>
            <w:tcBorders>
              <w:top w:val="single" w:sz="12" w:space="0" w:color="000000"/>
              <w:bottom w:val="single" w:sz="12" w:space="0" w:color="000000"/>
            </w:tcBorders>
            <w:vAlign w:val="bottom"/>
          </w:tcPr>
          <w:p w14:paraId="4879C871" w14:textId="77777777" w:rsidR="00145FC6" w:rsidRPr="00C54969" w:rsidRDefault="00145FC6" w:rsidP="00145FC6">
            <w:pPr>
              <w:widowControl/>
              <w:ind w:right="-634"/>
              <w:rPr>
                <w:rFonts w:ascii="Times New Roman" w:eastAsia="宋体" w:hAnsi="Times New Roman" w:cs="Times New Roman"/>
                <w:color w:val="FF0000"/>
                <w:kern w:val="0"/>
                <w:szCs w:val="21"/>
              </w:rPr>
            </w:pPr>
            <w:r w:rsidRPr="00C54969">
              <w:rPr>
                <w:rFonts w:ascii="Times New Roman" w:eastAsia="宋体" w:hAnsi="Times New Roman" w:cs="Times New Roman"/>
                <w:color w:val="FF0000"/>
                <w:kern w:val="0"/>
                <w:szCs w:val="21"/>
              </w:rPr>
              <w:t>Composition</w:t>
            </w:r>
            <w:r w:rsidRPr="00C54969">
              <w:rPr>
                <w:rFonts w:ascii="Times New Roman" w:eastAsia="宋体" w:hAnsi="Times New Roman" w:cs="Times New Roman" w:hint="eastAsia"/>
                <w:color w:val="FF0000"/>
                <w:kern w:val="0"/>
                <w:szCs w:val="21"/>
              </w:rPr>
              <w:t xml:space="preserve"> (S marker)</w:t>
            </w:r>
          </w:p>
        </w:tc>
        <w:tc>
          <w:tcPr>
            <w:tcW w:w="1017" w:type="pct"/>
            <w:tcBorders>
              <w:top w:val="single" w:sz="12" w:space="0" w:color="000000"/>
              <w:bottom w:val="single" w:sz="12" w:space="0" w:color="000000"/>
            </w:tcBorders>
            <w:vAlign w:val="bottom"/>
          </w:tcPr>
          <w:p w14:paraId="030B856D" w14:textId="77777777" w:rsidR="00145FC6" w:rsidRPr="00C54969" w:rsidRDefault="00145FC6" w:rsidP="00145FC6">
            <w:pPr>
              <w:widowControl/>
              <w:ind w:right="-202"/>
              <w:jc w:val="left"/>
              <w:rPr>
                <w:rFonts w:ascii="Times New Roman" w:eastAsia="宋体" w:hAnsi="Times New Roman" w:cs="Times New Roman"/>
                <w:color w:val="FF0000"/>
                <w:kern w:val="0"/>
                <w:szCs w:val="21"/>
              </w:rPr>
            </w:pPr>
            <w:r w:rsidRPr="00C54969">
              <w:rPr>
                <w:rFonts w:ascii="Times New Roman" w:eastAsia="宋体" w:hAnsi="Times New Roman" w:cs="Times New Roman"/>
                <w:color w:val="FF0000"/>
                <w:kern w:val="0"/>
                <w:szCs w:val="21"/>
              </w:rPr>
              <w:t>Element</w:t>
            </w:r>
          </w:p>
        </w:tc>
        <w:tc>
          <w:tcPr>
            <w:tcW w:w="1252" w:type="pct"/>
            <w:tcBorders>
              <w:top w:val="single" w:sz="12" w:space="0" w:color="000000"/>
              <w:bottom w:val="single" w:sz="12" w:space="0" w:color="000000"/>
            </w:tcBorders>
          </w:tcPr>
          <w:p w14:paraId="6C0A4910" w14:textId="77777777" w:rsidR="00145FC6" w:rsidRPr="00C54969" w:rsidRDefault="00145FC6" w:rsidP="00145FC6">
            <w:pPr>
              <w:widowControl/>
              <w:jc w:val="left"/>
              <w:rPr>
                <w:rFonts w:ascii="Times New Roman" w:eastAsia="宋体" w:hAnsi="Times New Roman" w:cs="Times New Roman"/>
                <w:color w:val="FF0000"/>
                <w:kern w:val="0"/>
                <w:szCs w:val="21"/>
              </w:rPr>
            </w:pPr>
            <w:r w:rsidRPr="00C54969">
              <w:rPr>
                <w:rFonts w:ascii="Times New Roman" w:eastAsia="宋体" w:hAnsi="Times New Roman" w:cs="Times New Roman"/>
                <w:color w:val="FF0000"/>
                <w:kern w:val="0"/>
                <w:szCs w:val="21"/>
              </w:rPr>
              <w:t>Weight</w:t>
            </w:r>
            <w:r w:rsidRPr="00C54969">
              <w:rPr>
                <w:rFonts w:ascii="Times New Roman" w:eastAsia="宋体" w:hAnsi="Times New Roman" w:cs="Times New Roman" w:hint="eastAsia"/>
                <w:color w:val="FF0000"/>
                <w:kern w:val="0"/>
                <w:szCs w:val="21"/>
              </w:rPr>
              <w:t xml:space="preserve"> p</w:t>
            </w:r>
            <w:r w:rsidRPr="00C54969">
              <w:rPr>
                <w:rFonts w:ascii="Times New Roman" w:eastAsia="宋体" w:hAnsi="Times New Roman" w:cs="Times New Roman"/>
                <w:color w:val="FF0000"/>
                <w:kern w:val="0"/>
                <w:szCs w:val="21"/>
              </w:rPr>
              <w:t>ercent %</w:t>
            </w:r>
          </w:p>
        </w:tc>
        <w:tc>
          <w:tcPr>
            <w:tcW w:w="1263" w:type="pct"/>
            <w:tcBorders>
              <w:top w:val="single" w:sz="12" w:space="0" w:color="000000"/>
              <w:bottom w:val="single" w:sz="12" w:space="0" w:color="000000"/>
            </w:tcBorders>
            <w:vAlign w:val="bottom"/>
          </w:tcPr>
          <w:p w14:paraId="61A1D9EF" w14:textId="77777777" w:rsidR="00145FC6" w:rsidRPr="00C54969" w:rsidRDefault="00145FC6" w:rsidP="00145FC6">
            <w:pPr>
              <w:widowControl/>
              <w:rPr>
                <w:rFonts w:ascii="Times New Roman" w:eastAsia="宋体" w:hAnsi="Times New Roman" w:cs="Times New Roman"/>
                <w:color w:val="FF0000"/>
                <w:kern w:val="0"/>
                <w:szCs w:val="21"/>
              </w:rPr>
            </w:pPr>
            <w:r w:rsidRPr="00C54969">
              <w:rPr>
                <w:rFonts w:ascii="Times New Roman" w:eastAsia="宋体" w:hAnsi="Times New Roman" w:cs="Times New Roman"/>
                <w:color w:val="FF0000"/>
                <w:kern w:val="0"/>
                <w:szCs w:val="21"/>
              </w:rPr>
              <w:t>Atom percent %</w:t>
            </w:r>
          </w:p>
        </w:tc>
      </w:tr>
      <w:tr w:rsidR="00C54969" w:rsidRPr="00C54969" w14:paraId="40D154B3" w14:textId="77777777" w:rsidTr="00D63A5D">
        <w:trPr>
          <w:jc w:val="center"/>
        </w:trPr>
        <w:tc>
          <w:tcPr>
            <w:tcW w:w="1468" w:type="pct"/>
            <w:tcBorders>
              <w:top w:val="single" w:sz="12" w:space="0" w:color="000000"/>
            </w:tcBorders>
            <w:vAlign w:val="bottom"/>
          </w:tcPr>
          <w:p w14:paraId="4130303E" w14:textId="77777777" w:rsidR="00145FC6" w:rsidRPr="00C54969" w:rsidRDefault="00145FC6" w:rsidP="00145FC6">
            <w:pPr>
              <w:widowControl/>
              <w:rPr>
                <w:rFonts w:ascii="Times New Roman" w:eastAsia="宋体" w:hAnsi="Times New Roman" w:cs="Times New Roman"/>
                <w:color w:val="FF0000"/>
                <w:kern w:val="0"/>
                <w:szCs w:val="21"/>
              </w:rPr>
            </w:pPr>
          </w:p>
        </w:tc>
        <w:tc>
          <w:tcPr>
            <w:tcW w:w="1017" w:type="pct"/>
            <w:tcBorders>
              <w:top w:val="single" w:sz="12" w:space="0" w:color="000000"/>
            </w:tcBorders>
            <w:vAlign w:val="bottom"/>
          </w:tcPr>
          <w:p w14:paraId="70B780E1" w14:textId="77777777" w:rsidR="00145FC6" w:rsidRPr="00C54969" w:rsidRDefault="00145FC6" w:rsidP="00145FC6">
            <w:pPr>
              <w:widowControl/>
              <w:jc w:val="left"/>
              <w:rPr>
                <w:rFonts w:ascii="Times New Roman" w:eastAsia="宋体" w:hAnsi="Times New Roman" w:cs="Times New Roman"/>
                <w:color w:val="FF0000"/>
                <w:kern w:val="0"/>
                <w:szCs w:val="21"/>
              </w:rPr>
            </w:pPr>
            <w:r w:rsidRPr="00C54969">
              <w:rPr>
                <w:rFonts w:ascii="Times New Roman" w:eastAsia="宋体" w:hAnsi="Times New Roman" w:cs="Times New Roman"/>
                <w:color w:val="FF0000"/>
                <w:kern w:val="0"/>
                <w:szCs w:val="21"/>
              </w:rPr>
              <w:t>C K</w:t>
            </w:r>
          </w:p>
        </w:tc>
        <w:tc>
          <w:tcPr>
            <w:tcW w:w="1252" w:type="pct"/>
            <w:tcBorders>
              <w:top w:val="single" w:sz="12" w:space="0" w:color="000000"/>
            </w:tcBorders>
          </w:tcPr>
          <w:p w14:paraId="4AD82715" w14:textId="77777777" w:rsidR="00145FC6" w:rsidRPr="00C54969" w:rsidRDefault="00145FC6" w:rsidP="00145FC6">
            <w:pPr>
              <w:widowControl/>
              <w:jc w:val="left"/>
              <w:rPr>
                <w:rFonts w:ascii="Times New Roman" w:eastAsia="宋体" w:hAnsi="Times New Roman" w:cs="Times New Roman"/>
                <w:color w:val="FF0000"/>
                <w:kern w:val="0"/>
                <w:szCs w:val="21"/>
              </w:rPr>
            </w:pPr>
            <w:r w:rsidRPr="00C54969">
              <w:rPr>
                <w:rFonts w:ascii="Times New Roman" w:eastAsia="宋体" w:hAnsi="Times New Roman" w:cs="Times New Roman" w:hint="eastAsia"/>
                <w:color w:val="FF0000"/>
                <w:kern w:val="0"/>
                <w:szCs w:val="21"/>
              </w:rPr>
              <w:t>6.59</w:t>
            </w:r>
          </w:p>
        </w:tc>
        <w:tc>
          <w:tcPr>
            <w:tcW w:w="1263" w:type="pct"/>
            <w:tcBorders>
              <w:top w:val="single" w:sz="12" w:space="0" w:color="000000"/>
            </w:tcBorders>
            <w:vAlign w:val="bottom"/>
          </w:tcPr>
          <w:p w14:paraId="61602752" w14:textId="77777777" w:rsidR="00145FC6" w:rsidRPr="00C54969" w:rsidRDefault="00145FC6" w:rsidP="00145FC6">
            <w:pPr>
              <w:widowControl/>
              <w:rPr>
                <w:rFonts w:ascii="Times New Roman" w:eastAsia="宋体" w:hAnsi="Times New Roman" w:cs="Times New Roman"/>
                <w:color w:val="FF0000"/>
                <w:kern w:val="0"/>
                <w:szCs w:val="21"/>
              </w:rPr>
            </w:pPr>
            <w:r w:rsidRPr="00C54969">
              <w:rPr>
                <w:rFonts w:ascii="Times New Roman" w:eastAsia="宋体" w:hAnsi="Times New Roman" w:cs="Times New Roman"/>
                <w:color w:val="FF0000"/>
                <w:kern w:val="0"/>
                <w:szCs w:val="21"/>
              </w:rPr>
              <w:t>2</w:t>
            </w:r>
            <w:r w:rsidRPr="00C54969">
              <w:rPr>
                <w:rFonts w:ascii="Times New Roman" w:eastAsia="宋体" w:hAnsi="Times New Roman" w:cs="Times New Roman" w:hint="eastAsia"/>
                <w:color w:val="FF0000"/>
                <w:kern w:val="0"/>
                <w:szCs w:val="21"/>
              </w:rPr>
              <w:t>4.71</w:t>
            </w:r>
          </w:p>
        </w:tc>
      </w:tr>
      <w:tr w:rsidR="00C54969" w:rsidRPr="00C54969" w14:paraId="4FAC0759" w14:textId="77777777" w:rsidTr="00D63A5D">
        <w:trPr>
          <w:jc w:val="center"/>
        </w:trPr>
        <w:tc>
          <w:tcPr>
            <w:tcW w:w="1468" w:type="pct"/>
            <w:vAlign w:val="bottom"/>
          </w:tcPr>
          <w:p w14:paraId="39AB1DAF" w14:textId="77777777" w:rsidR="00145FC6" w:rsidRPr="00C54969" w:rsidRDefault="00145FC6" w:rsidP="00145FC6">
            <w:pPr>
              <w:widowControl/>
              <w:rPr>
                <w:rFonts w:ascii="Times New Roman" w:eastAsia="宋体" w:hAnsi="Times New Roman" w:cs="Times New Roman"/>
                <w:color w:val="FF0000"/>
                <w:kern w:val="0"/>
                <w:szCs w:val="21"/>
              </w:rPr>
            </w:pPr>
          </w:p>
        </w:tc>
        <w:tc>
          <w:tcPr>
            <w:tcW w:w="1017" w:type="pct"/>
            <w:vAlign w:val="bottom"/>
          </w:tcPr>
          <w:p w14:paraId="749EA76D" w14:textId="77777777" w:rsidR="00145FC6" w:rsidRPr="00C54969" w:rsidRDefault="00145FC6" w:rsidP="00145FC6">
            <w:pPr>
              <w:widowControl/>
              <w:jc w:val="left"/>
              <w:rPr>
                <w:rFonts w:ascii="Times New Roman" w:eastAsia="宋体" w:hAnsi="Times New Roman" w:cs="Times New Roman"/>
                <w:color w:val="FF0000"/>
                <w:kern w:val="0"/>
                <w:szCs w:val="21"/>
              </w:rPr>
            </w:pPr>
            <w:r w:rsidRPr="00C54969">
              <w:rPr>
                <w:rFonts w:ascii="Times New Roman" w:eastAsia="宋体" w:hAnsi="Times New Roman" w:cs="Times New Roman"/>
                <w:color w:val="FF0000"/>
                <w:kern w:val="0"/>
                <w:szCs w:val="21"/>
              </w:rPr>
              <w:t>Fe K</w:t>
            </w:r>
          </w:p>
        </w:tc>
        <w:tc>
          <w:tcPr>
            <w:tcW w:w="1252" w:type="pct"/>
          </w:tcPr>
          <w:p w14:paraId="0589ED2C" w14:textId="77777777" w:rsidR="00145FC6" w:rsidRPr="00C54969" w:rsidRDefault="00145FC6" w:rsidP="00145FC6">
            <w:pPr>
              <w:widowControl/>
              <w:jc w:val="left"/>
              <w:rPr>
                <w:rFonts w:ascii="Times New Roman" w:eastAsia="宋体" w:hAnsi="Times New Roman" w:cs="Times New Roman"/>
                <w:color w:val="FF0000"/>
                <w:kern w:val="0"/>
                <w:szCs w:val="21"/>
              </w:rPr>
            </w:pPr>
            <w:r w:rsidRPr="00C54969">
              <w:rPr>
                <w:rFonts w:ascii="Times New Roman" w:eastAsia="宋体" w:hAnsi="Times New Roman" w:cs="Times New Roman" w:hint="eastAsia"/>
                <w:color w:val="FF0000"/>
                <w:kern w:val="0"/>
                <w:szCs w:val="21"/>
              </w:rPr>
              <w:t>93.41</w:t>
            </w:r>
          </w:p>
        </w:tc>
        <w:tc>
          <w:tcPr>
            <w:tcW w:w="1263" w:type="pct"/>
            <w:vAlign w:val="bottom"/>
          </w:tcPr>
          <w:p w14:paraId="175C6C1B" w14:textId="77777777" w:rsidR="00145FC6" w:rsidRPr="00C54969" w:rsidRDefault="00145FC6" w:rsidP="00145FC6">
            <w:pPr>
              <w:widowControl/>
              <w:rPr>
                <w:rFonts w:ascii="Times New Roman" w:eastAsia="宋体" w:hAnsi="Times New Roman" w:cs="Times New Roman"/>
                <w:color w:val="FF0000"/>
                <w:kern w:val="0"/>
                <w:szCs w:val="21"/>
              </w:rPr>
            </w:pPr>
            <w:r w:rsidRPr="00C54969">
              <w:rPr>
                <w:rFonts w:ascii="Times New Roman" w:eastAsia="宋体" w:hAnsi="Times New Roman" w:cs="Times New Roman" w:hint="eastAsia"/>
                <w:color w:val="FF0000"/>
                <w:kern w:val="0"/>
                <w:szCs w:val="21"/>
              </w:rPr>
              <w:t>75.26</w:t>
            </w:r>
          </w:p>
        </w:tc>
      </w:tr>
      <w:tr w:rsidR="00C54969" w:rsidRPr="00C54969" w14:paraId="490B4786" w14:textId="77777777" w:rsidTr="00D63A5D">
        <w:trPr>
          <w:jc w:val="center"/>
        </w:trPr>
        <w:tc>
          <w:tcPr>
            <w:tcW w:w="1468" w:type="pct"/>
            <w:tcBorders>
              <w:bottom w:val="single" w:sz="8" w:space="0" w:color="000000"/>
            </w:tcBorders>
            <w:vAlign w:val="bottom"/>
          </w:tcPr>
          <w:p w14:paraId="15A2BC5F" w14:textId="77777777" w:rsidR="00145FC6" w:rsidRPr="00C54969" w:rsidRDefault="00145FC6" w:rsidP="00145FC6">
            <w:pPr>
              <w:widowControl/>
              <w:rPr>
                <w:rFonts w:ascii="Times New Roman" w:eastAsia="宋体" w:hAnsi="Times New Roman" w:cs="Times New Roman"/>
                <w:color w:val="FF0000"/>
                <w:kern w:val="0"/>
                <w:szCs w:val="21"/>
              </w:rPr>
            </w:pPr>
          </w:p>
        </w:tc>
        <w:tc>
          <w:tcPr>
            <w:tcW w:w="1017" w:type="pct"/>
            <w:tcBorders>
              <w:bottom w:val="single" w:sz="8" w:space="0" w:color="000000"/>
            </w:tcBorders>
            <w:vAlign w:val="bottom"/>
          </w:tcPr>
          <w:p w14:paraId="1F215697" w14:textId="77777777" w:rsidR="00145FC6" w:rsidRPr="00C54969" w:rsidRDefault="00145FC6" w:rsidP="00145FC6">
            <w:pPr>
              <w:widowControl/>
              <w:jc w:val="left"/>
              <w:rPr>
                <w:rFonts w:ascii="Times New Roman" w:eastAsia="宋体" w:hAnsi="Times New Roman" w:cs="Times New Roman"/>
                <w:color w:val="FF0000"/>
                <w:kern w:val="0"/>
                <w:szCs w:val="21"/>
              </w:rPr>
            </w:pPr>
            <w:r w:rsidRPr="00C54969">
              <w:rPr>
                <w:rFonts w:ascii="Times New Roman" w:eastAsia="宋体" w:hAnsi="Times New Roman" w:cs="Times New Roman"/>
                <w:color w:val="FF0000"/>
                <w:kern w:val="0"/>
                <w:szCs w:val="21"/>
              </w:rPr>
              <w:t>total</w:t>
            </w:r>
          </w:p>
        </w:tc>
        <w:tc>
          <w:tcPr>
            <w:tcW w:w="1252" w:type="pct"/>
            <w:tcBorders>
              <w:bottom w:val="single" w:sz="8" w:space="0" w:color="000000"/>
            </w:tcBorders>
          </w:tcPr>
          <w:p w14:paraId="5D039CAB" w14:textId="77777777" w:rsidR="00145FC6" w:rsidRPr="00C54969" w:rsidRDefault="00145FC6" w:rsidP="00145FC6">
            <w:pPr>
              <w:widowControl/>
              <w:jc w:val="left"/>
              <w:rPr>
                <w:rFonts w:ascii="Times New Roman" w:eastAsia="宋体" w:hAnsi="Times New Roman" w:cs="Times New Roman"/>
                <w:color w:val="FF0000"/>
                <w:kern w:val="0"/>
                <w:szCs w:val="21"/>
              </w:rPr>
            </w:pPr>
            <w:r w:rsidRPr="00C54969">
              <w:rPr>
                <w:rFonts w:ascii="Times New Roman" w:eastAsia="宋体" w:hAnsi="Times New Roman" w:cs="Times New Roman" w:hint="eastAsia"/>
                <w:color w:val="FF0000"/>
                <w:kern w:val="0"/>
                <w:szCs w:val="21"/>
              </w:rPr>
              <w:t>100</w:t>
            </w:r>
          </w:p>
        </w:tc>
        <w:tc>
          <w:tcPr>
            <w:tcW w:w="1263" w:type="pct"/>
            <w:tcBorders>
              <w:bottom w:val="single" w:sz="8" w:space="0" w:color="000000"/>
            </w:tcBorders>
            <w:vAlign w:val="bottom"/>
          </w:tcPr>
          <w:p w14:paraId="6E9E46B4" w14:textId="77777777" w:rsidR="00145FC6" w:rsidRPr="00C54969" w:rsidRDefault="00145FC6" w:rsidP="00145FC6">
            <w:pPr>
              <w:widowControl/>
              <w:rPr>
                <w:rFonts w:ascii="Times New Roman" w:eastAsia="宋体" w:hAnsi="Times New Roman" w:cs="Times New Roman"/>
                <w:color w:val="FF0000"/>
                <w:kern w:val="0"/>
                <w:szCs w:val="21"/>
              </w:rPr>
            </w:pPr>
            <w:r w:rsidRPr="00C54969">
              <w:rPr>
                <w:rFonts w:ascii="Times New Roman" w:eastAsia="宋体" w:hAnsi="Times New Roman" w:cs="Times New Roman" w:hint="eastAsia"/>
                <w:color w:val="FF0000"/>
                <w:kern w:val="0"/>
                <w:szCs w:val="21"/>
              </w:rPr>
              <w:t>100</w:t>
            </w:r>
          </w:p>
        </w:tc>
      </w:tr>
      <w:tr w:rsidR="00C54969" w:rsidRPr="00C54969" w14:paraId="59FA5801" w14:textId="77777777" w:rsidTr="00D63A5D">
        <w:trPr>
          <w:jc w:val="center"/>
        </w:trPr>
        <w:tc>
          <w:tcPr>
            <w:tcW w:w="1468" w:type="pct"/>
            <w:tcBorders>
              <w:top w:val="single" w:sz="8" w:space="0" w:color="000000"/>
            </w:tcBorders>
            <w:vAlign w:val="bottom"/>
          </w:tcPr>
          <w:p w14:paraId="50C3BB51" w14:textId="77777777" w:rsidR="00145FC6" w:rsidRPr="00C54969" w:rsidRDefault="00145FC6" w:rsidP="00145FC6">
            <w:pPr>
              <w:widowControl/>
              <w:ind w:right="-634"/>
              <w:rPr>
                <w:rFonts w:ascii="Times New Roman" w:eastAsia="宋体" w:hAnsi="Times New Roman" w:cs="Times New Roman"/>
                <w:color w:val="FF0000"/>
                <w:kern w:val="0"/>
                <w:szCs w:val="21"/>
              </w:rPr>
            </w:pPr>
            <w:r w:rsidRPr="00C54969">
              <w:rPr>
                <w:rFonts w:ascii="Times New Roman" w:eastAsia="宋体" w:hAnsi="Times New Roman" w:cs="Times New Roman"/>
                <w:color w:val="FF0000"/>
                <w:kern w:val="0"/>
                <w:szCs w:val="21"/>
              </w:rPr>
              <w:t>Composition</w:t>
            </w:r>
            <w:r w:rsidRPr="00C54969">
              <w:rPr>
                <w:rFonts w:ascii="Times New Roman" w:eastAsia="宋体" w:hAnsi="Times New Roman" w:cs="Times New Roman" w:hint="eastAsia"/>
                <w:color w:val="FF0000"/>
                <w:kern w:val="0"/>
                <w:szCs w:val="21"/>
              </w:rPr>
              <w:t xml:space="preserve"> (F marker)</w:t>
            </w:r>
          </w:p>
        </w:tc>
        <w:tc>
          <w:tcPr>
            <w:tcW w:w="1017" w:type="pct"/>
            <w:tcBorders>
              <w:top w:val="single" w:sz="8" w:space="0" w:color="000000"/>
            </w:tcBorders>
            <w:vAlign w:val="bottom"/>
          </w:tcPr>
          <w:p w14:paraId="7FF5F1E1" w14:textId="77777777" w:rsidR="00145FC6" w:rsidRPr="00C54969" w:rsidRDefault="00145FC6" w:rsidP="00145FC6">
            <w:pPr>
              <w:widowControl/>
              <w:jc w:val="left"/>
              <w:rPr>
                <w:rFonts w:ascii="Times New Roman" w:eastAsia="宋体" w:hAnsi="Times New Roman" w:cs="Times New Roman"/>
                <w:color w:val="FF0000"/>
                <w:kern w:val="0"/>
                <w:szCs w:val="21"/>
              </w:rPr>
            </w:pPr>
            <w:r w:rsidRPr="00C54969">
              <w:rPr>
                <w:rFonts w:ascii="Times New Roman" w:eastAsia="宋体" w:hAnsi="Times New Roman" w:cs="Times New Roman"/>
                <w:color w:val="FF0000"/>
                <w:kern w:val="0"/>
                <w:szCs w:val="21"/>
              </w:rPr>
              <w:t>C K</w:t>
            </w:r>
          </w:p>
        </w:tc>
        <w:tc>
          <w:tcPr>
            <w:tcW w:w="1252" w:type="pct"/>
            <w:tcBorders>
              <w:top w:val="single" w:sz="8" w:space="0" w:color="000000"/>
            </w:tcBorders>
          </w:tcPr>
          <w:p w14:paraId="194D54AE" w14:textId="77777777" w:rsidR="00145FC6" w:rsidRPr="00C54969" w:rsidRDefault="00145FC6" w:rsidP="00145FC6">
            <w:pPr>
              <w:widowControl/>
              <w:jc w:val="left"/>
              <w:rPr>
                <w:rFonts w:ascii="Times New Roman" w:eastAsia="宋体" w:hAnsi="Times New Roman" w:cs="Times New Roman"/>
                <w:color w:val="FF0000"/>
                <w:kern w:val="0"/>
                <w:szCs w:val="21"/>
              </w:rPr>
            </w:pPr>
            <w:r w:rsidRPr="00C54969">
              <w:rPr>
                <w:rFonts w:ascii="Times New Roman" w:eastAsia="宋体" w:hAnsi="Times New Roman" w:cs="Times New Roman" w:hint="eastAsia"/>
                <w:color w:val="FF0000"/>
                <w:kern w:val="0"/>
                <w:szCs w:val="21"/>
              </w:rPr>
              <w:t>0.01</w:t>
            </w:r>
          </w:p>
        </w:tc>
        <w:tc>
          <w:tcPr>
            <w:tcW w:w="1263" w:type="pct"/>
            <w:tcBorders>
              <w:top w:val="single" w:sz="8" w:space="0" w:color="000000"/>
            </w:tcBorders>
            <w:vAlign w:val="bottom"/>
          </w:tcPr>
          <w:p w14:paraId="46B64824" w14:textId="77777777" w:rsidR="00145FC6" w:rsidRPr="00C54969" w:rsidRDefault="00145FC6" w:rsidP="00145FC6">
            <w:pPr>
              <w:widowControl/>
              <w:rPr>
                <w:rFonts w:ascii="Times New Roman" w:eastAsia="宋体" w:hAnsi="Times New Roman" w:cs="Times New Roman"/>
                <w:color w:val="FF0000"/>
                <w:kern w:val="0"/>
                <w:szCs w:val="21"/>
              </w:rPr>
            </w:pPr>
            <w:r w:rsidRPr="00C54969">
              <w:rPr>
                <w:rFonts w:ascii="Times New Roman" w:eastAsia="宋体" w:hAnsi="Times New Roman" w:cs="Times New Roman" w:hint="eastAsia"/>
                <w:color w:val="FF0000"/>
                <w:kern w:val="0"/>
                <w:szCs w:val="21"/>
              </w:rPr>
              <w:t>0.05</w:t>
            </w:r>
          </w:p>
        </w:tc>
      </w:tr>
      <w:tr w:rsidR="00C54969" w:rsidRPr="00C54969" w14:paraId="64FDD9B8" w14:textId="77777777" w:rsidTr="00D63A5D">
        <w:trPr>
          <w:jc w:val="center"/>
        </w:trPr>
        <w:tc>
          <w:tcPr>
            <w:tcW w:w="1468" w:type="pct"/>
            <w:vAlign w:val="bottom"/>
          </w:tcPr>
          <w:p w14:paraId="740F10C7" w14:textId="77777777" w:rsidR="00145FC6" w:rsidRPr="00C54969" w:rsidRDefault="00145FC6" w:rsidP="00145FC6">
            <w:pPr>
              <w:widowControl/>
              <w:rPr>
                <w:rFonts w:ascii="Times New Roman" w:eastAsia="宋体" w:hAnsi="Times New Roman" w:cs="Times New Roman"/>
                <w:color w:val="FF0000"/>
                <w:kern w:val="0"/>
                <w:szCs w:val="21"/>
              </w:rPr>
            </w:pPr>
          </w:p>
        </w:tc>
        <w:tc>
          <w:tcPr>
            <w:tcW w:w="1017" w:type="pct"/>
            <w:vAlign w:val="bottom"/>
          </w:tcPr>
          <w:p w14:paraId="01038A26" w14:textId="77777777" w:rsidR="00145FC6" w:rsidRPr="00C54969" w:rsidRDefault="00145FC6" w:rsidP="00145FC6">
            <w:pPr>
              <w:widowControl/>
              <w:jc w:val="left"/>
              <w:rPr>
                <w:rFonts w:ascii="Times New Roman" w:eastAsia="宋体" w:hAnsi="Times New Roman" w:cs="Times New Roman"/>
                <w:color w:val="FF0000"/>
                <w:kern w:val="0"/>
                <w:szCs w:val="21"/>
              </w:rPr>
            </w:pPr>
            <w:r w:rsidRPr="00C54969">
              <w:rPr>
                <w:rFonts w:ascii="Times New Roman" w:eastAsia="宋体" w:hAnsi="Times New Roman" w:cs="Times New Roman"/>
                <w:color w:val="FF0000"/>
                <w:kern w:val="0"/>
                <w:szCs w:val="21"/>
              </w:rPr>
              <w:t>Fe K</w:t>
            </w:r>
          </w:p>
        </w:tc>
        <w:tc>
          <w:tcPr>
            <w:tcW w:w="1252" w:type="pct"/>
          </w:tcPr>
          <w:p w14:paraId="7FD77DD6" w14:textId="77777777" w:rsidR="00145FC6" w:rsidRPr="00C54969" w:rsidRDefault="00145FC6" w:rsidP="00145FC6">
            <w:pPr>
              <w:widowControl/>
              <w:jc w:val="left"/>
              <w:rPr>
                <w:rFonts w:ascii="Times New Roman" w:eastAsia="宋体" w:hAnsi="Times New Roman" w:cs="Times New Roman"/>
                <w:color w:val="FF0000"/>
                <w:kern w:val="0"/>
                <w:szCs w:val="21"/>
              </w:rPr>
            </w:pPr>
            <w:r w:rsidRPr="00C54969">
              <w:rPr>
                <w:rFonts w:ascii="Times New Roman" w:eastAsia="宋体" w:hAnsi="Times New Roman" w:cs="Times New Roman" w:hint="eastAsia"/>
                <w:color w:val="FF0000"/>
                <w:kern w:val="0"/>
                <w:szCs w:val="21"/>
              </w:rPr>
              <w:t>99.99</w:t>
            </w:r>
          </w:p>
        </w:tc>
        <w:tc>
          <w:tcPr>
            <w:tcW w:w="1263" w:type="pct"/>
            <w:vAlign w:val="bottom"/>
          </w:tcPr>
          <w:p w14:paraId="09037721" w14:textId="77777777" w:rsidR="00145FC6" w:rsidRPr="00C54969" w:rsidRDefault="00145FC6" w:rsidP="00145FC6">
            <w:pPr>
              <w:widowControl/>
              <w:rPr>
                <w:rFonts w:ascii="Times New Roman" w:eastAsia="宋体" w:hAnsi="Times New Roman" w:cs="Times New Roman"/>
                <w:color w:val="FF0000"/>
                <w:kern w:val="0"/>
                <w:szCs w:val="21"/>
              </w:rPr>
            </w:pPr>
            <w:r w:rsidRPr="00C54969">
              <w:rPr>
                <w:rFonts w:ascii="Times New Roman" w:eastAsia="宋体" w:hAnsi="Times New Roman" w:cs="Times New Roman" w:hint="eastAsia"/>
                <w:color w:val="FF0000"/>
                <w:kern w:val="0"/>
                <w:szCs w:val="21"/>
              </w:rPr>
              <w:t>99.95</w:t>
            </w:r>
          </w:p>
        </w:tc>
      </w:tr>
      <w:tr w:rsidR="00145FC6" w:rsidRPr="00C54969" w14:paraId="0F710B7D" w14:textId="77777777" w:rsidTr="00D63A5D">
        <w:trPr>
          <w:jc w:val="center"/>
        </w:trPr>
        <w:tc>
          <w:tcPr>
            <w:tcW w:w="1468" w:type="pct"/>
            <w:tcBorders>
              <w:bottom w:val="single" w:sz="12" w:space="0" w:color="000000"/>
            </w:tcBorders>
            <w:vAlign w:val="bottom"/>
          </w:tcPr>
          <w:p w14:paraId="7996528A" w14:textId="77777777" w:rsidR="00145FC6" w:rsidRPr="00C54969" w:rsidRDefault="00145FC6" w:rsidP="00145FC6">
            <w:pPr>
              <w:widowControl/>
              <w:rPr>
                <w:rFonts w:ascii="Times New Roman" w:eastAsia="宋体" w:hAnsi="Times New Roman" w:cs="Times New Roman"/>
                <w:color w:val="FF0000"/>
                <w:kern w:val="0"/>
                <w:szCs w:val="21"/>
              </w:rPr>
            </w:pPr>
          </w:p>
        </w:tc>
        <w:tc>
          <w:tcPr>
            <w:tcW w:w="1017" w:type="pct"/>
            <w:tcBorders>
              <w:bottom w:val="single" w:sz="12" w:space="0" w:color="000000"/>
            </w:tcBorders>
            <w:vAlign w:val="bottom"/>
          </w:tcPr>
          <w:p w14:paraId="16E96B27" w14:textId="77777777" w:rsidR="00145FC6" w:rsidRPr="00C54969" w:rsidRDefault="00145FC6" w:rsidP="00145FC6">
            <w:pPr>
              <w:widowControl/>
              <w:jc w:val="left"/>
              <w:rPr>
                <w:rFonts w:ascii="Times New Roman" w:eastAsia="宋体" w:hAnsi="Times New Roman" w:cs="Times New Roman"/>
                <w:color w:val="FF0000"/>
                <w:kern w:val="0"/>
                <w:szCs w:val="21"/>
              </w:rPr>
            </w:pPr>
            <w:r w:rsidRPr="00C54969">
              <w:rPr>
                <w:rFonts w:ascii="Times New Roman" w:eastAsia="宋体" w:hAnsi="Times New Roman" w:cs="Times New Roman"/>
                <w:color w:val="FF0000"/>
                <w:kern w:val="0"/>
                <w:szCs w:val="21"/>
              </w:rPr>
              <w:t>total</w:t>
            </w:r>
          </w:p>
        </w:tc>
        <w:tc>
          <w:tcPr>
            <w:tcW w:w="1252" w:type="pct"/>
            <w:tcBorders>
              <w:bottom w:val="single" w:sz="12" w:space="0" w:color="000000"/>
            </w:tcBorders>
          </w:tcPr>
          <w:p w14:paraId="13C063C1" w14:textId="77777777" w:rsidR="00145FC6" w:rsidRPr="00C54969" w:rsidRDefault="00145FC6" w:rsidP="00145FC6">
            <w:pPr>
              <w:widowControl/>
              <w:jc w:val="left"/>
              <w:rPr>
                <w:rFonts w:ascii="Times New Roman" w:eastAsia="宋体" w:hAnsi="Times New Roman" w:cs="Times New Roman"/>
                <w:color w:val="FF0000"/>
                <w:kern w:val="0"/>
                <w:szCs w:val="21"/>
              </w:rPr>
            </w:pPr>
            <w:r w:rsidRPr="00C54969">
              <w:rPr>
                <w:rFonts w:ascii="Times New Roman" w:eastAsia="宋体" w:hAnsi="Times New Roman" w:cs="Times New Roman" w:hint="eastAsia"/>
                <w:color w:val="FF0000"/>
                <w:kern w:val="0"/>
                <w:szCs w:val="21"/>
              </w:rPr>
              <w:t>100</w:t>
            </w:r>
          </w:p>
        </w:tc>
        <w:tc>
          <w:tcPr>
            <w:tcW w:w="1263" w:type="pct"/>
            <w:tcBorders>
              <w:bottom w:val="single" w:sz="12" w:space="0" w:color="000000"/>
            </w:tcBorders>
            <w:vAlign w:val="bottom"/>
          </w:tcPr>
          <w:p w14:paraId="56BF9983" w14:textId="77777777" w:rsidR="00145FC6" w:rsidRPr="00C54969" w:rsidRDefault="00145FC6" w:rsidP="00145FC6">
            <w:pPr>
              <w:widowControl/>
              <w:rPr>
                <w:rFonts w:ascii="Times New Roman" w:eastAsia="宋体" w:hAnsi="Times New Roman" w:cs="Times New Roman"/>
                <w:color w:val="FF0000"/>
                <w:kern w:val="0"/>
                <w:szCs w:val="21"/>
              </w:rPr>
            </w:pPr>
            <w:r w:rsidRPr="00C54969">
              <w:rPr>
                <w:rFonts w:ascii="Times New Roman" w:eastAsia="宋体" w:hAnsi="Times New Roman" w:cs="Times New Roman" w:hint="eastAsia"/>
                <w:color w:val="FF0000"/>
                <w:kern w:val="0"/>
                <w:szCs w:val="21"/>
              </w:rPr>
              <w:t>100</w:t>
            </w:r>
          </w:p>
        </w:tc>
      </w:tr>
    </w:tbl>
    <w:p w14:paraId="2DE4A776" w14:textId="77777777" w:rsidR="00F8481A" w:rsidRPr="00A27461" w:rsidRDefault="00F8481A" w:rsidP="00356A28">
      <w:pPr>
        <w:widowControl/>
        <w:rPr>
          <w:rFonts w:ascii="Times New Roman" w:eastAsia="宋体" w:hAnsi="Times New Roman" w:cs="Times New Roman"/>
          <w:b/>
          <w:color w:val="000000"/>
          <w:kern w:val="0"/>
          <w:sz w:val="24"/>
          <w:szCs w:val="24"/>
        </w:rPr>
      </w:pPr>
    </w:p>
    <w:p w14:paraId="7FA0981A" w14:textId="4DF0F33D" w:rsidR="00356A28" w:rsidRPr="00A27461" w:rsidRDefault="00356A28" w:rsidP="00356A28">
      <w:pPr>
        <w:widowControl/>
        <w:spacing w:line="360" w:lineRule="auto"/>
        <w:rPr>
          <w:rFonts w:ascii="Times New Roman" w:eastAsia="宋体" w:hAnsi="Times New Roman" w:cs="Times New Roman"/>
          <w:color w:val="000000"/>
          <w:kern w:val="0"/>
          <w:sz w:val="24"/>
          <w:szCs w:val="24"/>
        </w:rPr>
      </w:pPr>
      <w:r w:rsidRPr="00A27461">
        <w:rPr>
          <w:rFonts w:ascii="Times New Roman" w:eastAsia="宋体" w:hAnsi="Times New Roman" w:cs="Times New Roman"/>
          <w:b/>
          <w:color w:val="000000"/>
          <w:kern w:val="0"/>
          <w:sz w:val="24"/>
          <w:szCs w:val="24"/>
          <w:lang w:eastAsia="en-US"/>
        </w:rPr>
        <w:t xml:space="preserve">Comment </w:t>
      </w:r>
      <w:r w:rsidR="006B5C90">
        <w:rPr>
          <w:rFonts w:ascii="Times New Roman" w:eastAsia="宋体" w:hAnsi="Times New Roman" w:cs="Times New Roman" w:hint="eastAsia"/>
          <w:b/>
          <w:color w:val="000000"/>
          <w:kern w:val="0"/>
          <w:sz w:val="24"/>
          <w:szCs w:val="24"/>
        </w:rPr>
        <w:t>6</w:t>
      </w:r>
      <w:r w:rsidRPr="00A27461">
        <w:rPr>
          <w:rFonts w:ascii="Times New Roman" w:eastAsia="宋体" w:hAnsi="Times New Roman" w:cs="Times New Roman"/>
          <w:b/>
          <w:color w:val="000000"/>
          <w:kern w:val="0"/>
          <w:sz w:val="24"/>
          <w:szCs w:val="24"/>
          <w:lang w:eastAsia="en-US"/>
        </w:rPr>
        <w:t>:</w:t>
      </w:r>
      <w:r w:rsidRPr="00A27461">
        <w:rPr>
          <w:rFonts w:ascii="Times New Roman" w:eastAsia="宋体" w:hAnsi="Times New Roman" w:cs="Times New Roman"/>
          <w:color w:val="000000"/>
          <w:kern w:val="0"/>
          <w:sz w:val="24"/>
          <w:szCs w:val="24"/>
        </w:rPr>
        <w:t xml:space="preserve"> </w:t>
      </w:r>
      <w:r w:rsidR="00743ABA" w:rsidRPr="00A27461">
        <w:rPr>
          <w:rFonts w:ascii="Times New Roman" w:eastAsia="宋体" w:hAnsi="Times New Roman" w:cs="Times New Roman"/>
          <w:color w:val="000000"/>
          <w:kern w:val="0"/>
          <w:sz w:val="24"/>
          <w:szCs w:val="24"/>
          <w:lang w:eastAsia="en-US"/>
        </w:rPr>
        <w:t>Authors conclude that there is formation of uniform and compact tribofilm, although there is no evidence of it in the study, except for reduced wear rate which is an outcome of cementite presence.</w:t>
      </w:r>
    </w:p>
    <w:p w14:paraId="3B7A5D92" w14:textId="447446DC" w:rsidR="001A2BB3" w:rsidRDefault="00356A28" w:rsidP="00356A28">
      <w:pPr>
        <w:widowControl/>
        <w:spacing w:line="360" w:lineRule="auto"/>
        <w:rPr>
          <w:rFonts w:ascii="Times New Roman" w:hAnsi="Times New Roman" w:cs="Times New Roman"/>
          <w:color w:val="0000FF"/>
          <w:sz w:val="24"/>
          <w:szCs w:val="24"/>
        </w:rPr>
      </w:pPr>
      <w:r w:rsidRPr="00A27461">
        <w:rPr>
          <w:rFonts w:ascii="Times New Roman" w:eastAsia="宋体" w:hAnsi="Times New Roman" w:cs="Times New Roman"/>
          <w:b/>
          <w:color w:val="0000FF"/>
          <w:kern w:val="0"/>
          <w:sz w:val="24"/>
          <w:szCs w:val="24"/>
        </w:rPr>
        <w:t>Answer:</w:t>
      </w:r>
      <w:r w:rsidR="00ED6998">
        <w:rPr>
          <w:rFonts w:ascii="Times New Roman" w:eastAsia="宋体" w:hAnsi="Times New Roman" w:cs="Times New Roman" w:hint="eastAsia"/>
          <w:color w:val="0000FF"/>
          <w:kern w:val="0"/>
          <w:sz w:val="24"/>
          <w:szCs w:val="24"/>
        </w:rPr>
        <w:t xml:space="preserve"> </w:t>
      </w:r>
      <w:r w:rsidR="00713672" w:rsidRPr="00A27461">
        <w:rPr>
          <w:rFonts w:ascii="Times New Roman" w:eastAsia="宋体" w:hAnsi="Times New Roman" w:cs="Times New Roman"/>
          <w:color w:val="0000FF"/>
          <w:kern w:val="0"/>
          <w:sz w:val="24"/>
          <w:szCs w:val="24"/>
        </w:rPr>
        <w:t>Many studies have found that lubricant</w:t>
      </w:r>
      <w:r w:rsidR="00D21C11" w:rsidRPr="00A27461">
        <w:rPr>
          <w:rFonts w:ascii="Times New Roman" w:eastAsia="宋体" w:hAnsi="Times New Roman" w:cs="Times New Roman"/>
          <w:color w:val="0000FF"/>
          <w:kern w:val="0"/>
          <w:sz w:val="24"/>
          <w:szCs w:val="24"/>
        </w:rPr>
        <w:t>-rich tribofilm</w:t>
      </w:r>
      <w:r w:rsidR="00E21056">
        <w:rPr>
          <w:rFonts w:ascii="Times New Roman" w:eastAsia="宋体" w:hAnsi="Times New Roman" w:cs="Times New Roman"/>
          <w:color w:val="0000FF"/>
          <w:kern w:val="0"/>
          <w:sz w:val="24"/>
          <w:szCs w:val="24"/>
        </w:rPr>
        <w:t>s are</w:t>
      </w:r>
      <w:r w:rsidR="00D21C11" w:rsidRPr="00A27461">
        <w:rPr>
          <w:rFonts w:ascii="Times New Roman" w:eastAsia="宋体" w:hAnsi="Times New Roman" w:cs="Times New Roman"/>
          <w:color w:val="0000FF"/>
          <w:kern w:val="0"/>
          <w:sz w:val="24"/>
          <w:szCs w:val="24"/>
        </w:rPr>
        <w:t xml:space="preserve"> formed on the friction surface</w:t>
      </w:r>
      <w:r w:rsidR="00E21056">
        <w:rPr>
          <w:rFonts w:ascii="Times New Roman" w:eastAsia="宋体" w:hAnsi="Times New Roman" w:cs="Times New Roman"/>
          <w:color w:val="0000FF"/>
          <w:kern w:val="0"/>
          <w:sz w:val="24"/>
          <w:szCs w:val="24"/>
        </w:rPr>
        <w:t>s</w:t>
      </w:r>
      <w:r w:rsidR="00D21C11" w:rsidRPr="00A27461">
        <w:rPr>
          <w:rFonts w:ascii="Times New Roman" w:eastAsia="宋体" w:hAnsi="Times New Roman" w:cs="Times New Roman"/>
          <w:color w:val="0000FF"/>
          <w:kern w:val="0"/>
          <w:sz w:val="24"/>
          <w:szCs w:val="24"/>
        </w:rPr>
        <w:t xml:space="preserve"> of metal matrix composites during the friction process. Chen et</w:t>
      </w:r>
      <w:r w:rsidR="002230E2" w:rsidRPr="00A27461">
        <w:rPr>
          <w:rFonts w:ascii="Times New Roman" w:eastAsia="宋体" w:hAnsi="Times New Roman" w:cs="Times New Roman"/>
          <w:color w:val="0000FF"/>
          <w:kern w:val="0"/>
          <w:sz w:val="24"/>
          <w:szCs w:val="24"/>
        </w:rPr>
        <w:t xml:space="preserve"> </w:t>
      </w:r>
      <w:r w:rsidR="00D21C11" w:rsidRPr="00A27461">
        <w:rPr>
          <w:rFonts w:ascii="Times New Roman" w:eastAsia="宋体" w:hAnsi="Times New Roman" w:cs="Times New Roman"/>
          <w:color w:val="0000FF"/>
          <w:kern w:val="0"/>
          <w:sz w:val="24"/>
          <w:szCs w:val="24"/>
        </w:rPr>
        <w:t>al.[</w:t>
      </w:r>
      <w:r w:rsidR="00C85399">
        <w:rPr>
          <w:rFonts w:ascii="Times New Roman" w:eastAsia="宋体" w:hAnsi="Times New Roman" w:cs="Times New Roman" w:hint="eastAsia"/>
          <w:color w:val="0000FF"/>
          <w:kern w:val="0"/>
          <w:sz w:val="24"/>
          <w:szCs w:val="24"/>
        </w:rPr>
        <w:t>8</w:t>
      </w:r>
      <w:r w:rsidR="00D21C11" w:rsidRPr="00A27461">
        <w:rPr>
          <w:rFonts w:ascii="Times New Roman" w:eastAsia="宋体" w:hAnsi="Times New Roman" w:cs="Times New Roman"/>
          <w:color w:val="0000FF"/>
          <w:kern w:val="0"/>
          <w:sz w:val="24"/>
          <w:szCs w:val="24"/>
        </w:rPr>
        <w:t xml:space="preserve">] </w:t>
      </w:r>
      <w:r w:rsidR="00713672" w:rsidRPr="00A27461">
        <w:rPr>
          <w:rFonts w:ascii="Times New Roman" w:eastAsia="宋体" w:hAnsi="Times New Roman" w:cs="Times New Roman"/>
          <w:color w:val="0000FF"/>
          <w:kern w:val="0"/>
          <w:sz w:val="24"/>
          <w:szCs w:val="24"/>
        </w:rPr>
        <w:t>reported</w:t>
      </w:r>
      <w:r w:rsidR="00D21C11" w:rsidRPr="00A27461">
        <w:rPr>
          <w:rFonts w:ascii="Times New Roman" w:eastAsia="宋体" w:hAnsi="Times New Roman" w:cs="Times New Roman"/>
          <w:color w:val="0000FF"/>
          <w:kern w:val="0"/>
          <w:sz w:val="24"/>
          <w:szCs w:val="24"/>
        </w:rPr>
        <w:t xml:space="preserve"> that lubricants (graphite and BN) migrated to the worn surfaces and formed compact </w:t>
      </w:r>
      <w:r w:rsidR="00713672" w:rsidRPr="00A27461">
        <w:rPr>
          <w:rFonts w:ascii="Times New Roman" w:eastAsia="宋体" w:hAnsi="Times New Roman" w:cs="Times New Roman"/>
          <w:color w:val="0000FF"/>
          <w:kern w:val="0"/>
          <w:sz w:val="24"/>
          <w:szCs w:val="24"/>
        </w:rPr>
        <w:t>tribo</w:t>
      </w:r>
      <w:r w:rsidR="00D21C11" w:rsidRPr="00A27461">
        <w:rPr>
          <w:rFonts w:ascii="Times New Roman" w:eastAsia="宋体" w:hAnsi="Times New Roman" w:cs="Times New Roman"/>
          <w:color w:val="0000FF"/>
          <w:kern w:val="0"/>
          <w:sz w:val="24"/>
          <w:szCs w:val="24"/>
        </w:rPr>
        <w:t xml:space="preserve">films during </w:t>
      </w:r>
      <w:r w:rsidR="00E21056">
        <w:rPr>
          <w:rFonts w:ascii="Times New Roman" w:eastAsia="宋体" w:hAnsi="Times New Roman" w:cs="Times New Roman"/>
          <w:color w:val="0000FF"/>
          <w:kern w:val="0"/>
          <w:sz w:val="24"/>
          <w:szCs w:val="24"/>
        </w:rPr>
        <w:t xml:space="preserve">the </w:t>
      </w:r>
      <w:r w:rsidR="006B761A" w:rsidRPr="00A27461">
        <w:rPr>
          <w:rFonts w:ascii="Times New Roman" w:eastAsia="宋体" w:hAnsi="Times New Roman" w:cs="Times New Roman"/>
          <w:color w:val="0000FF"/>
          <w:kern w:val="0"/>
          <w:sz w:val="24"/>
          <w:szCs w:val="24"/>
        </w:rPr>
        <w:t>friction process</w:t>
      </w:r>
      <w:r w:rsidR="00D21C11" w:rsidRPr="00A27461">
        <w:rPr>
          <w:rFonts w:ascii="Times New Roman" w:eastAsia="宋体" w:hAnsi="Times New Roman" w:cs="Times New Roman"/>
          <w:color w:val="0000FF"/>
          <w:kern w:val="0"/>
          <w:sz w:val="24"/>
          <w:szCs w:val="24"/>
        </w:rPr>
        <w:t xml:space="preserve">. </w:t>
      </w:r>
      <w:r w:rsidR="00B83877" w:rsidRPr="00A27461">
        <w:rPr>
          <w:rFonts w:ascii="Times New Roman" w:eastAsia="宋体" w:hAnsi="Times New Roman" w:cs="Times New Roman"/>
          <w:color w:val="0000FF"/>
          <w:kern w:val="0"/>
          <w:sz w:val="24"/>
          <w:szCs w:val="24"/>
          <w:lang w:eastAsia="en-US"/>
        </w:rPr>
        <w:t>Such transferred film</w:t>
      </w:r>
      <w:r w:rsidR="00E21056">
        <w:rPr>
          <w:rFonts w:ascii="Times New Roman" w:eastAsia="宋体" w:hAnsi="Times New Roman" w:cs="Times New Roman"/>
          <w:color w:val="0000FF"/>
          <w:kern w:val="0"/>
          <w:sz w:val="24"/>
          <w:szCs w:val="24"/>
          <w:lang w:eastAsia="en-US"/>
        </w:rPr>
        <w:t>s</w:t>
      </w:r>
      <w:r w:rsidR="00B83877" w:rsidRPr="00A27461">
        <w:rPr>
          <w:rFonts w:ascii="Times New Roman" w:eastAsia="宋体" w:hAnsi="Times New Roman" w:cs="Times New Roman"/>
          <w:color w:val="0000FF"/>
          <w:kern w:val="0"/>
          <w:sz w:val="24"/>
          <w:szCs w:val="24"/>
          <w:lang w:eastAsia="en-US"/>
        </w:rPr>
        <w:t xml:space="preserve"> mainly containing solid lubricant</w:t>
      </w:r>
      <w:r w:rsidR="00E21056">
        <w:rPr>
          <w:rFonts w:ascii="Times New Roman" w:eastAsia="宋体" w:hAnsi="Times New Roman" w:cs="Times New Roman"/>
          <w:color w:val="0000FF"/>
          <w:kern w:val="0"/>
          <w:sz w:val="24"/>
          <w:szCs w:val="24"/>
          <w:lang w:eastAsia="en-US"/>
        </w:rPr>
        <w:t>s</w:t>
      </w:r>
      <w:r w:rsidR="00B83877" w:rsidRPr="00A27461">
        <w:rPr>
          <w:rFonts w:ascii="Times New Roman" w:eastAsia="宋体" w:hAnsi="Times New Roman" w:cs="Times New Roman"/>
          <w:color w:val="0000FF"/>
          <w:kern w:val="0"/>
          <w:sz w:val="24"/>
          <w:szCs w:val="24"/>
          <w:lang w:eastAsia="en-US"/>
        </w:rPr>
        <w:t xml:space="preserve"> in metal matrix composites </w:t>
      </w:r>
      <w:r w:rsidR="00E21056">
        <w:rPr>
          <w:rFonts w:ascii="Times New Roman" w:eastAsia="宋体" w:hAnsi="Times New Roman" w:cs="Times New Roman"/>
          <w:color w:val="0000FF"/>
          <w:kern w:val="0"/>
          <w:sz w:val="24"/>
          <w:szCs w:val="24"/>
          <w:lang w:eastAsia="en-US"/>
        </w:rPr>
        <w:t xml:space="preserve">have </w:t>
      </w:r>
      <w:r w:rsidR="00B83877" w:rsidRPr="00A27461">
        <w:rPr>
          <w:rFonts w:ascii="Times New Roman" w:eastAsia="宋体" w:hAnsi="Times New Roman" w:cs="Times New Roman"/>
          <w:color w:val="0000FF"/>
          <w:kern w:val="0"/>
          <w:sz w:val="24"/>
          <w:szCs w:val="24"/>
          <w:lang w:eastAsia="en-US"/>
        </w:rPr>
        <w:t>also been reported by Xu et al. [</w:t>
      </w:r>
      <w:r w:rsidR="00C85399">
        <w:rPr>
          <w:rFonts w:ascii="Times New Roman" w:eastAsia="宋体" w:hAnsi="Times New Roman" w:cs="Times New Roman" w:hint="eastAsia"/>
          <w:color w:val="0000FF"/>
          <w:kern w:val="0"/>
          <w:sz w:val="24"/>
          <w:szCs w:val="24"/>
        </w:rPr>
        <w:t>9</w:t>
      </w:r>
      <w:r w:rsidR="00B83877" w:rsidRPr="00A27461">
        <w:rPr>
          <w:rFonts w:ascii="Times New Roman" w:eastAsia="宋体" w:hAnsi="Times New Roman" w:cs="Times New Roman"/>
          <w:color w:val="0000FF"/>
          <w:kern w:val="0"/>
          <w:sz w:val="24"/>
          <w:szCs w:val="24"/>
          <w:lang w:eastAsia="en-US"/>
        </w:rPr>
        <w:t>]</w:t>
      </w:r>
      <w:r w:rsidR="00E21056">
        <w:rPr>
          <w:rFonts w:ascii="Times New Roman" w:eastAsia="宋体" w:hAnsi="Times New Roman" w:cs="Times New Roman"/>
          <w:color w:val="0000FF"/>
          <w:kern w:val="0"/>
          <w:sz w:val="24"/>
          <w:szCs w:val="24"/>
          <w:lang w:eastAsia="en-US"/>
        </w:rPr>
        <w:t>,</w:t>
      </w:r>
      <w:r w:rsidR="00B83877" w:rsidRPr="00A27461">
        <w:rPr>
          <w:rFonts w:ascii="Times New Roman" w:eastAsia="宋体" w:hAnsi="Times New Roman" w:cs="Times New Roman"/>
          <w:color w:val="0000FF"/>
          <w:kern w:val="0"/>
          <w:sz w:val="24"/>
          <w:szCs w:val="24"/>
          <w:lang w:eastAsia="en-US"/>
        </w:rPr>
        <w:t xml:space="preserve"> who explored the migration mechanism of solid lubricant</w:t>
      </w:r>
      <w:r w:rsidR="00E21056">
        <w:rPr>
          <w:rFonts w:ascii="Times New Roman" w:eastAsia="宋体" w:hAnsi="Times New Roman" w:cs="Times New Roman"/>
          <w:color w:val="0000FF"/>
          <w:kern w:val="0"/>
          <w:sz w:val="24"/>
          <w:szCs w:val="24"/>
          <w:lang w:eastAsia="en-US"/>
        </w:rPr>
        <w:t>s</w:t>
      </w:r>
      <w:r w:rsidR="00B83877" w:rsidRPr="00A27461">
        <w:rPr>
          <w:rFonts w:ascii="Times New Roman" w:eastAsia="宋体" w:hAnsi="Times New Roman" w:cs="Times New Roman"/>
          <w:color w:val="0000FF"/>
          <w:kern w:val="0"/>
          <w:sz w:val="24"/>
          <w:szCs w:val="24"/>
          <w:lang w:eastAsia="en-US"/>
        </w:rPr>
        <w:t xml:space="preserve"> and calculated the thickness</w:t>
      </w:r>
      <w:r w:rsidR="00E21056">
        <w:rPr>
          <w:rFonts w:ascii="Times New Roman" w:eastAsia="宋体" w:hAnsi="Times New Roman" w:cs="Times New Roman"/>
          <w:color w:val="0000FF"/>
          <w:kern w:val="0"/>
          <w:sz w:val="24"/>
          <w:szCs w:val="24"/>
          <w:lang w:eastAsia="en-US"/>
        </w:rPr>
        <w:t>es</w:t>
      </w:r>
      <w:r w:rsidR="00B83877" w:rsidRPr="00A27461">
        <w:rPr>
          <w:rFonts w:ascii="Times New Roman" w:eastAsia="宋体" w:hAnsi="Times New Roman" w:cs="Times New Roman"/>
          <w:color w:val="0000FF"/>
          <w:kern w:val="0"/>
          <w:sz w:val="24"/>
          <w:szCs w:val="24"/>
          <w:lang w:eastAsia="en-US"/>
        </w:rPr>
        <w:t xml:space="preserve"> of </w:t>
      </w:r>
      <w:r w:rsidR="00CE0D2B" w:rsidRPr="00A27461">
        <w:rPr>
          <w:rFonts w:ascii="Times New Roman" w:eastAsia="宋体" w:hAnsi="Times New Roman" w:cs="Times New Roman"/>
          <w:color w:val="0000FF"/>
          <w:kern w:val="0"/>
          <w:sz w:val="24"/>
          <w:szCs w:val="24"/>
          <w:lang w:eastAsia="en-US"/>
        </w:rPr>
        <w:t>tribofilm</w:t>
      </w:r>
      <w:r w:rsidR="00E21056">
        <w:rPr>
          <w:rFonts w:ascii="Times New Roman" w:eastAsia="宋体" w:hAnsi="Times New Roman" w:cs="Times New Roman"/>
          <w:color w:val="0000FF"/>
          <w:kern w:val="0"/>
          <w:sz w:val="24"/>
          <w:szCs w:val="24"/>
          <w:lang w:eastAsia="en-US"/>
        </w:rPr>
        <w:t>s</w:t>
      </w:r>
      <w:r w:rsidR="00B83877" w:rsidRPr="00A27461">
        <w:rPr>
          <w:rFonts w:ascii="Times New Roman" w:eastAsia="宋体" w:hAnsi="Times New Roman" w:cs="Times New Roman"/>
          <w:color w:val="0000FF"/>
          <w:kern w:val="0"/>
          <w:sz w:val="24"/>
          <w:szCs w:val="24"/>
          <w:lang w:eastAsia="en-US"/>
        </w:rPr>
        <w:t>.</w:t>
      </w:r>
      <w:r w:rsidR="005B06C4" w:rsidRPr="00A27461">
        <w:rPr>
          <w:rFonts w:ascii="Times New Roman" w:eastAsia="宋体" w:hAnsi="Times New Roman" w:cs="Times New Roman"/>
          <w:color w:val="0000FF"/>
          <w:kern w:val="0"/>
          <w:sz w:val="24"/>
          <w:szCs w:val="24"/>
        </w:rPr>
        <w:t xml:space="preserve"> </w:t>
      </w:r>
      <w:r w:rsidR="00E20A15" w:rsidRPr="00A27461">
        <w:rPr>
          <w:rFonts w:ascii="Times New Roman" w:eastAsia="宋体" w:hAnsi="Times New Roman" w:cs="Times New Roman"/>
          <w:color w:val="0000FF"/>
          <w:kern w:val="0"/>
          <w:sz w:val="24"/>
          <w:szCs w:val="24"/>
        </w:rPr>
        <w:t xml:space="preserve">Similarly, in </w:t>
      </w:r>
      <w:r w:rsidR="00E21056">
        <w:rPr>
          <w:rFonts w:ascii="Times New Roman" w:eastAsia="宋体" w:hAnsi="Times New Roman" w:cs="Times New Roman"/>
          <w:color w:val="0000FF"/>
          <w:kern w:val="0"/>
          <w:sz w:val="24"/>
          <w:szCs w:val="24"/>
        </w:rPr>
        <w:t xml:space="preserve">the </w:t>
      </w:r>
      <w:r w:rsidR="00E20A15" w:rsidRPr="00A27461">
        <w:rPr>
          <w:rFonts w:ascii="Times New Roman" w:eastAsia="宋体" w:hAnsi="Times New Roman" w:cs="Times New Roman"/>
          <w:color w:val="0000FF"/>
          <w:kern w:val="0"/>
          <w:sz w:val="24"/>
          <w:szCs w:val="24"/>
        </w:rPr>
        <w:t xml:space="preserve">present work, graphite-rich </w:t>
      </w:r>
      <w:r w:rsidR="00CE0D2B" w:rsidRPr="00A27461">
        <w:rPr>
          <w:rFonts w:ascii="Times New Roman" w:eastAsia="宋体" w:hAnsi="Times New Roman" w:cs="Times New Roman"/>
          <w:color w:val="0000FF"/>
          <w:kern w:val="0"/>
          <w:sz w:val="24"/>
          <w:szCs w:val="24"/>
        </w:rPr>
        <w:t>tribofilm</w:t>
      </w:r>
      <w:r w:rsidR="00E21056">
        <w:rPr>
          <w:rFonts w:ascii="Times New Roman" w:eastAsia="宋体" w:hAnsi="Times New Roman" w:cs="Times New Roman"/>
          <w:color w:val="0000FF"/>
          <w:kern w:val="0"/>
          <w:sz w:val="24"/>
          <w:szCs w:val="24"/>
        </w:rPr>
        <w:t>s are</w:t>
      </w:r>
      <w:r w:rsidR="00E20A15" w:rsidRPr="00A27461">
        <w:rPr>
          <w:rFonts w:ascii="Times New Roman" w:eastAsia="宋体" w:hAnsi="Times New Roman" w:cs="Times New Roman"/>
          <w:color w:val="0000FF"/>
          <w:kern w:val="0"/>
          <w:sz w:val="24"/>
          <w:szCs w:val="24"/>
        </w:rPr>
        <w:t xml:space="preserve"> also formed on the worn surface of the composites during the friction process</w:t>
      </w:r>
      <w:r w:rsidR="00A61E9A" w:rsidRPr="00A27461">
        <w:rPr>
          <w:rFonts w:ascii="Times New Roman" w:eastAsia="宋体" w:hAnsi="Times New Roman" w:cs="Times New Roman"/>
          <w:color w:val="0000FF"/>
          <w:kern w:val="0"/>
          <w:sz w:val="24"/>
          <w:szCs w:val="24"/>
        </w:rPr>
        <w:t>.</w:t>
      </w:r>
      <w:r w:rsidR="00E364E9" w:rsidRPr="00A27461">
        <w:rPr>
          <w:rFonts w:ascii="Times New Roman" w:eastAsia="宋体" w:hAnsi="Times New Roman" w:cs="Times New Roman"/>
          <w:color w:val="0000FF"/>
          <w:kern w:val="0"/>
          <w:sz w:val="24"/>
          <w:szCs w:val="24"/>
        </w:rPr>
        <w:t xml:space="preserve"> In addition, </w:t>
      </w:r>
      <w:r w:rsidR="00E21056">
        <w:rPr>
          <w:rFonts w:ascii="Times New Roman" w:eastAsia="宋体" w:hAnsi="Times New Roman" w:cs="Times New Roman"/>
          <w:color w:val="0000FF"/>
          <w:kern w:val="0"/>
          <w:sz w:val="24"/>
          <w:szCs w:val="24"/>
        </w:rPr>
        <w:t xml:space="preserve">by </w:t>
      </w:r>
      <w:r w:rsidR="00E364E9" w:rsidRPr="00A27461">
        <w:rPr>
          <w:rFonts w:ascii="Times New Roman" w:eastAsia="宋体" w:hAnsi="Times New Roman" w:cs="Times New Roman"/>
          <w:color w:val="0000FF"/>
          <w:kern w:val="0"/>
          <w:sz w:val="24"/>
          <w:szCs w:val="24"/>
        </w:rPr>
        <w:t>c</w:t>
      </w:r>
      <w:r w:rsidR="00D21C11" w:rsidRPr="00A27461">
        <w:rPr>
          <w:rFonts w:ascii="Times New Roman" w:eastAsia="宋体" w:hAnsi="Times New Roman" w:cs="Times New Roman"/>
          <w:color w:val="0000FF"/>
          <w:kern w:val="0"/>
          <w:sz w:val="24"/>
          <w:szCs w:val="24"/>
        </w:rPr>
        <w:t xml:space="preserve">omparing the worn surface of </w:t>
      </w:r>
      <w:r w:rsidR="00E21056">
        <w:rPr>
          <w:rFonts w:ascii="Times New Roman" w:eastAsia="宋体" w:hAnsi="Times New Roman" w:cs="Times New Roman"/>
          <w:color w:val="0000FF"/>
          <w:kern w:val="0"/>
          <w:sz w:val="24"/>
          <w:szCs w:val="24"/>
        </w:rPr>
        <w:t xml:space="preserve">the </w:t>
      </w:r>
      <w:r w:rsidR="00D21C11" w:rsidRPr="00A27461">
        <w:rPr>
          <w:rFonts w:ascii="Times New Roman" w:eastAsia="宋体" w:hAnsi="Times New Roman" w:cs="Times New Roman"/>
          <w:color w:val="0000FF"/>
          <w:kern w:val="0"/>
          <w:sz w:val="24"/>
          <w:szCs w:val="24"/>
        </w:rPr>
        <w:t xml:space="preserve">MCMB-Cu composite with the worn surface of </w:t>
      </w:r>
      <w:r w:rsidR="00E21056">
        <w:rPr>
          <w:rFonts w:ascii="Times New Roman" w:eastAsia="宋体" w:hAnsi="Times New Roman" w:cs="Times New Roman"/>
          <w:color w:val="0000FF"/>
          <w:kern w:val="0"/>
          <w:sz w:val="24"/>
          <w:szCs w:val="24"/>
        </w:rPr>
        <w:t xml:space="preserve">the </w:t>
      </w:r>
      <w:r w:rsidR="00D21C11" w:rsidRPr="00A27461">
        <w:rPr>
          <w:rFonts w:ascii="Times New Roman" w:eastAsia="宋体" w:hAnsi="Times New Roman" w:cs="Times New Roman"/>
          <w:color w:val="0000FF"/>
          <w:kern w:val="0"/>
          <w:sz w:val="24"/>
          <w:szCs w:val="24"/>
        </w:rPr>
        <w:t>GrF-Cu composite</w:t>
      </w:r>
      <w:r w:rsidR="00767BFB" w:rsidRPr="00A27461">
        <w:rPr>
          <w:rFonts w:ascii="Times New Roman" w:eastAsia="宋体" w:hAnsi="Times New Roman" w:cs="Times New Roman"/>
          <w:color w:val="0000FF"/>
          <w:kern w:val="0"/>
          <w:sz w:val="24"/>
          <w:szCs w:val="24"/>
        </w:rPr>
        <w:t xml:space="preserve"> </w:t>
      </w:r>
      <w:r w:rsidR="005B06C4" w:rsidRPr="00A27461">
        <w:rPr>
          <w:rFonts w:ascii="Times New Roman" w:eastAsia="宋体" w:hAnsi="Times New Roman" w:cs="Times New Roman"/>
          <w:color w:val="0000FF"/>
          <w:kern w:val="0"/>
          <w:sz w:val="24"/>
          <w:szCs w:val="24"/>
        </w:rPr>
        <w:t xml:space="preserve">(Fig. </w:t>
      </w:r>
      <w:r w:rsidR="006B5C90">
        <w:rPr>
          <w:rFonts w:ascii="Times New Roman" w:eastAsia="宋体" w:hAnsi="Times New Roman" w:cs="Times New Roman" w:hint="eastAsia"/>
          <w:color w:val="0000FF"/>
          <w:kern w:val="0"/>
          <w:sz w:val="24"/>
          <w:szCs w:val="24"/>
        </w:rPr>
        <w:t>10</w:t>
      </w:r>
      <w:r w:rsidR="005B06C4" w:rsidRPr="00A27461">
        <w:rPr>
          <w:rFonts w:ascii="Times New Roman" w:eastAsia="宋体" w:hAnsi="Times New Roman" w:cs="Times New Roman"/>
          <w:color w:val="0000FF"/>
          <w:kern w:val="0"/>
          <w:sz w:val="24"/>
          <w:szCs w:val="24"/>
        </w:rPr>
        <w:t xml:space="preserve">a and </w:t>
      </w:r>
      <w:r w:rsidR="006B5C90">
        <w:rPr>
          <w:rFonts w:ascii="Times New Roman" w:eastAsia="宋体" w:hAnsi="Times New Roman" w:cs="Times New Roman" w:hint="eastAsia"/>
          <w:color w:val="0000FF"/>
          <w:kern w:val="0"/>
          <w:sz w:val="24"/>
          <w:szCs w:val="24"/>
        </w:rPr>
        <w:t>10</w:t>
      </w:r>
      <w:r w:rsidR="005B06C4" w:rsidRPr="00A27461">
        <w:rPr>
          <w:rFonts w:ascii="Times New Roman" w:eastAsia="宋体" w:hAnsi="Times New Roman" w:cs="Times New Roman"/>
          <w:color w:val="0000FF"/>
          <w:kern w:val="0"/>
          <w:sz w:val="24"/>
          <w:szCs w:val="24"/>
        </w:rPr>
        <w:t>c)</w:t>
      </w:r>
      <w:r w:rsidR="00D21C11" w:rsidRPr="00A27461">
        <w:rPr>
          <w:rFonts w:ascii="Times New Roman" w:eastAsia="宋体" w:hAnsi="Times New Roman" w:cs="Times New Roman"/>
          <w:color w:val="0000FF"/>
          <w:kern w:val="0"/>
          <w:sz w:val="24"/>
          <w:szCs w:val="24"/>
        </w:rPr>
        <w:t xml:space="preserve">, </w:t>
      </w:r>
      <w:r w:rsidR="005B06C4" w:rsidRPr="00A27461">
        <w:rPr>
          <w:rFonts w:ascii="Times New Roman" w:eastAsia="宋体" w:hAnsi="Times New Roman" w:cs="Times New Roman"/>
          <w:color w:val="0000FF"/>
          <w:kern w:val="0"/>
          <w:sz w:val="24"/>
          <w:szCs w:val="24"/>
        </w:rPr>
        <w:t xml:space="preserve">it can be seen that the flaking in the MCMB-25 composite </w:t>
      </w:r>
      <w:r w:rsidR="00E21056">
        <w:rPr>
          <w:rFonts w:ascii="Times New Roman" w:eastAsia="宋体" w:hAnsi="Times New Roman" w:cs="Times New Roman"/>
          <w:color w:val="0000FF"/>
          <w:kern w:val="0"/>
          <w:sz w:val="24"/>
          <w:szCs w:val="24"/>
        </w:rPr>
        <w:t xml:space="preserve">occurs in </w:t>
      </w:r>
      <w:r w:rsidR="005B06C4" w:rsidRPr="00A27461">
        <w:rPr>
          <w:rFonts w:ascii="Times New Roman" w:eastAsia="宋体" w:hAnsi="Times New Roman" w:cs="Times New Roman"/>
          <w:color w:val="0000FF"/>
          <w:kern w:val="0"/>
          <w:sz w:val="24"/>
          <w:szCs w:val="24"/>
        </w:rPr>
        <w:t xml:space="preserve">smaller areas and </w:t>
      </w:r>
      <w:r w:rsidR="00E21056">
        <w:rPr>
          <w:rFonts w:ascii="Times New Roman" w:eastAsia="宋体" w:hAnsi="Times New Roman" w:cs="Times New Roman"/>
          <w:color w:val="0000FF"/>
          <w:kern w:val="0"/>
          <w:sz w:val="24"/>
          <w:szCs w:val="24"/>
        </w:rPr>
        <w:t xml:space="preserve">at </w:t>
      </w:r>
      <w:r w:rsidR="005B06C4" w:rsidRPr="00A27461">
        <w:rPr>
          <w:rFonts w:ascii="Times New Roman" w:eastAsia="宋体" w:hAnsi="Times New Roman" w:cs="Times New Roman"/>
          <w:color w:val="0000FF"/>
          <w:kern w:val="0"/>
          <w:sz w:val="24"/>
          <w:szCs w:val="24"/>
        </w:rPr>
        <w:t>shallower depth</w:t>
      </w:r>
      <w:r w:rsidR="00E21056">
        <w:rPr>
          <w:rFonts w:ascii="Times New Roman" w:eastAsia="宋体" w:hAnsi="Times New Roman" w:cs="Times New Roman"/>
          <w:color w:val="0000FF"/>
          <w:kern w:val="0"/>
          <w:sz w:val="24"/>
          <w:szCs w:val="24"/>
        </w:rPr>
        <w:t>s</w:t>
      </w:r>
      <w:r w:rsidR="005B06C4" w:rsidRPr="00A27461">
        <w:rPr>
          <w:rFonts w:ascii="Times New Roman" w:eastAsia="宋体" w:hAnsi="Times New Roman" w:cs="Times New Roman"/>
          <w:color w:val="0000FF"/>
          <w:kern w:val="0"/>
          <w:sz w:val="24"/>
          <w:szCs w:val="24"/>
        </w:rPr>
        <w:t xml:space="preserve"> than </w:t>
      </w:r>
      <w:r w:rsidR="00E21056">
        <w:rPr>
          <w:rFonts w:ascii="Times New Roman" w:eastAsia="宋体" w:hAnsi="Times New Roman" w:cs="Times New Roman"/>
          <w:color w:val="0000FF"/>
          <w:kern w:val="0"/>
          <w:sz w:val="24"/>
          <w:szCs w:val="24"/>
        </w:rPr>
        <w:t xml:space="preserve">does </w:t>
      </w:r>
      <w:r w:rsidR="005B06C4" w:rsidRPr="00A27461">
        <w:rPr>
          <w:rFonts w:ascii="Times New Roman" w:eastAsia="宋体" w:hAnsi="Times New Roman" w:cs="Times New Roman"/>
          <w:color w:val="0000FF"/>
          <w:kern w:val="0"/>
          <w:sz w:val="24"/>
          <w:szCs w:val="24"/>
        </w:rPr>
        <w:t xml:space="preserve">that of the GrF-25 composite. </w:t>
      </w:r>
      <w:r w:rsidR="00E21056">
        <w:rPr>
          <w:rFonts w:ascii="Times New Roman" w:eastAsia="宋体" w:hAnsi="Times New Roman" w:cs="Times New Roman"/>
          <w:color w:val="0000FF"/>
          <w:kern w:val="0"/>
          <w:sz w:val="24"/>
          <w:szCs w:val="24"/>
        </w:rPr>
        <w:t xml:space="preserve">One </w:t>
      </w:r>
      <w:r w:rsidR="00767BFB" w:rsidRPr="00A27461">
        <w:rPr>
          <w:rFonts w:ascii="Times New Roman" w:eastAsia="宋体" w:hAnsi="Times New Roman" w:cs="Times New Roman"/>
          <w:color w:val="0000FF"/>
          <w:kern w:val="0"/>
          <w:sz w:val="24"/>
          <w:szCs w:val="24"/>
        </w:rPr>
        <w:t xml:space="preserve">cause of this phenomenon </w:t>
      </w:r>
      <w:r w:rsidR="001033A3" w:rsidRPr="00A27461">
        <w:rPr>
          <w:rFonts w:ascii="Times New Roman" w:eastAsia="宋体" w:hAnsi="Times New Roman" w:cs="Times New Roman"/>
          <w:color w:val="0000FF"/>
          <w:kern w:val="0"/>
          <w:sz w:val="24"/>
          <w:szCs w:val="24"/>
        </w:rPr>
        <w:t>may be</w:t>
      </w:r>
      <w:r w:rsidR="00767BFB" w:rsidRPr="00A27461">
        <w:rPr>
          <w:rFonts w:ascii="Times New Roman" w:eastAsia="宋体" w:hAnsi="Times New Roman" w:cs="Times New Roman"/>
          <w:color w:val="0000FF"/>
          <w:kern w:val="0"/>
          <w:sz w:val="24"/>
          <w:szCs w:val="24"/>
        </w:rPr>
        <w:t xml:space="preserve"> that t</w:t>
      </w:r>
      <w:r w:rsidR="00A21B14" w:rsidRPr="00A27461">
        <w:rPr>
          <w:rFonts w:ascii="Times New Roman" w:eastAsia="宋体" w:hAnsi="Times New Roman" w:cs="Times New Roman"/>
          <w:color w:val="0000FF"/>
          <w:kern w:val="0"/>
          <w:sz w:val="24"/>
          <w:szCs w:val="24"/>
        </w:rPr>
        <w:t>he thin</w:t>
      </w:r>
      <w:r w:rsidR="00632E9A" w:rsidRPr="00A27461">
        <w:rPr>
          <w:rFonts w:ascii="Times New Roman" w:eastAsia="宋体" w:hAnsi="Times New Roman" w:cs="Times New Roman"/>
          <w:color w:val="0000FF"/>
          <w:kern w:val="0"/>
          <w:sz w:val="24"/>
          <w:szCs w:val="24"/>
        </w:rPr>
        <w:t>ner</w:t>
      </w:r>
      <w:r w:rsidR="00A21B14" w:rsidRPr="00A27461">
        <w:rPr>
          <w:rFonts w:ascii="Times New Roman" w:eastAsia="宋体" w:hAnsi="Times New Roman" w:cs="Times New Roman"/>
          <w:color w:val="0000FF"/>
          <w:kern w:val="0"/>
          <w:sz w:val="24"/>
          <w:szCs w:val="24"/>
        </w:rPr>
        <w:t xml:space="preserve"> and small</w:t>
      </w:r>
      <w:r w:rsidR="00632E9A" w:rsidRPr="00A27461">
        <w:rPr>
          <w:rFonts w:ascii="Times New Roman" w:eastAsia="宋体" w:hAnsi="Times New Roman" w:cs="Times New Roman"/>
          <w:color w:val="0000FF"/>
          <w:kern w:val="0"/>
          <w:sz w:val="24"/>
          <w:szCs w:val="24"/>
        </w:rPr>
        <w:t>er</w:t>
      </w:r>
      <w:r w:rsidR="00A21B14" w:rsidRPr="00A27461">
        <w:rPr>
          <w:rFonts w:ascii="Times New Roman" w:eastAsia="宋体" w:hAnsi="Times New Roman" w:cs="Times New Roman"/>
          <w:color w:val="0000FF"/>
          <w:kern w:val="0"/>
          <w:sz w:val="24"/>
          <w:szCs w:val="24"/>
        </w:rPr>
        <w:t xml:space="preserve"> </w:t>
      </w:r>
      <w:r w:rsidR="00D21C11" w:rsidRPr="00A27461">
        <w:rPr>
          <w:rFonts w:ascii="Times New Roman" w:eastAsia="宋体" w:hAnsi="Times New Roman" w:cs="Times New Roman"/>
          <w:color w:val="0000FF"/>
          <w:kern w:val="0"/>
          <w:sz w:val="24"/>
          <w:szCs w:val="24"/>
        </w:rPr>
        <w:t xml:space="preserve">MCMB </w:t>
      </w:r>
      <w:r w:rsidR="005A0D2C" w:rsidRPr="00A27461">
        <w:rPr>
          <w:rFonts w:ascii="Times New Roman" w:eastAsia="宋体" w:hAnsi="Times New Roman" w:cs="Times New Roman"/>
          <w:color w:val="0000FF"/>
          <w:kern w:val="0"/>
          <w:sz w:val="24"/>
          <w:szCs w:val="24"/>
        </w:rPr>
        <w:t xml:space="preserve">debris </w:t>
      </w:r>
      <w:r w:rsidR="00E21056">
        <w:rPr>
          <w:rFonts w:ascii="Times New Roman" w:eastAsia="宋体" w:hAnsi="Times New Roman" w:cs="Times New Roman"/>
          <w:color w:val="0000FF"/>
          <w:kern w:val="0"/>
          <w:sz w:val="24"/>
          <w:szCs w:val="24"/>
        </w:rPr>
        <w:t xml:space="preserve">more </w:t>
      </w:r>
      <w:r w:rsidR="00D21C11" w:rsidRPr="00A27461">
        <w:rPr>
          <w:rFonts w:ascii="Times New Roman" w:eastAsia="宋体" w:hAnsi="Times New Roman" w:cs="Times New Roman"/>
          <w:color w:val="0000FF"/>
          <w:kern w:val="0"/>
          <w:sz w:val="24"/>
          <w:szCs w:val="24"/>
        </w:rPr>
        <w:t xml:space="preserve">effectively filled in the holes of </w:t>
      </w:r>
      <w:r w:rsidR="00E21056">
        <w:rPr>
          <w:rFonts w:ascii="Times New Roman" w:eastAsia="宋体" w:hAnsi="Times New Roman" w:cs="Times New Roman"/>
          <w:color w:val="0000FF"/>
          <w:kern w:val="0"/>
          <w:sz w:val="24"/>
          <w:szCs w:val="24"/>
        </w:rPr>
        <w:t xml:space="preserve">the </w:t>
      </w:r>
      <w:r w:rsidR="00D21C11" w:rsidRPr="00A27461">
        <w:rPr>
          <w:rFonts w:ascii="Times New Roman" w:eastAsia="宋体" w:hAnsi="Times New Roman" w:cs="Times New Roman"/>
          <w:color w:val="0000FF"/>
          <w:kern w:val="0"/>
          <w:sz w:val="24"/>
          <w:szCs w:val="24"/>
        </w:rPr>
        <w:t>worn surface</w:t>
      </w:r>
      <w:r w:rsidR="00F449E9" w:rsidRPr="00A27461">
        <w:rPr>
          <w:rFonts w:ascii="Times New Roman" w:eastAsia="宋体" w:hAnsi="Times New Roman" w:cs="Times New Roman"/>
          <w:color w:val="0000FF"/>
          <w:kern w:val="0"/>
          <w:sz w:val="24"/>
          <w:szCs w:val="24"/>
        </w:rPr>
        <w:t xml:space="preserve"> of </w:t>
      </w:r>
      <w:r w:rsidR="008A7662" w:rsidRPr="00A27461">
        <w:rPr>
          <w:rFonts w:ascii="Times New Roman" w:eastAsia="宋体" w:hAnsi="Times New Roman" w:cs="Times New Roman"/>
          <w:color w:val="0000FF"/>
          <w:kern w:val="0"/>
          <w:sz w:val="24"/>
          <w:szCs w:val="24"/>
        </w:rPr>
        <w:t xml:space="preserve">the </w:t>
      </w:r>
      <w:r w:rsidR="00F449E9" w:rsidRPr="00A27461">
        <w:rPr>
          <w:rFonts w:ascii="Times New Roman" w:eastAsia="宋体" w:hAnsi="Times New Roman" w:cs="Times New Roman"/>
          <w:color w:val="0000FF"/>
          <w:kern w:val="0"/>
          <w:sz w:val="24"/>
          <w:szCs w:val="24"/>
        </w:rPr>
        <w:t xml:space="preserve">composite </w:t>
      </w:r>
      <w:r w:rsidR="00D21C11" w:rsidRPr="00A27461">
        <w:rPr>
          <w:rFonts w:ascii="Times New Roman" w:eastAsia="宋体" w:hAnsi="Times New Roman" w:cs="Times New Roman"/>
          <w:color w:val="0000FF"/>
          <w:kern w:val="0"/>
          <w:sz w:val="24"/>
          <w:szCs w:val="24"/>
        </w:rPr>
        <w:t xml:space="preserve">than </w:t>
      </w:r>
      <w:r w:rsidR="00E21056">
        <w:rPr>
          <w:rFonts w:ascii="Times New Roman" w:eastAsia="宋体" w:hAnsi="Times New Roman" w:cs="Times New Roman"/>
          <w:color w:val="0000FF"/>
          <w:kern w:val="0"/>
          <w:sz w:val="24"/>
          <w:szCs w:val="24"/>
        </w:rPr>
        <w:t xml:space="preserve">did the </w:t>
      </w:r>
      <w:r w:rsidR="00D21C11" w:rsidRPr="00A27461">
        <w:rPr>
          <w:rFonts w:ascii="Times New Roman" w:eastAsia="宋体" w:hAnsi="Times New Roman" w:cs="Times New Roman"/>
          <w:color w:val="0000FF"/>
          <w:kern w:val="0"/>
          <w:sz w:val="24"/>
          <w:szCs w:val="24"/>
        </w:rPr>
        <w:t>GrF</w:t>
      </w:r>
      <w:r w:rsidR="005A0D2C" w:rsidRPr="00A27461">
        <w:rPr>
          <w:rFonts w:ascii="Times New Roman" w:eastAsia="宋体" w:hAnsi="Times New Roman" w:cs="Times New Roman"/>
          <w:color w:val="0000FF"/>
          <w:kern w:val="0"/>
          <w:sz w:val="24"/>
          <w:szCs w:val="24"/>
        </w:rPr>
        <w:t xml:space="preserve"> debris</w:t>
      </w:r>
      <w:r w:rsidR="00AA2F21" w:rsidRPr="00A27461">
        <w:rPr>
          <w:rFonts w:ascii="Times New Roman" w:eastAsia="宋体" w:hAnsi="Times New Roman" w:cs="Times New Roman"/>
          <w:color w:val="0000FF"/>
          <w:kern w:val="0"/>
          <w:sz w:val="24"/>
          <w:szCs w:val="24"/>
        </w:rPr>
        <w:t>,</w:t>
      </w:r>
      <w:r w:rsidR="00767BFB" w:rsidRPr="00A27461">
        <w:rPr>
          <w:rFonts w:ascii="Times New Roman" w:eastAsia="宋体" w:hAnsi="Times New Roman" w:cs="Times New Roman"/>
          <w:color w:val="0000FF"/>
          <w:kern w:val="0"/>
          <w:sz w:val="24"/>
          <w:szCs w:val="24"/>
        </w:rPr>
        <w:t xml:space="preserve"> </w:t>
      </w:r>
      <w:r w:rsidR="00E21056">
        <w:rPr>
          <w:rFonts w:ascii="Times New Roman" w:eastAsia="宋体" w:hAnsi="Times New Roman" w:cs="Times New Roman"/>
          <w:color w:val="0000FF"/>
          <w:kern w:val="0"/>
          <w:sz w:val="24"/>
          <w:szCs w:val="24"/>
        </w:rPr>
        <w:t xml:space="preserve">in addition to the </w:t>
      </w:r>
      <w:r w:rsidR="00AA2F21" w:rsidRPr="00A27461">
        <w:rPr>
          <w:rFonts w:ascii="Times New Roman" w:eastAsia="宋体" w:hAnsi="Times New Roman" w:cs="Times New Roman"/>
          <w:color w:val="0000FF"/>
          <w:kern w:val="0"/>
          <w:sz w:val="24"/>
          <w:szCs w:val="24"/>
        </w:rPr>
        <w:t xml:space="preserve">smooth MCMB/matrix interface and </w:t>
      </w:r>
      <w:r w:rsidR="00E21056">
        <w:rPr>
          <w:rFonts w:ascii="Times New Roman" w:eastAsia="宋体" w:hAnsi="Times New Roman" w:cs="Times New Roman"/>
          <w:color w:val="0000FF"/>
          <w:kern w:val="0"/>
          <w:sz w:val="24"/>
          <w:szCs w:val="24"/>
        </w:rPr>
        <w:t xml:space="preserve">greater </w:t>
      </w:r>
      <w:r w:rsidR="00AA2F21" w:rsidRPr="00A27461">
        <w:rPr>
          <w:rFonts w:ascii="Times New Roman" w:eastAsia="宋体" w:hAnsi="Times New Roman" w:cs="Times New Roman"/>
          <w:color w:val="0000FF"/>
          <w:kern w:val="0"/>
          <w:sz w:val="24"/>
          <w:szCs w:val="24"/>
        </w:rPr>
        <w:t xml:space="preserve">cementite presence. </w:t>
      </w:r>
      <w:r w:rsidR="00D21C11" w:rsidRPr="00A27461">
        <w:rPr>
          <w:rFonts w:ascii="Times New Roman" w:eastAsia="宋体" w:hAnsi="Times New Roman" w:cs="Times New Roman"/>
          <w:color w:val="0000FF"/>
          <w:kern w:val="0"/>
          <w:sz w:val="24"/>
          <w:szCs w:val="24"/>
        </w:rPr>
        <w:t>This</w:t>
      </w:r>
      <w:r w:rsidR="00767BFB" w:rsidRPr="00A27461">
        <w:rPr>
          <w:rFonts w:ascii="Times New Roman" w:eastAsia="宋体" w:hAnsi="Times New Roman" w:cs="Times New Roman"/>
          <w:color w:val="0000FF"/>
          <w:kern w:val="0"/>
          <w:sz w:val="24"/>
          <w:szCs w:val="24"/>
        </w:rPr>
        <w:t xml:space="preserve"> </w:t>
      </w:r>
      <w:r w:rsidR="001033A3" w:rsidRPr="00A27461">
        <w:rPr>
          <w:rFonts w:ascii="Times New Roman" w:eastAsia="宋体" w:hAnsi="Times New Roman" w:cs="Times New Roman"/>
          <w:color w:val="0000FF"/>
          <w:kern w:val="0"/>
          <w:sz w:val="24"/>
          <w:szCs w:val="24"/>
        </w:rPr>
        <w:t>phenomenon</w:t>
      </w:r>
      <w:r w:rsidR="00A4466D" w:rsidRPr="00A27461">
        <w:rPr>
          <w:rFonts w:ascii="Times New Roman" w:eastAsia="宋体" w:hAnsi="Times New Roman" w:cs="Times New Roman"/>
          <w:color w:val="0000FF"/>
          <w:kern w:val="0"/>
          <w:sz w:val="24"/>
          <w:szCs w:val="24"/>
        </w:rPr>
        <w:t xml:space="preserve"> </w:t>
      </w:r>
      <w:r w:rsidR="001033A3" w:rsidRPr="00A27461">
        <w:rPr>
          <w:rFonts w:ascii="Times New Roman" w:eastAsia="宋体" w:hAnsi="Times New Roman" w:cs="Times New Roman"/>
          <w:color w:val="0000FF"/>
          <w:kern w:val="0"/>
          <w:sz w:val="24"/>
          <w:szCs w:val="24"/>
        </w:rPr>
        <w:t>also</w:t>
      </w:r>
      <w:r w:rsidR="00D21C11" w:rsidRPr="00A27461">
        <w:rPr>
          <w:rFonts w:ascii="Times New Roman" w:eastAsia="宋体" w:hAnsi="Times New Roman" w:cs="Times New Roman"/>
          <w:color w:val="0000FF"/>
          <w:kern w:val="0"/>
          <w:sz w:val="24"/>
          <w:szCs w:val="24"/>
        </w:rPr>
        <w:t xml:space="preserve"> </w:t>
      </w:r>
      <w:r w:rsidR="00767BFB" w:rsidRPr="00A27461">
        <w:rPr>
          <w:rFonts w:ascii="Times New Roman" w:eastAsia="宋体" w:hAnsi="Times New Roman" w:cs="Times New Roman"/>
          <w:color w:val="0000FF"/>
          <w:kern w:val="0"/>
          <w:sz w:val="24"/>
          <w:szCs w:val="24"/>
        </w:rPr>
        <w:t>impl</w:t>
      </w:r>
      <w:r w:rsidR="00A4466D" w:rsidRPr="00A27461">
        <w:rPr>
          <w:rFonts w:ascii="Times New Roman" w:eastAsia="宋体" w:hAnsi="Times New Roman" w:cs="Times New Roman"/>
          <w:color w:val="0000FF"/>
          <w:kern w:val="0"/>
          <w:sz w:val="24"/>
          <w:szCs w:val="24"/>
        </w:rPr>
        <w:t>ies</w:t>
      </w:r>
      <w:r w:rsidR="00D21C11" w:rsidRPr="00A27461">
        <w:rPr>
          <w:rFonts w:ascii="Times New Roman" w:eastAsia="宋体" w:hAnsi="Times New Roman" w:cs="Times New Roman"/>
          <w:color w:val="0000FF"/>
          <w:kern w:val="0"/>
          <w:sz w:val="24"/>
          <w:szCs w:val="24"/>
        </w:rPr>
        <w:t xml:space="preserve"> more uniform and compact tribofilm</w:t>
      </w:r>
      <w:r w:rsidR="00E21056">
        <w:rPr>
          <w:rFonts w:ascii="Times New Roman" w:eastAsia="宋体" w:hAnsi="Times New Roman" w:cs="Times New Roman"/>
          <w:color w:val="0000FF"/>
          <w:kern w:val="0"/>
          <w:sz w:val="24"/>
          <w:szCs w:val="24"/>
        </w:rPr>
        <w:t>s</w:t>
      </w:r>
      <w:r w:rsidR="00D21C11" w:rsidRPr="00A27461">
        <w:rPr>
          <w:rFonts w:ascii="Times New Roman" w:eastAsia="宋体" w:hAnsi="Times New Roman" w:cs="Times New Roman"/>
          <w:color w:val="0000FF"/>
          <w:kern w:val="0"/>
          <w:sz w:val="24"/>
          <w:szCs w:val="24"/>
        </w:rPr>
        <w:t xml:space="preserve"> on the friction surfaces of MCMB-Cu composites in comparison to </w:t>
      </w:r>
      <w:r w:rsidR="00E21056">
        <w:rPr>
          <w:rFonts w:ascii="Times New Roman" w:eastAsia="宋体" w:hAnsi="Times New Roman" w:cs="Times New Roman"/>
          <w:color w:val="0000FF"/>
          <w:kern w:val="0"/>
          <w:sz w:val="24"/>
          <w:szCs w:val="24"/>
        </w:rPr>
        <w:t xml:space="preserve">those of </w:t>
      </w:r>
      <w:r w:rsidR="00D21C11" w:rsidRPr="00A27461">
        <w:rPr>
          <w:rFonts w:ascii="Times New Roman" w:eastAsia="宋体" w:hAnsi="Times New Roman" w:cs="Times New Roman"/>
          <w:color w:val="0000FF"/>
          <w:kern w:val="0"/>
          <w:sz w:val="24"/>
          <w:szCs w:val="24"/>
        </w:rPr>
        <w:t>GrF-Cu composites</w:t>
      </w:r>
      <w:r w:rsidRPr="00A27461">
        <w:rPr>
          <w:rFonts w:ascii="Times New Roman" w:hAnsi="Times New Roman" w:cs="Times New Roman"/>
          <w:color w:val="0000FF"/>
          <w:sz w:val="24"/>
          <w:szCs w:val="24"/>
        </w:rPr>
        <w:t>.</w:t>
      </w:r>
      <w:r w:rsidR="00994BA2">
        <w:rPr>
          <w:rFonts w:ascii="Times New Roman" w:hAnsi="Times New Roman" w:cs="Times New Roman" w:hint="eastAsia"/>
          <w:color w:val="0000FF"/>
          <w:sz w:val="24"/>
          <w:szCs w:val="24"/>
        </w:rPr>
        <w:t xml:space="preserve"> </w:t>
      </w:r>
    </w:p>
    <w:p w14:paraId="4EF822F8" w14:textId="13EC7E27" w:rsidR="00356A28" w:rsidRDefault="00994BA2" w:rsidP="001A2BB3">
      <w:pPr>
        <w:widowControl/>
        <w:spacing w:line="360" w:lineRule="auto"/>
        <w:ind w:firstLineChars="200" w:firstLine="480"/>
        <w:rPr>
          <w:rFonts w:ascii="Times New Roman" w:hAnsi="Times New Roman" w:cs="Times New Roman"/>
          <w:color w:val="0000FF"/>
          <w:sz w:val="24"/>
          <w:szCs w:val="24"/>
        </w:rPr>
      </w:pPr>
      <w:r w:rsidRPr="00633FE2">
        <w:rPr>
          <w:rFonts w:ascii="Times New Roman" w:hAnsi="Times New Roman" w:cs="Times New Roman"/>
          <w:color w:val="0000FF"/>
          <w:sz w:val="24"/>
          <w:szCs w:val="24"/>
        </w:rPr>
        <w:t>The specific modifications are as follows</w:t>
      </w:r>
      <w:r>
        <w:rPr>
          <w:rFonts w:ascii="Times New Roman" w:hAnsi="Times New Roman" w:cs="Times New Roman" w:hint="eastAsia"/>
          <w:color w:val="0000FF"/>
          <w:sz w:val="24"/>
          <w:szCs w:val="24"/>
        </w:rPr>
        <w:t xml:space="preserve">: </w:t>
      </w:r>
      <w:r w:rsidR="001A2BB3">
        <w:rPr>
          <w:rFonts w:ascii="Times New Roman" w:hAnsi="Times New Roman" w:cs="Times New Roman" w:hint="eastAsia"/>
          <w:color w:val="0000FF"/>
          <w:sz w:val="24"/>
          <w:szCs w:val="24"/>
        </w:rPr>
        <w:t>w</w:t>
      </w:r>
      <w:r w:rsidR="001A2BB3" w:rsidRPr="001A2BB3">
        <w:rPr>
          <w:rFonts w:ascii="Times New Roman" w:hAnsi="Times New Roman" w:cs="Times New Roman"/>
          <w:color w:val="0000FF"/>
          <w:sz w:val="24"/>
          <w:szCs w:val="24"/>
        </w:rPr>
        <w:t>hen the composites is subjected to the surface friction loads, plastic deformation of the metallic matrix occurs, and brittle MCMB or GrF around the matrix are extruded to break into small graphite debris, resulting in the formation of the graphite-rich tribofilm on the friction surface of the composites [</w:t>
      </w:r>
      <w:r w:rsidR="001A2BB3">
        <w:rPr>
          <w:rFonts w:ascii="Times New Roman" w:hAnsi="Times New Roman" w:cs="Times New Roman" w:hint="eastAsia"/>
          <w:color w:val="0000FF"/>
          <w:sz w:val="24"/>
          <w:szCs w:val="24"/>
        </w:rPr>
        <w:t>1</w:t>
      </w:r>
      <w:r w:rsidR="00C85399">
        <w:rPr>
          <w:rFonts w:ascii="Times New Roman" w:hAnsi="Times New Roman" w:cs="Times New Roman" w:hint="eastAsia"/>
          <w:color w:val="0000FF"/>
          <w:sz w:val="24"/>
          <w:szCs w:val="24"/>
        </w:rPr>
        <w:t>0</w:t>
      </w:r>
      <w:r w:rsidR="001A2BB3" w:rsidRPr="001A2BB3">
        <w:rPr>
          <w:rFonts w:ascii="Times New Roman" w:hAnsi="Times New Roman" w:cs="Times New Roman"/>
          <w:color w:val="0000FF"/>
          <w:sz w:val="24"/>
          <w:szCs w:val="24"/>
        </w:rPr>
        <w:t>].</w:t>
      </w:r>
      <w:r w:rsidR="001A2BB3" w:rsidRPr="00695729">
        <w:rPr>
          <w:rFonts w:ascii="Times New Roman" w:hAnsi="Times New Roman" w:cs="Times New Roman"/>
          <w:color w:val="FF0000"/>
          <w:sz w:val="24"/>
          <w:szCs w:val="24"/>
        </w:rPr>
        <w:t xml:space="preserve"> Chen et al. [</w:t>
      </w:r>
      <w:r w:rsidR="00C85399">
        <w:rPr>
          <w:rFonts w:ascii="Times New Roman" w:hAnsi="Times New Roman" w:cs="Times New Roman" w:hint="eastAsia"/>
          <w:color w:val="FF0000"/>
          <w:sz w:val="24"/>
          <w:szCs w:val="24"/>
        </w:rPr>
        <w:t>8</w:t>
      </w:r>
      <w:r w:rsidR="001A2BB3" w:rsidRPr="00695729">
        <w:rPr>
          <w:rFonts w:ascii="Times New Roman" w:hAnsi="Times New Roman" w:cs="Times New Roman"/>
          <w:color w:val="FF0000"/>
          <w:sz w:val="24"/>
          <w:szCs w:val="24"/>
        </w:rPr>
        <w:t>] have also proved that solid lubricant migrates from matrix to the worn surface and forms tribofilm mainly containing solid lubricant during the friction process of metal matrix composites.</w:t>
      </w:r>
    </w:p>
    <w:p w14:paraId="05F4FFA7" w14:textId="358E5F9E" w:rsidR="00923B01" w:rsidRPr="00923B01" w:rsidRDefault="00695729" w:rsidP="00923B01">
      <w:pPr>
        <w:widowControl/>
        <w:autoSpaceDE w:val="0"/>
        <w:autoSpaceDN w:val="0"/>
        <w:spacing w:line="360" w:lineRule="auto"/>
        <w:ind w:firstLine="480"/>
        <w:rPr>
          <w:rFonts w:ascii="Times New Roman" w:hAnsi="Times New Roman" w:cs="Times New Roman"/>
          <w:color w:val="0000FF"/>
          <w:sz w:val="24"/>
          <w:szCs w:val="24"/>
        </w:rPr>
      </w:pPr>
      <w:r>
        <w:rPr>
          <w:rFonts w:ascii="Times New Roman" w:hAnsi="Times New Roman" w:cs="Times New Roman" w:hint="eastAsia"/>
          <w:color w:val="0000FF"/>
          <w:sz w:val="24"/>
          <w:szCs w:val="24"/>
        </w:rPr>
        <w:t>A</w:t>
      </w:r>
      <w:r w:rsidR="00923B01" w:rsidRPr="00923B01">
        <w:rPr>
          <w:rFonts w:ascii="Times New Roman" w:hAnsi="Times New Roman" w:cs="Times New Roman"/>
          <w:color w:val="0000FF"/>
          <w:sz w:val="24"/>
          <w:szCs w:val="24"/>
        </w:rPr>
        <w:t xml:space="preserve">s shown in Fig. </w:t>
      </w:r>
      <w:r w:rsidR="00923B01" w:rsidRPr="00923B01">
        <w:rPr>
          <w:rFonts w:ascii="Times New Roman" w:hAnsi="Times New Roman" w:cs="Times New Roman" w:hint="eastAsia"/>
          <w:color w:val="0000FF"/>
          <w:sz w:val="24"/>
          <w:szCs w:val="24"/>
        </w:rPr>
        <w:t>10</w:t>
      </w:r>
      <w:r w:rsidR="00923B01" w:rsidRPr="00923B01">
        <w:rPr>
          <w:rFonts w:ascii="Times New Roman" w:hAnsi="Times New Roman" w:cs="Times New Roman"/>
          <w:color w:val="0000FF"/>
          <w:sz w:val="24"/>
          <w:szCs w:val="24"/>
        </w:rPr>
        <w:t xml:space="preserve">a and </w:t>
      </w:r>
      <w:r w:rsidR="00923B01" w:rsidRPr="00923B01">
        <w:rPr>
          <w:rFonts w:ascii="Times New Roman" w:hAnsi="Times New Roman" w:cs="Times New Roman" w:hint="eastAsia"/>
          <w:color w:val="0000FF"/>
          <w:sz w:val="24"/>
          <w:szCs w:val="24"/>
        </w:rPr>
        <w:t>10</w:t>
      </w:r>
      <w:r w:rsidR="00923B01" w:rsidRPr="00923B01">
        <w:rPr>
          <w:rFonts w:ascii="Times New Roman" w:hAnsi="Times New Roman" w:cs="Times New Roman"/>
          <w:color w:val="0000FF"/>
          <w:sz w:val="24"/>
          <w:szCs w:val="24"/>
        </w:rPr>
        <w:t>c</w:t>
      </w:r>
      <w:r w:rsidR="00791B8E">
        <w:rPr>
          <w:rFonts w:ascii="Times New Roman" w:hAnsi="Times New Roman" w:cs="Times New Roman" w:hint="eastAsia"/>
          <w:color w:val="0000FF"/>
          <w:sz w:val="24"/>
          <w:szCs w:val="24"/>
        </w:rPr>
        <w:t xml:space="preserve">, </w:t>
      </w:r>
      <w:r w:rsidR="00791B8E" w:rsidRPr="000A2D3B">
        <w:rPr>
          <w:rFonts w:ascii="Times New Roman" w:hAnsi="Times New Roman" w:cs="Times New Roman" w:hint="eastAsia"/>
          <w:color w:val="FF0000"/>
          <w:sz w:val="24"/>
          <w:szCs w:val="24"/>
        </w:rPr>
        <w:t>i</w:t>
      </w:r>
      <w:r w:rsidR="00923B01" w:rsidRPr="000A2D3B">
        <w:rPr>
          <w:rFonts w:ascii="Times New Roman" w:hAnsi="Times New Roman" w:cs="Times New Roman"/>
          <w:color w:val="FF0000"/>
          <w:sz w:val="24"/>
          <w:szCs w:val="24"/>
        </w:rPr>
        <w:t>t</w:t>
      </w:r>
      <w:r w:rsidR="00923B01" w:rsidRPr="000A2D3B">
        <w:rPr>
          <w:rFonts w:ascii="Times New Roman" w:hAnsi="Times New Roman" w:cs="Times New Roman" w:hint="eastAsia"/>
          <w:color w:val="FF0000"/>
          <w:sz w:val="24"/>
          <w:szCs w:val="24"/>
        </w:rPr>
        <w:t xml:space="preserve"> </w:t>
      </w:r>
      <w:r w:rsidR="00923B01" w:rsidRPr="000A2D3B">
        <w:rPr>
          <w:rFonts w:ascii="Times New Roman" w:hAnsi="Times New Roman" w:cs="Times New Roman"/>
          <w:color w:val="FF0000"/>
          <w:sz w:val="24"/>
          <w:szCs w:val="24"/>
        </w:rPr>
        <w:t>can be</w:t>
      </w:r>
      <w:r w:rsidR="00923B01" w:rsidRPr="000A2D3B">
        <w:rPr>
          <w:rFonts w:ascii="Times New Roman" w:hAnsi="Times New Roman" w:cs="Times New Roman" w:hint="eastAsia"/>
          <w:color w:val="FF0000"/>
          <w:sz w:val="24"/>
          <w:szCs w:val="24"/>
        </w:rPr>
        <w:t xml:space="preserve"> </w:t>
      </w:r>
      <w:r w:rsidR="00923B01" w:rsidRPr="000A2D3B">
        <w:rPr>
          <w:rFonts w:ascii="Times New Roman" w:hAnsi="Times New Roman" w:cs="Times New Roman"/>
          <w:color w:val="FF0000"/>
          <w:sz w:val="24"/>
          <w:szCs w:val="24"/>
        </w:rPr>
        <w:t>conclude</w:t>
      </w:r>
      <w:r w:rsidR="00923B01" w:rsidRPr="000A2D3B">
        <w:rPr>
          <w:rFonts w:ascii="Times New Roman" w:hAnsi="Times New Roman" w:cs="Times New Roman" w:hint="eastAsia"/>
          <w:color w:val="FF0000"/>
          <w:sz w:val="24"/>
          <w:szCs w:val="24"/>
        </w:rPr>
        <w:t>d</w:t>
      </w:r>
      <w:r w:rsidR="00923B01" w:rsidRPr="000A2D3B">
        <w:rPr>
          <w:rFonts w:ascii="Times New Roman" w:hAnsi="Times New Roman" w:cs="Times New Roman"/>
          <w:color w:val="FF0000"/>
          <w:sz w:val="24"/>
          <w:szCs w:val="24"/>
        </w:rPr>
        <w:t xml:space="preserve"> that the </w:t>
      </w:r>
      <w:r w:rsidR="00923B01" w:rsidRPr="000A2D3B">
        <w:rPr>
          <w:rFonts w:ascii="Times New Roman" w:hAnsi="Times New Roman" w:cs="Times New Roman" w:hint="eastAsia"/>
          <w:color w:val="FF0000"/>
          <w:sz w:val="24"/>
          <w:szCs w:val="24"/>
        </w:rPr>
        <w:t>flaking</w:t>
      </w:r>
      <w:bookmarkStart w:id="17" w:name="OLE_LINK39"/>
      <w:bookmarkStart w:id="18" w:name="OLE_LINK60"/>
      <w:r w:rsidR="00923B01" w:rsidRPr="000A2D3B">
        <w:rPr>
          <w:rFonts w:ascii="Times New Roman" w:hAnsi="Times New Roman" w:cs="Times New Roman" w:hint="eastAsia"/>
          <w:color w:val="FF0000"/>
          <w:sz w:val="24"/>
          <w:szCs w:val="24"/>
        </w:rPr>
        <w:t xml:space="preserve"> </w:t>
      </w:r>
      <w:r w:rsidR="00923B01" w:rsidRPr="000A2D3B">
        <w:rPr>
          <w:rFonts w:ascii="Times New Roman" w:hAnsi="Times New Roman" w:cs="Times New Roman"/>
          <w:color w:val="FF0000"/>
          <w:sz w:val="24"/>
          <w:szCs w:val="24"/>
        </w:rPr>
        <w:t>in the MCMB-25 composite</w:t>
      </w:r>
      <w:bookmarkEnd w:id="17"/>
      <w:bookmarkEnd w:id="18"/>
      <w:r w:rsidR="00923B01" w:rsidRPr="000A2D3B">
        <w:rPr>
          <w:rFonts w:ascii="Times New Roman" w:hAnsi="Times New Roman" w:cs="Times New Roman" w:hint="eastAsia"/>
          <w:color w:val="FF0000"/>
          <w:sz w:val="24"/>
          <w:szCs w:val="24"/>
        </w:rPr>
        <w:t xml:space="preserve"> occurs in smaller </w:t>
      </w:r>
      <w:r w:rsidR="00923B01" w:rsidRPr="000A2D3B">
        <w:rPr>
          <w:rFonts w:ascii="Times New Roman" w:hAnsi="Times New Roman" w:cs="Times New Roman"/>
          <w:color w:val="FF0000"/>
          <w:sz w:val="24"/>
          <w:szCs w:val="24"/>
        </w:rPr>
        <w:t>areas</w:t>
      </w:r>
      <w:r w:rsidR="00923B01" w:rsidRPr="000A2D3B">
        <w:rPr>
          <w:rFonts w:ascii="Times New Roman" w:hAnsi="Times New Roman" w:cs="Times New Roman" w:hint="eastAsia"/>
          <w:color w:val="FF0000"/>
          <w:sz w:val="24"/>
          <w:szCs w:val="24"/>
        </w:rPr>
        <w:t xml:space="preserve"> and at shallower depths compared to</w:t>
      </w:r>
      <w:r w:rsidR="00923B01" w:rsidRPr="000A2D3B">
        <w:rPr>
          <w:rFonts w:ascii="Times New Roman" w:hAnsi="Times New Roman" w:cs="Times New Roman"/>
          <w:color w:val="FF0000"/>
          <w:sz w:val="24"/>
          <w:szCs w:val="24"/>
        </w:rPr>
        <w:t xml:space="preserve"> </w:t>
      </w:r>
      <w:r w:rsidR="00923B01" w:rsidRPr="000A2D3B">
        <w:rPr>
          <w:rFonts w:ascii="Times New Roman" w:hAnsi="Times New Roman" w:cs="Times New Roman"/>
          <w:color w:val="FF0000"/>
          <w:sz w:val="24"/>
          <w:szCs w:val="24"/>
        </w:rPr>
        <w:lastRenderedPageBreak/>
        <w:t>th</w:t>
      </w:r>
      <w:r w:rsidR="00923B01" w:rsidRPr="000A2D3B">
        <w:rPr>
          <w:rFonts w:ascii="Times New Roman" w:hAnsi="Times New Roman" w:cs="Times New Roman" w:hint="eastAsia"/>
          <w:color w:val="FF0000"/>
          <w:sz w:val="24"/>
          <w:szCs w:val="24"/>
        </w:rPr>
        <w:t>at</w:t>
      </w:r>
      <w:r w:rsidR="00923B01" w:rsidRPr="000A2D3B">
        <w:rPr>
          <w:rFonts w:ascii="Times New Roman" w:hAnsi="Times New Roman" w:cs="Times New Roman"/>
          <w:color w:val="FF0000"/>
          <w:sz w:val="24"/>
          <w:szCs w:val="24"/>
        </w:rPr>
        <w:t xml:space="preserve"> of the GrF-25 composite.</w:t>
      </w:r>
      <w:r w:rsidR="00923B01" w:rsidRPr="00923B01">
        <w:rPr>
          <w:rFonts w:ascii="Times New Roman" w:hAnsi="Times New Roman" w:cs="Times New Roman" w:hint="eastAsia"/>
          <w:color w:val="0000FF"/>
          <w:sz w:val="24"/>
          <w:szCs w:val="24"/>
        </w:rPr>
        <w:t xml:space="preserve"> </w:t>
      </w:r>
      <w:r w:rsidR="00923B01" w:rsidRPr="000A2D3B">
        <w:rPr>
          <w:rFonts w:ascii="Times New Roman" w:hAnsi="Times New Roman" w:cs="Times New Roman"/>
          <w:color w:val="FF0000"/>
          <w:sz w:val="24"/>
          <w:szCs w:val="24"/>
        </w:rPr>
        <w:t xml:space="preserve">Compared </w:t>
      </w:r>
      <w:r w:rsidR="00923B01" w:rsidRPr="000A2D3B">
        <w:rPr>
          <w:rFonts w:ascii="Times New Roman" w:hAnsi="Times New Roman" w:cs="Times New Roman" w:hint="eastAsia"/>
          <w:color w:val="FF0000"/>
          <w:sz w:val="24"/>
          <w:szCs w:val="24"/>
        </w:rPr>
        <w:t>with</w:t>
      </w:r>
      <w:r w:rsidR="00923B01" w:rsidRPr="000A2D3B">
        <w:rPr>
          <w:rFonts w:ascii="Times New Roman" w:hAnsi="Times New Roman" w:cs="Times New Roman"/>
          <w:color w:val="FF0000"/>
          <w:sz w:val="24"/>
          <w:szCs w:val="24"/>
        </w:rPr>
        <w:t xml:space="preserve"> GrF debris,</w:t>
      </w:r>
      <w:r w:rsidR="00923B01" w:rsidRPr="000A2D3B">
        <w:rPr>
          <w:rFonts w:ascii="Times New Roman" w:hAnsi="Times New Roman" w:cs="Times New Roman" w:hint="eastAsia"/>
          <w:color w:val="FF0000"/>
          <w:sz w:val="24"/>
          <w:szCs w:val="24"/>
        </w:rPr>
        <w:t xml:space="preserve"> the </w:t>
      </w:r>
      <w:r w:rsidR="00923B01" w:rsidRPr="000A2D3B">
        <w:rPr>
          <w:rFonts w:ascii="Times New Roman" w:hAnsi="Times New Roman" w:cs="Times New Roman"/>
          <w:color w:val="FF0000"/>
          <w:sz w:val="24"/>
          <w:szCs w:val="24"/>
        </w:rPr>
        <w:t>thin</w:t>
      </w:r>
      <w:r w:rsidR="00923B01" w:rsidRPr="000A2D3B">
        <w:rPr>
          <w:rFonts w:ascii="Times New Roman" w:hAnsi="Times New Roman" w:cs="Times New Roman" w:hint="eastAsia"/>
          <w:color w:val="FF0000"/>
          <w:sz w:val="24"/>
          <w:szCs w:val="24"/>
        </w:rPr>
        <w:t xml:space="preserve">ner </w:t>
      </w:r>
      <w:r w:rsidR="00923B01" w:rsidRPr="000A2D3B">
        <w:rPr>
          <w:rFonts w:ascii="Times New Roman" w:hAnsi="Times New Roman" w:cs="Times New Roman"/>
          <w:color w:val="FF0000"/>
          <w:sz w:val="24"/>
          <w:szCs w:val="24"/>
        </w:rPr>
        <w:t>and small</w:t>
      </w:r>
      <w:r w:rsidR="00923B01" w:rsidRPr="000A2D3B">
        <w:rPr>
          <w:rFonts w:ascii="Times New Roman" w:hAnsi="Times New Roman" w:cs="Times New Roman" w:hint="eastAsia"/>
          <w:color w:val="FF0000"/>
          <w:sz w:val="24"/>
          <w:szCs w:val="24"/>
        </w:rPr>
        <w:t xml:space="preserve">er </w:t>
      </w:r>
      <w:r w:rsidR="00923B01" w:rsidRPr="000A2D3B">
        <w:rPr>
          <w:rFonts w:ascii="Times New Roman" w:hAnsi="Times New Roman" w:cs="Times New Roman"/>
          <w:color w:val="FF0000"/>
          <w:sz w:val="24"/>
          <w:szCs w:val="24"/>
        </w:rPr>
        <w:t>MCMB</w:t>
      </w:r>
      <w:r w:rsidR="00923B01" w:rsidRPr="000A2D3B">
        <w:rPr>
          <w:rFonts w:ascii="Times New Roman" w:hAnsi="Times New Roman" w:cs="Times New Roman" w:hint="eastAsia"/>
          <w:color w:val="FF0000"/>
          <w:sz w:val="24"/>
          <w:szCs w:val="24"/>
        </w:rPr>
        <w:t xml:space="preserve"> </w:t>
      </w:r>
      <w:r w:rsidR="00923B01" w:rsidRPr="000A2D3B">
        <w:rPr>
          <w:rFonts w:ascii="Times New Roman" w:hAnsi="Times New Roman" w:cs="Times New Roman"/>
          <w:color w:val="FF0000"/>
          <w:sz w:val="24"/>
          <w:szCs w:val="24"/>
        </w:rPr>
        <w:t>debris</w:t>
      </w:r>
      <w:r w:rsidR="00923B01" w:rsidRPr="000A2D3B">
        <w:rPr>
          <w:rFonts w:ascii="Times New Roman" w:hAnsi="Times New Roman" w:cs="Times New Roman" w:hint="eastAsia"/>
          <w:color w:val="FF0000"/>
          <w:sz w:val="24"/>
          <w:szCs w:val="24"/>
        </w:rPr>
        <w:t xml:space="preserve"> </w:t>
      </w:r>
      <w:r w:rsidR="000B7E56">
        <w:rPr>
          <w:rFonts w:ascii="Times New Roman" w:hAnsi="Times New Roman" w:cs="Times New Roman" w:hint="eastAsia"/>
          <w:color w:val="FF0000"/>
          <w:sz w:val="24"/>
          <w:szCs w:val="24"/>
        </w:rPr>
        <w:t xml:space="preserve">can </w:t>
      </w:r>
      <w:r w:rsidR="00923B01" w:rsidRPr="000A2D3B">
        <w:rPr>
          <w:rFonts w:ascii="Times New Roman" w:hAnsi="Times New Roman" w:cs="Times New Roman"/>
          <w:color w:val="FF0000"/>
          <w:sz w:val="24"/>
          <w:szCs w:val="24"/>
        </w:rPr>
        <w:t>effectively fill</w:t>
      </w:r>
      <w:r w:rsidR="00923B01" w:rsidRPr="000A2D3B">
        <w:rPr>
          <w:rFonts w:ascii="Times New Roman" w:hAnsi="Times New Roman" w:cs="Times New Roman" w:hint="eastAsia"/>
          <w:color w:val="FF0000"/>
          <w:sz w:val="24"/>
          <w:szCs w:val="24"/>
        </w:rPr>
        <w:t xml:space="preserve"> </w:t>
      </w:r>
      <w:r w:rsidR="00923B01" w:rsidRPr="000A2D3B">
        <w:rPr>
          <w:rFonts w:ascii="Times New Roman" w:hAnsi="Times New Roman" w:cs="Times New Roman"/>
          <w:color w:val="FF0000"/>
          <w:sz w:val="24"/>
          <w:szCs w:val="24"/>
        </w:rPr>
        <w:t>the hole</w:t>
      </w:r>
      <w:r w:rsidR="00923B01" w:rsidRPr="000A2D3B">
        <w:rPr>
          <w:rFonts w:ascii="Times New Roman" w:hAnsi="Times New Roman" w:cs="Times New Roman" w:hint="eastAsia"/>
          <w:color w:val="FF0000"/>
          <w:sz w:val="24"/>
          <w:szCs w:val="24"/>
        </w:rPr>
        <w:t>s</w:t>
      </w:r>
      <w:r w:rsidR="00923B01" w:rsidRPr="000A2D3B">
        <w:rPr>
          <w:rFonts w:ascii="Times New Roman" w:hAnsi="Times New Roman" w:cs="Times New Roman"/>
          <w:color w:val="FF0000"/>
          <w:sz w:val="24"/>
          <w:szCs w:val="24"/>
        </w:rPr>
        <w:t xml:space="preserve"> of </w:t>
      </w:r>
      <w:r w:rsidR="00923B01" w:rsidRPr="000A2D3B">
        <w:rPr>
          <w:rFonts w:ascii="Times New Roman" w:hAnsi="Times New Roman" w:cs="Times New Roman" w:hint="eastAsia"/>
          <w:color w:val="FF0000"/>
          <w:sz w:val="24"/>
          <w:szCs w:val="24"/>
        </w:rPr>
        <w:t xml:space="preserve">the </w:t>
      </w:r>
      <w:r w:rsidR="00923B01" w:rsidRPr="000A2D3B">
        <w:rPr>
          <w:rFonts w:ascii="Times New Roman" w:hAnsi="Times New Roman" w:cs="Times New Roman"/>
          <w:color w:val="FF0000"/>
          <w:sz w:val="24"/>
          <w:szCs w:val="24"/>
        </w:rPr>
        <w:t>worn</w:t>
      </w:r>
      <w:r w:rsidR="00923B01" w:rsidRPr="000A2D3B">
        <w:rPr>
          <w:rFonts w:ascii="Times New Roman" w:hAnsi="Times New Roman" w:cs="Times New Roman" w:hint="eastAsia"/>
          <w:color w:val="FF0000"/>
          <w:sz w:val="24"/>
          <w:szCs w:val="24"/>
        </w:rPr>
        <w:t xml:space="preserve"> </w:t>
      </w:r>
      <w:r w:rsidR="00923B01" w:rsidRPr="000A2D3B">
        <w:rPr>
          <w:rFonts w:ascii="Times New Roman" w:hAnsi="Times New Roman" w:cs="Times New Roman"/>
          <w:color w:val="FF0000"/>
          <w:sz w:val="24"/>
          <w:szCs w:val="24"/>
        </w:rPr>
        <w:t xml:space="preserve">surface </w:t>
      </w:r>
      <w:r w:rsidR="00923B01" w:rsidRPr="000A2D3B">
        <w:rPr>
          <w:rFonts w:ascii="Times New Roman" w:hAnsi="Times New Roman" w:cs="Times New Roman" w:hint="eastAsia"/>
          <w:color w:val="FF0000"/>
          <w:sz w:val="24"/>
          <w:szCs w:val="24"/>
        </w:rPr>
        <w:t>of</w:t>
      </w:r>
      <w:r w:rsidR="00923B01" w:rsidRPr="000A2D3B">
        <w:rPr>
          <w:rFonts w:ascii="Times New Roman" w:hAnsi="Times New Roman" w:cs="Times New Roman"/>
          <w:color w:val="FF0000"/>
          <w:sz w:val="24"/>
          <w:szCs w:val="24"/>
        </w:rPr>
        <w:t xml:space="preserve"> the MCMB-25 composite</w:t>
      </w:r>
      <w:r w:rsidR="00923B01" w:rsidRPr="000A2D3B">
        <w:rPr>
          <w:rFonts w:ascii="Times New Roman" w:hAnsi="Times New Roman" w:cs="Times New Roman" w:hint="eastAsia"/>
          <w:color w:val="FF0000"/>
          <w:sz w:val="24"/>
          <w:szCs w:val="24"/>
        </w:rPr>
        <w:t xml:space="preserve">, </w:t>
      </w:r>
      <w:r w:rsidR="00923B01" w:rsidRPr="000A2D3B">
        <w:rPr>
          <w:rFonts w:ascii="Times New Roman" w:hAnsi="Times New Roman" w:cs="Times New Roman"/>
          <w:color w:val="FF0000"/>
          <w:sz w:val="24"/>
          <w:szCs w:val="24"/>
        </w:rPr>
        <w:t xml:space="preserve">which </w:t>
      </w:r>
      <w:r w:rsidR="00923B01" w:rsidRPr="000A2D3B">
        <w:rPr>
          <w:rFonts w:ascii="Times New Roman" w:hAnsi="Times New Roman" w:cs="Times New Roman" w:hint="eastAsia"/>
          <w:color w:val="FF0000"/>
          <w:sz w:val="24"/>
          <w:szCs w:val="24"/>
        </w:rPr>
        <w:t>may also be</w:t>
      </w:r>
      <w:r w:rsidR="00923B01" w:rsidRPr="000A2D3B">
        <w:rPr>
          <w:rFonts w:ascii="Times New Roman" w:hAnsi="Times New Roman" w:cs="Times New Roman"/>
          <w:color w:val="FF0000"/>
          <w:sz w:val="24"/>
          <w:szCs w:val="24"/>
        </w:rPr>
        <w:t xml:space="preserve"> </w:t>
      </w:r>
      <w:r w:rsidR="00923B01" w:rsidRPr="000A2D3B">
        <w:rPr>
          <w:rFonts w:ascii="Times New Roman" w:hAnsi="Times New Roman" w:cs="Times New Roman" w:hint="eastAsia"/>
          <w:color w:val="FF0000"/>
          <w:sz w:val="24"/>
          <w:szCs w:val="24"/>
        </w:rPr>
        <w:t xml:space="preserve">a </w:t>
      </w:r>
      <w:r w:rsidR="00923B01" w:rsidRPr="000A2D3B">
        <w:rPr>
          <w:rFonts w:ascii="Times New Roman" w:hAnsi="Times New Roman" w:cs="Times New Roman"/>
          <w:color w:val="FF0000"/>
          <w:sz w:val="24"/>
          <w:szCs w:val="24"/>
        </w:rPr>
        <w:t xml:space="preserve">key </w:t>
      </w:r>
      <w:r w:rsidR="00923B01" w:rsidRPr="000A2D3B">
        <w:rPr>
          <w:rFonts w:ascii="Times New Roman" w:hAnsi="Times New Roman" w:cs="Times New Roman" w:hint="eastAsia"/>
          <w:color w:val="FF0000"/>
          <w:sz w:val="24"/>
          <w:szCs w:val="24"/>
        </w:rPr>
        <w:t>factor</w:t>
      </w:r>
      <w:r w:rsidR="00D1202B" w:rsidRPr="000A2D3B">
        <w:rPr>
          <w:rFonts w:ascii="Times New Roman" w:hAnsi="Times New Roman" w:cs="Times New Roman" w:hint="eastAsia"/>
          <w:color w:val="FF0000"/>
          <w:sz w:val="24"/>
          <w:szCs w:val="24"/>
        </w:rPr>
        <w:t xml:space="preserve"> </w:t>
      </w:r>
      <w:r w:rsidR="00923B01" w:rsidRPr="000A2D3B">
        <w:rPr>
          <w:rFonts w:ascii="Times New Roman" w:hAnsi="Times New Roman" w:cs="Times New Roman" w:hint="eastAsia"/>
          <w:color w:val="FF0000"/>
          <w:sz w:val="24"/>
          <w:szCs w:val="24"/>
        </w:rPr>
        <w:t xml:space="preserve">behind the </w:t>
      </w:r>
      <w:r w:rsidR="00923B01" w:rsidRPr="000A2D3B">
        <w:rPr>
          <w:rFonts w:ascii="Times New Roman" w:hAnsi="Times New Roman" w:cs="Times New Roman"/>
          <w:color w:val="FF0000"/>
          <w:sz w:val="24"/>
          <w:szCs w:val="24"/>
        </w:rPr>
        <w:t xml:space="preserve">reduced </w:t>
      </w:r>
      <w:r w:rsidR="00923B01" w:rsidRPr="000A2D3B">
        <w:rPr>
          <w:rFonts w:ascii="Times New Roman" w:hAnsi="Times New Roman" w:cs="Times New Roman" w:hint="eastAsia"/>
          <w:color w:val="FF0000"/>
          <w:sz w:val="24"/>
          <w:szCs w:val="24"/>
        </w:rPr>
        <w:t xml:space="preserve">flaking </w:t>
      </w:r>
      <w:r w:rsidR="00923B01" w:rsidRPr="000A2D3B">
        <w:rPr>
          <w:rFonts w:ascii="Times New Roman" w:hAnsi="Times New Roman" w:cs="Times New Roman"/>
          <w:color w:val="FF0000"/>
          <w:sz w:val="24"/>
          <w:szCs w:val="24"/>
        </w:rPr>
        <w:t>areas</w:t>
      </w:r>
      <w:r w:rsidR="00923B01" w:rsidRPr="000A2D3B">
        <w:rPr>
          <w:rFonts w:ascii="Times New Roman" w:hAnsi="Times New Roman" w:cs="Times New Roman" w:hint="eastAsia"/>
          <w:color w:val="FF0000"/>
          <w:sz w:val="24"/>
          <w:szCs w:val="24"/>
        </w:rPr>
        <w:t>, in addition to the</w:t>
      </w:r>
      <w:r w:rsidR="00923B01" w:rsidRPr="000A2D3B">
        <w:rPr>
          <w:rFonts w:ascii="Times New Roman" w:hAnsi="Times New Roman" w:cs="Times New Roman"/>
          <w:color w:val="FF0000"/>
          <w:sz w:val="24"/>
          <w:szCs w:val="24"/>
        </w:rPr>
        <w:t xml:space="preserve"> smooth </w:t>
      </w:r>
      <w:r w:rsidR="00923B01" w:rsidRPr="000A2D3B">
        <w:rPr>
          <w:rFonts w:ascii="Times New Roman" w:hAnsi="Times New Roman" w:cs="Times New Roman" w:hint="eastAsia"/>
          <w:color w:val="FF0000"/>
          <w:sz w:val="24"/>
          <w:szCs w:val="24"/>
        </w:rPr>
        <w:t>MCMB/matrix</w:t>
      </w:r>
      <w:r w:rsidR="00923B01" w:rsidRPr="000A2D3B">
        <w:rPr>
          <w:rFonts w:ascii="Times New Roman" w:hAnsi="Times New Roman" w:cs="Times New Roman"/>
          <w:color w:val="FF0000"/>
          <w:sz w:val="24"/>
          <w:szCs w:val="24"/>
        </w:rPr>
        <w:t xml:space="preserve"> interface</w:t>
      </w:r>
      <w:r w:rsidR="00923B01" w:rsidRPr="000A2D3B">
        <w:rPr>
          <w:rFonts w:ascii="Times New Roman" w:hAnsi="Times New Roman" w:cs="Times New Roman" w:hint="eastAsia"/>
          <w:color w:val="FF0000"/>
          <w:sz w:val="24"/>
          <w:szCs w:val="24"/>
        </w:rPr>
        <w:t xml:space="preserve"> and </w:t>
      </w:r>
      <w:r w:rsidR="00923B01" w:rsidRPr="000A2D3B">
        <w:rPr>
          <w:rFonts w:ascii="Times New Roman" w:hAnsi="Times New Roman" w:cs="Times New Roman"/>
          <w:color w:val="FF0000"/>
          <w:sz w:val="24"/>
          <w:szCs w:val="24"/>
        </w:rPr>
        <w:t>more cementite presence</w:t>
      </w:r>
      <w:r w:rsidR="00923B01" w:rsidRPr="000A2D3B">
        <w:rPr>
          <w:rFonts w:ascii="Times New Roman" w:hAnsi="Times New Roman" w:cs="Times New Roman" w:hint="eastAsia"/>
          <w:color w:val="FF0000"/>
          <w:sz w:val="24"/>
          <w:szCs w:val="24"/>
        </w:rPr>
        <w:t>.</w:t>
      </w:r>
      <w:r w:rsidR="00923B01" w:rsidRPr="000A2D3B">
        <w:rPr>
          <w:rFonts w:ascii="Times New Roman" w:hAnsi="Times New Roman" w:cs="Times New Roman"/>
          <w:color w:val="FF0000"/>
          <w:sz w:val="24"/>
          <w:szCs w:val="24"/>
        </w:rPr>
        <w:t xml:space="preserve"> This phenomenon also implies that</w:t>
      </w:r>
      <w:r w:rsidR="00923B01" w:rsidRPr="000A2D3B">
        <w:rPr>
          <w:rFonts w:ascii="Times New Roman" w:hAnsi="Times New Roman" w:cs="Times New Roman" w:hint="eastAsia"/>
          <w:color w:val="FF0000"/>
          <w:sz w:val="24"/>
          <w:szCs w:val="24"/>
        </w:rPr>
        <w:t xml:space="preserve"> </w:t>
      </w:r>
      <w:r w:rsidR="00923B01" w:rsidRPr="000A2D3B">
        <w:rPr>
          <w:rFonts w:ascii="Times New Roman" w:hAnsi="Times New Roman" w:cs="Times New Roman"/>
          <w:color w:val="FF0000"/>
          <w:sz w:val="24"/>
          <w:szCs w:val="24"/>
        </w:rPr>
        <w:t xml:space="preserve">more </w:t>
      </w:r>
      <w:r w:rsidR="00923B01" w:rsidRPr="000A2D3B">
        <w:rPr>
          <w:rFonts w:ascii="Times New Roman" w:hAnsi="Times New Roman" w:cs="Times New Roman" w:hint="eastAsia"/>
          <w:color w:val="FF0000"/>
          <w:sz w:val="24"/>
          <w:szCs w:val="24"/>
        </w:rPr>
        <w:t>uniform</w:t>
      </w:r>
      <w:r w:rsidR="00923B01" w:rsidRPr="000A2D3B">
        <w:rPr>
          <w:rFonts w:ascii="Times New Roman" w:hAnsi="Times New Roman" w:cs="Times New Roman"/>
          <w:color w:val="FF0000"/>
          <w:sz w:val="24"/>
          <w:szCs w:val="24"/>
        </w:rPr>
        <w:t xml:space="preserve"> and </w:t>
      </w:r>
      <w:r w:rsidR="00923B01" w:rsidRPr="000A2D3B">
        <w:rPr>
          <w:rFonts w:ascii="Times New Roman" w:hAnsi="Times New Roman" w:cs="Times New Roman" w:hint="eastAsia"/>
          <w:color w:val="FF0000"/>
          <w:sz w:val="24"/>
          <w:szCs w:val="24"/>
        </w:rPr>
        <w:t>compact tribo</w:t>
      </w:r>
      <w:r w:rsidR="00923B01" w:rsidRPr="000A2D3B">
        <w:rPr>
          <w:rFonts w:ascii="Times New Roman" w:hAnsi="Times New Roman" w:cs="Times New Roman"/>
          <w:color w:val="FF0000"/>
          <w:sz w:val="24"/>
          <w:szCs w:val="24"/>
        </w:rPr>
        <w:t>film</w:t>
      </w:r>
      <w:r w:rsidR="00923B01" w:rsidRPr="000A2D3B">
        <w:rPr>
          <w:rFonts w:ascii="Times New Roman" w:hAnsi="Times New Roman" w:cs="Times New Roman" w:hint="eastAsia"/>
          <w:color w:val="FF0000"/>
          <w:sz w:val="24"/>
          <w:szCs w:val="24"/>
        </w:rPr>
        <w:t>s can be</w:t>
      </w:r>
      <w:r w:rsidR="00923B01" w:rsidRPr="000A2D3B">
        <w:rPr>
          <w:rFonts w:ascii="Times New Roman" w:hAnsi="Times New Roman" w:cs="Times New Roman"/>
          <w:color w:val="FF0000"/>
          <w:sz w:val="24"/>
          <w:szCs w:val="24"/>
        </w:rPr>
        <w:t xml:space="preserve"> formed on the friction surfaces of</w:t>
      </w:r>
      <w:r w:rsidR="00923B01" w:rsidRPr="000A2D3B">
        <w:rPr>
          <w:rFonts w:ascii="Times New Roman" w:hAnsi="Times New Roman" w:cs="Times New Roman" w:hint="eastAsia"/>
          <w:color w:val="FF0000"/>
          <w:sz w:val="24"/>
          <w:szCs w:val="24"/>
        </w:rPr>
        <w:t xml:space="preserve"> </w:t>
      </w:r>
      <w:r w:rsidR="00923B01" w:rsidRPr="000A2D3B">
        <w:rPr>
          <w:rFonts w:ascii="Times New Roman" w:hAnsi="Times New Roman" w:cs="Times New Roman"/>
          <w:color w:val="FF0000"/>
          <w:sz w:val="24"/>
          <w:szCs w:val="24"/>
        </w:rPr>
        <w:t>MCMB</w:t>
      </w:r>
      <w:r w:rsidR="00923B01" w:rsidRPr="000A2D3B">
        <w:rPr>
          <w:rFonts w:ascii="Times New Roman" w:hAnsi="Times New Roman" w:cs="Times New Roman" w:hint="eastAsia"/>
          <w:color w:val="FF0000"/>
          <w:sz w:val="24"/>
          <w:szCs w:val="24"/>
        </w:rPr>
        <w:t>-</w:t>
      </w:r>
      <w:r w:rsidR="00923B01" w:rsidRPr="000A2D3B">
        <w:rPr>
          <w:rFonts w:ascii="Times New Roman" w:hAnsi="Times New Roman" w:cs="Times New Roman"/>
          <w:color w:val="FF0000"/>
          <w:sz w:val="24"/>
          <w:szCs w:val="24"/>
        </w:rPr>
        <w:t>Cu composites</w:t>
      </w:r>
      <w:r w:rsidR="00923B01" w:rsidRPr="000A2D3B">
        <w:rPr>
          <w:rFonts w:ascii="Times New Roman" w:hAnsi="Times New Roman" w:cs="Times New Roman" w:hint="eastAsia"/>
          <w:color w:val="FF0000"/>
          <w:sz w:val="24"/>
          <w:szCs w:val="24"/>
        </w:rPr>
        <w:t xml:space="preserve"> in </w:t>
      </w:r>
      <w:r w:rsidR="00923B01" w:rsidRPr="000A2D3B">
        <w:rPr>
          <w:rFonts w:ascii="Times New Roman" w:hAnsi="Times New Roman" w:cs="Times New Roman"/>
          <w:color w:val="FF0000"/>
          <w:sz w:val="24"/>
          <w:szCs w:val="24"/>
        </w:rPr>
        <w:t xml:space="preserve">comparison </w:t>
      </w:r>
      <w:r w:rsidR="00923B01" w:rsidRPr="000A2D3B">
        <w:rPr>
          <w:rFonts w:ascii="Times New Roman" w:hAnsi="Times New Roman" w:cs="Times New Roman" w:hint="eastAsia"/>
          <w:color w:val="FF0000"/>
          <w:sz w:val="24"/>
          <w:szCs w:val="24"/>
        </w:rPr>
        <w:t xml:space="preserve">to </w:t>
      </w:r>
      <w:r w:rsidR="00923B01" w:rsidRPr="000A2D3B">
        <w:rPr>
          <w:rFonts w:ascii="Times New Roman" w:hAnsi="Times New Roman" w:cs="Times New Roman"/>
          <w:color w:val="FF0000"/>
          <w:sz w:val="24"/>
          <w:szCs w:val="24"/>
        </w:rPr>
        <w:t>GrF</w:t>
      </w:r>
      <w:r w:rsidR="00923B01" w:rsidRPr="000A2D3B">
        <w:rPr>
          <w:rFonts w:ascii="Times New Roman" w:hAnsi="Times New Roman" w:cs="Times New Roman" w:hint="eastAsia"/>
          <w:color w:val="FF0000"/>
          <w:sz w:val="24"/>
          <w:szCs w:val="24"/>
        </w:rPr>
        <w:t>-</w:t>
      </w:r>
      <w:r w:rsidR="00923B01" w:rsidRPr="000A2D3B">
        <w:rPr>
          <w:rFonts w:ascii="Times New Roman" w:hAnsi="Times New Roman" w:cs="Times New Roman"/>
          <w:color w:val="FF0000"/>
          <w:sz w:val="24"/>
          <w:szCs w:val="24"/>
        </w:rPr>
        <w:t>Cu composites.</w:t>
      </w:r>
      <w:r w:rsidR="00923B01" w:rsidRPr="000A2D3B">
        <w:rPr>
          <w:rFonts w:ascii="Times New Roman" w:hAnsi="Times New Roman" w:cs="Times New Roman" w:hint="eastAsia"/>
          <w:color w:val="FF0000"/>
          <w:sz w:val="24"/>
          <w:szCs w:val="24"/>
        </w:rPr>
        <w:t xml:space="preserve"> </w:t>
      </w:r>
      <w:r w:rsidR="00923B01" w:rsidRPr="000A2D3B">
        <w:rPr>
          <w:rFonts w:ascii="Times New Roman" w:hAnsi="Times New Roman" w:cs="Times New Roman"/>
          <w:color w:val="0000FF"/>
          <w:sz w:val="24"/>
          <w:szCs w:val="24"/>
        </w:rPr>
        <w:t xml:space="preserve">Such a </w:t>
      </w:r>
      <w:r w:rsidR="00923B01" w:rsidRPr="000A2D3B">
        <w:rPr>
          <w:rFonts w:ascii="Times New Roman" w:hAnsi="Times New Roman" w:cs="Times New Roman" w:hint="eastAsia"/>
          <w:color w:val="0000FF"/>
          <w:sz w:val="24"/>
          <w:szCs w:val="24"/>
        </w:rPr>
        <w:t>tribo</w:t>
      </w:r>
      <w:r w:rsidR="00923B01" w:rsidRPr="000A2D3B">
        <w:rPr>
          <w:rFonts w:ascii="Times New Roman" w:hAnsi="Times New Roman" w:cs="Times New Roman"/>
          <w:color w:val="0000FF"/>
          <w:sz w:val="24"/>
          <w:szCs w:val="24"/>
        </w:rPr>
        <w:t>film</w:t>
      </w:r>
      <w:r w:rsidR="00923B01" w:rsidRPr="000A2D3B">
        <w:rPr>
          <w:rFonts w:ascii="Times New Roman" w:hAnsi="Times New Roman" w:cs="Times New Roman" w:hint="eastAsia"/>
          <w:color w:val="0000FF"/>
          <w:sz w:val="24"/>
          <w:szCs w:val="24"/>
        </w:rPr>
        <w:t xml:space="preserve"> </w:t>
      </w:r>
      <w:r w:rsidR="00923B01" w:rsidRPr="000A2D3B">
        <w:rPr>
          <w:rFonts w:ascii="Times New Roman" w:hAnsi="Times New Roman" w:cs="Times New Roman"/>
          <w:color w:val="0000FF"/>
          <w:sz w:val="24"/>
          <w:szCs w:val="24"/>
        </w:rPr>
        <w:t>facilitates the reduction of the</w:t>
      </w:r>
      <w:r w:rsidR="00923B01" w:rsidRPr="000A2D3B">
        <w:rPr>
          <w:rFonts w:ascii="Times New Roman" w:hAnsi="Times New Roman" w:cs="Times New Roman" w:hint="eastAsia"/>
          <w:color w:val="0000FF"/>
          <w:sz w:val="24"/>
          <w:szCs w:val="24"/>
        </w:rPr>
        <w:t xml:space="preserve"> </w:t>
      </w:r>
      <w:r w:rsidR="00923B01" w:rsidRPr="000A2D3B">
        <w:rPr>
          <w:rFonts w:ascii="Times New Roman" w:hAnsi="Times New Roman" w:cs="Times New Roman"/>
          <w:color w:val="0000FF"/>
          <w:sz w:val="24"/>
          <w:szCs w:val="24"/>
        </w:rPr>
        <w:t>adhesive wear between the</w:t>
      </w:r>
      <w:r w:rsidR="00923B01" w:rsidRPr="000A2D3B">
        <w:rPr>
          <w:rFonts w:ascii="Times New Roman" w:hAnsi="Times New Roman" w:cs="Times New Roman" w:hint="eastAsia"/>
          <w:color w:val="0000FF"/>
          <w:sz w:val="24"/>
          <w:szCs w:val="24"/>
        </w:rPr>
        <w:t xml:space="preserve"> </w:t>
      </w:r>
      <w:r w:rsidR="00923B01" w:rsidRPr="000A2D3B">
        <w:rPr>
          <w:rFonts w:ascii="Times New Roman" w:hAnsi="Times New Roman" w:cs="Times New Roman"/>
          <w:color w:val="0000FF"/>
          <w:sz w:val="24"/>
          <w:szCs w:val="24"/>
        </w:rPr>
        <w:t>MCMB</w:t>
      </w:r>
      <w:r w:rsidR="00923B01" w:rsidRPr="000A2D3B">
        <w:rPr>
          <w:rFonts w:ascii="Times New Roman" w:hAnsi="Times New Roman" w:cs="Times New Roman" w:hint="eastAsia"/>
          <w:color w:val="0000FF"/>
          <w:sz w:val="24"/>
          <w:szCs w:val="24"/>
        </w:rPr>
        <w:t>-</w:t>
      </w:r>
      <w:r w:rsidR="00923B01" w:rsidRPr="000A2D3B">
        <w:rPr>
          <w:rFonts w:ascii="Times New Roman" w:hAnsi="Times New Roman" w:cs="Times New Roman"/>
          <w:color w:val="0000FF"/>
          <w:sz w:val="24"/>
          <w:szCs w:val="24"/>
        </w:rPr>
        <w:t>Cu</w:t>
      </w:r>
      <w:r w:rsidR="00923B01" w:rsidRPr="000A2D3B">
        <w:rPr>
          <w:rFonts w:ascii="Times New Roman" w:hAnsi="Times New Roman" w:cs="Times New Roman" w:hint="eastAsia"/>
          <w:color w:val="0000FF"/>
          <w:sz w:val="24"/>
          <w:szCs w:val="24"/>
        </w:rPr>
        <w:t xml:space="preserve"> </w:t>
      </w:r>
      <w:r w:rsidR="00923B01" w:rsidRPr="000A2D3B">
        <w:rPr>
          <w:rFonts w:ascii="Times New Roman" w:hAnsi="Times New Roman" w:cs="Times New Roman"/>
          <w:color w:val="0000FF"/>
          <w:sz w:val="24"/>
          <w:szCs w:val="24"/>
        </w:rPr>
        <w:t>composites and hard counter</w:t>
      </w:r>
      <w:r w:rsidR="00923B01" w:rsidRPr="000A2D3B">
        <w:rPr>
          <w:rFonts w:ascii="Times New Roman" w:hAnsi="Times New Roman" w:cs="Times New Roman" w:hint="eastAsia"/>
          <w:color w:val="0000FF"/>
          <w:sz w:val="24"/>
          <w:szCs w:val="24"/>
        </w:rPr>
        <w:t>s.</w:t>
      </w:r>
      <w:r w:rsidR="00923B01" w:rsidRPr="00923B01">
        <w:rPr>
          <w:rFonts w:ascii="Times New Roman" w:hAnsi="Times New Roman" w:cs="Times New Roman" w:hint="eastAsia"/>
          <w:color w:val="0000FF"/>
          <w:sz w:val="24"/>
          <w:szCs w:val="24"/>
        </w:rPr>
        <w:t xml:space="preserve"> </w:t>
      </w:r>
    </w:p>
    <w:p w14:paraId="4850A9C8" w14:textId="77777777" w:rsidR="00923B01" w:rsidRPr="00923B01" w:rsidRDefault="00923B01" w:rsidP="00923B01">
      <w:pPr>
        <w:widowControl/>
        <w:autoSpaceDE w:val="0"/>
        <w:autoSpaceDN w:val="0"/>
        <w:spacing w:line="360" w:lineRule="auto"/>
        <w:jc w:val="center"/>
        <w:rPr>
          <w:rFonts w:ascii="Times New Roman" w:eastAsia="宋体" w:hAnsi="宋体" w:cs="Times New Roman"/>
          <w:color w:val="000000"/>
          <w:kern w:val="0"/>
          <w:szCs w:val="21"/>
          <w:lang w:eastAsia="de-DE"/>
        </w:rPr>
      </w:pPr>
      <w:r w:rsidRPr="00923B01">
        <w:rPr>
          <w:rFonts w:ascii="Times New Roman" w:eastAsia="Times New Roman" w:hAnsi="Times New Roman" w:cs="Times New Roman"/>
          <w:noProof/>
          <w:color w:val="000000"/>
          <w:kern w:val="0"/>
          <w:sz w:val="20"/>
          <w:szCs w:val="20"/>
        </w:rPr>
        <w:drawing>
          <wp:inline distT="0" distB="0" distL="0" distR="0" wp14:anchorId="180A94A3" wp14:editId="68F4F193">
            <wp:extent cx="4908550" cy="1862455"/>
            <wp:effectExtent l="0" t="0" r="6350" b="4445"/>
            <wp:docPr id="20" name="图片 2" descr="说明: C:\Users\Administrator\Desktop\图片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说明: C:\Users\Administrator\Desktop\图片7.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08550" cy="1862455"/>
                    </a:xfrm>
                    <a:prstGeom prst="rect">
                      <a:avLst/>
                    </a:prstGeom>
                    <a:noFill/>
                    <a:ln>
                      <a:noFill/>
                    </a:ln>
                  </pic:spPr>
                </pic:pic>
              </a:graphicData>
            </a:graphic>
          </wp:inline>
        </w:drawing>
      </w:r>
    </w:p>
    <w:p w14:paraId="598E34B9" w14:textId="77777777" w:rsidR="00923B01" w:rsidRPr="00923B01" w:rsidRDefault="00923B01" w:rsidP="00923B01">
      <w:pPr>
        <w:widowControl/>
        <w:autoSpaceDE w:val="0"/>
        <w:autoSpaceDN w:val="0"/>
        <w:spacing w:line="360" w:lineRule="auto"/>
        <w:jc w:val="center"/>
        <w:rPr>
          <w:rFonts w:ascii="Times New Roman" w:eastAsia="宋体" w:hAnsi="宋体" w:cs="Times New Roman"/>
          <w:color w:val="000000"/>
          <w:kern w:val="0"/>
          <w:szCs w:val="21"/>
          <w:lang w:eastAsia="de-DE"/>
        </w:rPr>
      </w:pPr>
      <w:r w:rsidRPr="00923B01">
        <w:rPr>
          <w:rFonts w:ascii="Times New Roman" w:eastAsia="Times New Roman" w:hAnsi="Times New Roman" w:cs="Times New Roman"/>
          <w:noProof/>
          <w:color w:val="000000"/>
          <w:kern w:val="0"/>
          <w:sz w:val="20"/>
          <w:szCs w:val="20"/>
        </w:rPr>
        <w:drawing>
          <wp:inline distT="0" distB="0" distL="0" distR="0" wp14:anchorId="17E495BB" wp14:editId="3750EE0B">
            <wp:extent cx="4908550" cy="1862455"/>
            <wp:effectExtent l="0" t="0" r="6350" b="4445"/>
            <wp:docPr id="21" name="图片 1" descr="说明: C:\Users\Administrator\Desktop\图片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说明: C:\Users\Administrator\Desktop\图片8.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08550" cy="1862455"/>
                    </a:xfrm>
                    <a:prstGeom prst="rect">
                      <a:avLst/>
                    </a:prstGeom>
                    <a:noFill/>
                    <a:ln>
                      <a:noFill/>
                    </a:ln>
                  </pic:spPr>
                </pic:pic>
              </a:graphicData>
            </a:graphic>
          </wp:inline>
        </w:drawing>
      </w:r>
    </w:p>
    <w:p w14:paraId="3F897998" w14:textId="77777777" w:rsidR="00923B01" w:rsidRPr="00A355B9" w:rsidRDefault="00923B01" w:rsidP="00923B01">
      <w:pPr>
        <w:widowControl/>
        <w:autoSpaceDE w:val="0"/>
        <w:autoSpaceDN w:val="0"/>
        <w:spacing w:line="360" w:lineRule="auto"/>
        <w:jc w:val="center"/>
        <w:rPr>
          <w:rFonts w:ascii="Times New Roman" w:hAnsi="Times New Roman" w:cs="Times New Roman"/>
          <w:color w:val="0000FF"/>
          <w:szCs w:val="21"/>
        </w:rPr>
      </w:pPr>
      <w:r w:rsidRPr="00A355B9">
        <w:rPr>
          <w:rFonts w:ascii="Times New Roman" w:hAnsi="Times New Roman" w:cs="Times New Roman"/>
          <w:color w:val="0000FF"/>
          <w:szCs w:val="21"/>
        </w:rPr>
        <w:t xml:space="preserve">Fig. </w:t>
      </w:r>
      <w:r w:rsidRPr="00A355B9">
        <w:rPr>
          <w:rFonts w:ascii="Times New Roman" w:hAnsi="Times New Roman" w:cs="Times New Roman" w:hint="eastAsia"/>
          <w:color w:val="0000FF"/>
          <w:szCs w:val="21"/>
        </w:rPr>
        <w:t>10</w:t>
      </w:r>
      <w:r w:rsidRPr="00A355B9">
        <w:rPr>
          <w:rFonts w:ascii="Times New Roman" w:hAnsi="Times New Roman" w:cs="Times New Roman"/>
          <w:color w:val="0000FF"/>
          <w:szCs w:val="21"/>
        </w:rPr>
        <w:t xml:space="preserve">. </w:t>
      </w:r>
      <w:bookmarkStart w:id="19" w:name="OLE_LINK105"/>
      <w:bookmarkStart w:id="20" w:name="OLE_LINK96"/>
      <w:r w:rsidRPr="00A355B9">
        <w:rPr>
          <w:rFonts w:ascii="Times New Roman" w:hAnsi="Times New Roman" w:cs="Times New Roman"/>
          <w:color w:val="0000FF"/>
          <w:szCs w:val="21"/>
        </w:rPr>
        <w:t>Wear surface morphologies of</w:t>
      </w:r>
      <w:bookmarkEnd w:id="19"/>
      <w:bookmarkEnd w:id="20"/>
      <w:r w:rsidRPr="00A355B9">
        <w:rPr>
          <w:rFonts w:ascii="Times New Roman" w:hAnsi="Times New Roman" w:cs="Times New Roman" w:hint="eastAsia"/>
          <w:color w:val="0000FF"/>
          <w:szCs w:val="21"/>
        </w:rPr>
        <w:t xml:space="preserve"> the </w:t>
      </w:r>
      <w:r w:rsidRPr="00A355B9">
        <w:rPr>
          <w:rFonts w:ascii="Times New Roman" w:hAnsi="Times New Roman" w:cs="Times New Roman"/>
          <w:color w:val="0000FF"/>
          <w:szCs w:val="21"/>
        </w:rPr>
        <w:t>(a</w:t>
      </w:r>
      <w:r w:rsidRPr="00A355B9">
        <w:rPr>
          <w:rFonts w:ascii="Times New Roman" w:hAnsi="Times New Roman" w:cs="Times New Roman" w:hint="eastAsia"/>
          <w:color w:val="0000FF"/>
          <w:szCs w:val="21"/>
        </w:rPr>
        <w:t>-b</w:t>
      </w:r>
      <w:r w:rsidRPr="00A355B9">
        <w:rPr>
          <w:rFonts w:ascii="Times New Roman" w:hAnsi="Times New Roman" w:cs="Times New Roman"/>
          <w:color w:val="0000FF"/>
          <w:szCs w:val="21"/>
        </w:rPr>
        <w:t>) MCMB</w:t>
      </w:r>
      <w:r w:rsidRPr="00A355B9">
        <w:rPr>
          <w:rFonts w:ascii="Times New Roman" w:hAnsi="Times New Roman" w:cs="Times New Roman" w:hint="eastAsia"/>
          <w:color w:val="0000FF"/>
          <w:szCs w:val="21"/>
        </w:rPr>
        <w:t>-</w:t>
      </w:r>
      <w:r w:rsidRPr="00A355B9">
        <w:rPr>
          <w:rFonts w:ascii="Times New Roman" w:hAnsi="Times New Roman" w:cs="Times New Roman"/>
          <w:color w:val="0000FF"/>
          <w:szCs w:val="21"/>
        </w:rPr>
        <w:t>Cu composites and (</w:t>
      </w:r>
      <w:r w:rsidRPr="00A355B9">
        <w:rPr>
          <w:rFonts w:ascii="Times New Roman" w:hAnsi="Times New Roman" w:cs="Times New Roman" w:hint="eastAsia"/>
          <w:color w:val="0000FF"/>
          <w:szCs w:val="21"/>
        </w:rPr>
        <w:t>c-</w:t>
      </w:r>
      <w:r w:rsidRPr="00A355B9">
        <w:rPr>
          <w:rFonts w:ascii="Times New Roman" w:hAnsi="Times New Roman" w:cs="Times New Roman"/>
          <w:color w:val="0000FF"/>
          <w:szCs w:val="21"/>
        </w:rPr>
        <w:t>d)</w:t>
      </w:r>
      <w:r w:rsidRPr="00A355B9">
        <w:rPr>
          <w:rFonts w:ascii="Times New Roman" w:hAnsi="Times New Roman" w:cs="Times New Roman" w:hint="eastAsia"/>
          <w:color w:val="0000FF"/>
          <w:szCs w:val="21"/>
        </w:rPr>
        <w:t xml:space="preserve"> </w:t>
      </w:r>
      <w:r w:rsidRPr="00A355B9">
        <w:rPr>
          <w:rFonts w:ascii="Times New Roman" w:hAnsi="Times New Roman" w:cs="Times New Roman"/>
          <w:color w:val="0000FF"/>
          <w:szCs w:val="21"/>
        </w:rPr>
        <w:t>GrF</w:t>
      </w:r>
      <w:r w:rsidRPr="00A355B9">
        <w:rPr>
          <w:rFonts w:ascii="Times New Roman" w:hAnsi="Times New Roman" w:cs="Times New Roman" w:hint="eastAsia"/>
          <w:color w:val="0000FF"/>
          <w:szCs w:val="21"/>
        </w:rPr>
        <w:t>-</w:t>
      </w:r>
      <w:r w:rsidRPr="00A355B9">
        <w:rPr>
          <w:rFonts w:ascii="Times New Roman" w:hAnsi="Times New Roman" w:cs="Times New Roman"/>
          <w:color w:val="0000FF"/>
          <w:szCs w:val="21"/>
        </w:rPr>
        <w:t>Cu composites.</w:t>
      </w:r>
    </w:p>
    <w:p w14:paraId="604BF0B2" w14:textId="77777777" w:rsidR="00A21BD6" w:rsidRPr="00A27461" w:rsidRDefault="00A21BD6" w:rsidP="00356A28">
      <w:pPr>
        <w:widowControl/>
        <w:spacing w:line="360" w:lineRule="auto"/>
        <w:rPr>
          <w:rFonts w:ascii="Times New Roman" w:eastAsia="宋体" w:hAnsi="Times New Roman" w:cs="Times New Roman"/>
          <w:color w:val="0000FF"/>
          <w:kern w:val="0"/>
          <w:sz w:val="24"/>
          <w:szCs w:val="24"/>
        </w:rPr>
      </w:pPr>
    </w:p>
    <w:p w14:paraId="76EE802F" w14:textId="78A313D3" w:rsidR="003A47BC" w:rsidRPr="00A27461" w:rsidRDefault="003A47BC" w:rsidP="003A47BC">
      <w:pPr>
        <w:widowControl/>
        <w:spacing w:line="360" w:lineRule="auto"/>
        <w:rPr>
          <w:rFonts w:ascii="Times New Roman" w:eastAsia="宋体" w:hAnsi="Times New Roman" w:cs="Times New Roman"/>
          <w:color w:val="000000"/>
          <w:kern w:val="0"/>
          <w:sz w:val="24"/>
          <w:szCs w:val="24"/>
        </w:rPr>
      </w:pPr>
      <w:r w:rsidRPr="00A27461">
        <w:rPr>
          <w:rFonts w:ascii="Times New Roman" w:eastAsia="宋体" w:hAnsi="Times New Roman" w:cs="Times New Roman"/>
          <w:b/>
          <w:color w:val="000000"/>
          <w:kern w:val="0"/>
          <w:sz w:val="24"/>
          <w:szCs w:val="24"/>
          <w:lang w:eastAsia="en-US"/>
        </w:rPr>
        <w:t xml:space="preserve">Comment </w:t>
      </w:r>
      <w:r w:rsidR="00791431">
        <w:rPr>
          <w:rFonts w:ascii="Times New Roman" w:eastAsia="宋体" w:hAnsi="Times New Roman" w:cs="Times New Roman" w:hint="eastAsia"/>
          <w:b/>
          <w:color w:val="000000"/>
          <w:kern w:val="0"/>
          <w:sz w:val="24"/>
          <w:szCs w:val="24"/>
        </w:rPr>
        <w:t>7</w:t>
      </w:r>
      <w:r w:rsidRPr="00A27461">
        <w:rPr>
          <w:rFonts w:ascii="Times New Roman" w:eastAsia="宋体" w:hAnsi="Times New Roman" w:cs="Times New Roman"/>
          <w:b/>
          <w:color w:val="000000"/>
          <w:kern w:val="0"/>
          <w:sz w:val="24"/>
          <w:szCs w:val="24"/>
          <w:lang w:eastAsia="en-US"/>
        </w:rPr>
        <w:t>:</w:t>
      </w:r>
      <w:r w:rsidRPr="00A27461">
        <w:rPr>
          <w:rFonts w:ascii="Times New Roman" w:eastAsia="宋体" w:hAnsi="Times New Roman" w:cs="Times New Roman"/>
          <w:color w:val="000000"/>
          <w:kern w:val="0"/>
          <w:sz w:val="24"/>
          <w:szCs w:val="24"/>
        </w:rPr>
        <w:t xml:space="preserve"> </w:t>
      </w:r>
      <w:r w:rsidRPr="00A27461">
        <w:rPr>
          <w:rFonts w:ascii="Times New Roman" w:eastAsia="宋体" w:hAnsi="Times New Roman" w:cs="Times New Roman"/>
          <w:color w:val="000000"/>
          <w:kern w:val="0"/>
          <w:sz w:val="24"/>
          <w:szCs w:val="24"/>
          <w:lang w:eastAsia="en-US"/>
        </w:rPr>
        <w:t>There is lack of consistency in the described results, authors use individual analysis to confirm their thesis.</w:t>
      </w:r>
    </w:p>
    <w:p w14:paraId="4B900B6E" w14:textId="4E670A7F" w:rsidR="00724B28" w:rsidRPr="00724B28" w:rsidRDefault="003A47BC" w:rsidP="005D7AE7">
      <w:pPr>
        <w:widowControl/>
        <w:spacing w:line="360" w:lineRule="auto"/>
        <w:rPr>
          <w:rFonts w:ascii="Times New Roman" w:hAnsi="Times New Roman" w:cs="Times New Roman"/>
          <w:color w:val="FF0000"/>
          <w:sz w:val="24"/>
          <w:szCs w:val="24"/>
        </w:rPr>
      </w:pPr>
      <w:r w:rsidRPr="00A27461">
        <w:rPr>
          <w:rFonts w:ascii="Times New Roman" w:eastAsia="宋体" w:hAnsi="Times New Roman" w:cs="Times New Roman"/>
          <w:b/>
          <w:color w:val="0000FF"/>
          <w:kern w:val="0"/>
          <w:sz w:val="24"/>
          <w:szCs w:val="24"/>
        </w:rPr>
        <w:t>Answer:</w:t>
      </w:r>
      <w:r w:rsidR="005F4A68">
        <w:rPr>
          <w:rFonts w:ascii="Times New Roman" w:hAnsi="Times New Roman" w:cs="Times New Roman" w:hint="eastAsia"/>
          <w:color w:val="0000FF"/>
          <w:sz w:val="24"/>
          <w:szCs w:val="24"/>
        </w:rPr>
        <w:t xml:space="preserve"> </w:t>
      </w:r>
      <w:r w:rsidR="005F4A68" w:rsidRPr="005F4A68">
        <w:rPr>
          <w:rFonts w:ascii="Times New Roman" w:hAnsi="Times New Roman" w:cs="Times New Roman"/>
          <w:color w:val="0000FF"/>
          <w:sz w:val="24"/>
          <w:szCs w:val="24"/>
        </w:rPr>
        <w:t>In previous manuscripts, this problem does exist. According to this suggestion,</w:t>
      </w:r>
      <w:r w:rsidR="005F4A68">
        <w:rPr>
          <w:rFonts w:ascii="Times New Roman" w:hAnsi="Times New Roman" w:cs="Times New Roman" w:hint="eastAsia"/>
          <w:color w:val="0000FF"/>
          <w:sz w:val="24"/>
          <w:szCs w:val="24"/>
        </w:rPr>
        <w:t xml:space="preserve"> </w:t>
      </w:r>
      <w:r w:rsidR="00AA319D" w:rsidRPr="00AA319D">
        <w:rPr>
          <w:rFonts w:ascii="Times New Roman" w:hAnsi="Times New Roman" w:cs="Times New Roman"/>
          <w:color w:val="0000FF"/>
          <w:sz w:val="24"/>
          <w:szCs w:val="24"/>
        </w:rPr>
        <w:t>in order to fully explain the relationship among phase composition (i.e., the Fe</w:t>
      </w:r>
      <w:r w:rsidR="00AA319D" w:rsidRPr="00AA319D">
        <w:rPr>
          <w:rFonts w:ascii="Times New Roman" w:hAnsi="Times New Roman" w:cs="Times New Roman"/>
          <w:color w:val="0000FF"/>
          <w:sz w:val="24"/>
          <w:szCs w:val="24"/>
          <w:vertAlign w:val="subscript"/>
        </w:rPr>
        <w:t>3</w:t>
      </w:r>
      <w:r w:rsidR="00AA319D" w:rsidRPr="00AA319D">
        <w:rPr>
          <w:rFonts w:ascii="Times New Roman" w:hAnsi="Times New Roman" w:cs="Times New Roman"/>
          <w:color w:val="0000FF"/>
          <w:sz w:val="24"/>
          <w:szCs w:val="24"/>
        </w:rPr>
        <w:t xml:space="preserve">C content), mechanical properties (i.e., the hardness and strength) and wear </w:t>
      </w:r>
      <w:r w:rsidR="00AA319D" w:rsidRPr="00AA319D">
        <w:rPr>
          <w:rFonts w:ascii="Times New Roman" w:hAnsi="Times New Roman" w:cs="Times New Roman"/>
          <w:color w:val="0000FF"/>
          <w:sz w:val="24"/>
          <w:szCs w:val="24"/>
        </w:rPr>
        <w:lastRenderedPageBreak/>
        <w:t>resistance (i.e., wear rate),</w:t>
      </w:r>
      <w:r w:rsidR="00AA319D">
        <w:rPr>
          <w:rFonts w:ascii="Times New Roman" w:hAnsi="Times New Roman" w:cs="Times New Roman" w:hint="eastAsia"/>
          <w:color w:val="0000FF"/>
          <w:sz w:val="24"/>
          <w:szCs w:val="24"/>
        </w:rPr>
        <w:t xml:space="preserve"> </w:t>
      </w:r>
      <w:r w:rsidR="005F4A68" w:rsidRPr="005F4A68">
        <w:rPr>
          <w:rFonts w:ascii="Times New Roman" w:hAnsi="Times New Roman" w:cs="Times New Roman"/>
          <w:color w:val="0000FF"/>
          <w:sz w:val="24"/>
          <w:szCs w:val="24"/>
        </w:rPr>
        <w:t>we have added the discussion of relevant contents in the present manuscript.</w:t>
      </w:r>
      <w:r w:rsidR="005F4A68">
        <w:rPr>
          <w:rFonts w:ascii="Times New Roman" w:hAnsi="Times New Roman" w:cs="Times New Roman" w:hint="eastAsia"/>
          <w:color w:val="0000FF"/>
          <w:sz w:val="24"/>
          <w:szCs w:val="24"/>
        </w:rPr>
        <w:t xml:space="preserve"> </w:t>
      </w:r>
      <w:r w:rsidR="005F4A68" w:rsidRPr="005F4A68">
        <w:rPr>
          <w:rFonts w:ascii="Times New Roman" w:hAnsi="Times New Roman" w:cs="Times New Roman"/>
          <w:color w:val="0000FF"/>
          <w:sz w:val="24"/>
          <w:szCs w:val="24"/>
        </w:rPr>
        <w:t>For example</w:t>
      </w:r>
      <w:r w:rsidR="005F4A68">
        <w:rPr>
          <w:rFonts w:ascii="Times New Roman" w:hAnsi="Times New Roman" w:cs="Times New Roman" w:hint="eastAsia"/>
          <w:color w:val="0000FF"/>
          <w:sz w:val="24"/>
          <w:szCs w:val="24"/>
        </w:rPr>
        <w:t>, w</w:t>
      </w:r>
      <w:r w:rsidR="005F4A68" w:rsidRPr="005F4A68">
        <w:rPr>
          <w:rFonts w:ascii="Times New Roman" w:hAnsi="Times New Roman" w:cs="Times New Roman"/>
          <w:color w:val="0000FF"/>
          <w:sz w:val="24"/>
          <w:szCs w:val="24"/>
        </w:rPr>
        <w:t>hen it is shown that the higher mechanical properties of MCMB</w:t>
      </w:r>
      <w:r w:rsidR="002C7E26">
        <w:rPr>
          <w:rFonts w:ascii="Times New Roman" w:hAnsi="Times New Roman" w:cs="Times New Roman" w:hint="eastAsia"/>
          <w:color w:val="0000FF"/>
          <w:sz w:val="24"/>
          <w:szCs w:val="24"/>
        </w:rPr>
        <w:t>-</w:t>
      </w:r>
      <w:r w:rsidR="005F4A68" w:rsidRPr="005F4A68">
        <w:rPr>
          <w:rFonts w:ascii="Times New Roman" w:hAnsi="Times New Roman" w:cs="Times New Roman"/>
          <w:color w:val="0000FF"/>
          <w:sz w:val="24"/>
          <w:szCs w:val="24"/>
        </w:rPr>
        <w:t xml:space="preserve">Cu composite is due to its more cementite, we add the discussion of </w:t>
      </w:r>
      <w:r w:rsidR="005F4A68" w:rsidRPr="00662F8E">
        <w:rPr>
          <w:rFonts w:ascii="Times New Roman" w:eastAsia="宋体" w:hAnsi="Times New Roman" w:cs="Times New Roman"/>
          <w:color w:val="0000FF"/>
          <w:kern w:val="0"/>
          <w:sz w:val="24"/>
          <w:szCs w:val="24"/>
        </w:rPr>
        <w:t>Ram Prabhu et al.</w:t>
      </w:r>
      <w:r w:rsidR="00724B28">
        <w:rPr>
          <w:rFonts w:ascii="Times New Roman" w:eastAsia="宋体" w:hAnsi="Times New Roman" w:cs="Times New Roman" w:hint="eastAsia"/>
          <w:color w:val="0000FF"/>
          <w:kern w:val="0"/>
          <w:sz w:val="24"/>
          <w:szCs w:val="24"/>
        </w:rPr>
        <w:t xml:space="preserve"> </w:t>
      </w:r>
      <w:r w:rsidR="005F4A68" w:rsidRPr="005F4A68">
        <w:rPr>
          <w:rFonts w:ascii="Times New Roman" w:hAnsi="Times New Roman" w:cs="Times New Roman"/>
          <w:color w:val="0000FF"/>
          <w:sz w:val="24"/>
          <w:szCs w:val="24"/>
        </w:rPr>
        <w:t>on page 15</w:t>
      </w:r>
      <w:r w:rsidR="005F4A68" w:rsidRPr="005F4A68">
        <w:rPr>
          <w:rFonts w:ascii="Times New Roman" w:hAnsi="Times New Roman" w:cs="Times New Roman" w:hint="eastAsia"/>
          <w:color w:val="0000FF"/>
          <w:sz w:val="24"/>
          <w:szCs w:val="24"/>
        </w:rPr>
        <w:t>：</w:t>
      </w:r>
      <w:r w:rsidR="004B67B2" w:rsidRPr="004B67B2">
        <w:rPr>
          <w:rFonts w:ascii="Times New Roman" w:hAnsi="Times New Roman" w:cs="Times New Roman"/>
          <w:color w:val="0000FF"/>
          <w:sz w:val="24"/>
          <w:szCs w:val="24"/>
        </w:rPr>
        <w:t>“</w:t>
      </w:r>
      <w:r w:rsidR="005F4A68">
        <w:rPr>
          <w:rFonts w:ascii="Times New Roman" w:hAnsi="Times New Roman" w:cs="Times New Roman" w:hint="eastAsia"/>
          <w:color w:val="0000FF"/>
          <w:sz w:val="24"/>
          <w:szCs w:val="24"/>
        </w:rPr>
        <w:t>The</w:t>
      </w:r>
      <w:r w:rsidR="005F4A68" w:rsidRPr="005F4A68">
        <w:rPr>
          <w:rFonts w:ascii="Times New Roman" w:hAnsi="Times New Roman" w:cs="Times New Roman" w:hint="eastAsia"/>
          <w:color w:val="0000FF"/>
          <w:sz w:val="24"/>
          <w:szCs w:val="24"/>
        </w:rPr>
        <w:t xml:space="preserve"> amounts of</w:t>
      </w:r>
      <w:r w:rsidR="005F4A68">
        <w:rPr>
          <w:rFonts w:ascii="Times New Roman" w:hAnsi="Times New Roman" w:cs="Times New Roman" w:hint="eastAsia"/>
          <w:color w:val="0000FF"/>
          <w:sz w:val="24"/>
          <w:szCs w:val="24"/>
        </w:rPr>
        <w:t xml:space="preserve"> </w:t>
      </w:r>
      <w:r w:rsidR="005F4A68" w:rsidRPr="005F4A68">
        <w:rPr>
          <w:rFonts w:ascii="Times New Roman" w:hAnsi="Times New Roman" w:cs="Times New Roman" w:hint="eastAsia"/>
          <w:color w:val="0000FF"/>
          <w:sz w:val="24"/>
          <w:szCs w:val="24"/>
        </w:rPr>
        <w:t>Fe</w:t>
      </w:r>
      <w:r w:rsidR="005F4A68" w:rsidRPr="005F4A68">
        <w:rPr>
          <w:rFonts w:ascii="Times New Roman" w:hAnsi="Times New Roman" w:cs="Times New Roman" w:hint="eastAsia"/>
          <w:color w:val="0000FF"/>
          <w:sz w:val="24"/>
          <w:szCs w:val="24"/>
          <w:vertAlign w:val="subscript"/>
        </w:rPr>
        <w:t>3</w:t>
      </w:r>
      <w:r w:rsidR="005F4A68" w:rsidRPr="005F4A68">
        <w:rPr>
          <w:rFonts w:ascii="Times New Roman" w:hAnsi="Times New Roman" w:cs="Times New Roman" w:hint="eastAsia"/>
          <w:color w:val="0000FF"/>
          <w:sz w:val="24"/>
          <w:szCs w:val="24"/>
        </w:rPr>
        <w:t>C</w:t>
      </w:r>
      <w:r w:rsidR="005F4A68">
        <w:rPr>
          <w:rFonts w:ascii="Times New Roman" w:hAnsi="Times New Roman" w:cs="Times New Roman" w:hint="eastAsia"/>
          <w:color w:val="0000FF"/>
          <w:sz w:val="24"/>
          <w:szCs w:val="24"/>
        </w:rPr>
        <w:t xml:space="preserve"> </w:t>
      </w:r>
      <w:r w:rsidR="005F4A68" w:rsidRPr="005F4A68">
        <w:rPr>
          <w:rFonts w:ascii="Times New Roman" w:hAnsi="Times New Roman" w:cs="Times New Roman" w:hint="eastAsia"/>
          <w:color w:val="0000FF"/>
          <w:sz w:val="24"/>
          <w:szCs w:val="24"/>
        </w:rPr>
        <w:t xml:space="preserve">in the MCMB-25 composite are far higher than those of the GrF-25 composite, resulting in a higher hardness of the MCMB-25 composite. </w:t>
      </w:r>
      <w:r w:rsidR="005F4A68" w:rsidRPr="005F4A68">
        <w:rPr>
          <w:rFonts w:ascii="Times New Roman" w:hAnsi="Times New Roman" w:cs="Times New Roman" w:hint="eastAsia"/>
          <w:color w:val="FF0000"/>
          <w:sz w:val="24"/>
          <w:szCs w:val="24"/>
        </w:rPr>
        <w:t>Similar result has also been reported b</w:t>
      </w:r>
      <w:r w:rsidR="005F4A68" w:rsidRPr="005F4A68">
        <w:rPr>
          <w:rFonts w:ascii="Times New Roman" w:hAnsi="Times New Roman" w:cs="Times New Roman"/>
          <w:color w:val="FF0000"/>
          <w:sz w:val="24"/>
          <w:szCs w:val="24"/>
        </w:rPr>
        <w:t>y Ram Prabhu et al. [</w:t>
      </w:r>
      <w:r w:rsidR="00724B28">
        <w:rPr>
          <w:rFonts w:ascii="Times New Roman" w:hAnsi="Times New Roman" w:cs="Times New Roman" w:hint="eastAsia"/>
          <w:color w:val="FF0000"/>
          <w:sz w:val="24"/>
          <w:szCs w:val="24"/>
        </w:rPr>
        <w:t>11</w:t>
      </w:r>
      <w:r w:rsidR="005F4A68" w:rsidRPr="005F4A68">
        <w:rPr>
          <w:rFonts w:ascii="Times New Roman" w:hAnsi="Times New Roman" w:cs="Times New Roman"/>
          <w:color w:val="FF0000"/>
          <w:sz w:val="24"/>
          <w:szCs w:val="24"/>
        </w:rPr>
        <w:t>] who have shown that the higher the volume fraction of the reinforcement in the metal matrix, the higher the hardness of the composite.</w:t>
      </w:r>
      <w:r w:rsidR="004B67B2" w:rsidRPr="004B67B2">
        <w:rPr>
          <w:rFonts w:ascii="Times New Roman" w:hAnsi="Times New Roman" w:cs="Times New Roman"/>
          <w:color w:val="0000FF"/>
          <w:sz w:val="24"/>
          <w:szCs w:val="24"/>
        </w:rPr>
        <w:t>”</w:t>
      </w:r>
      <w:r w:rsidR="005F4A68" w:rsidRPr="004B67B2">
        <w:rPr>
          <w:rFonts w:ascii="Times New Roman" w:hAnsi="Times New Roman" w:cs="Times New Roman"/>
          <w:color w:val="0000FF"/>
          <w:sz w:val="24"/>
          <w:szCs w:val="24"/>
        </w:rPr>
        <w:t xml:space="preserve"> </w:t>
      </w:r>
    </w:p>
    <w:p w14:paraId="059AC24A" w14:textId="77777777" w:rsidR="009D77A1" w:rsidRDefault="002C7E26" w:rsidP="00311F13">
      <w:pPr>
        <w:widowControl/>
        <w:spacing w:line="360" w:lineRule="auto"/>
        <w:ind w:firstLineChars="200" w:firstLine="480"/>
        <w:rPr>
          <w:rFonts w:ascii="Times New Roman" w:hAnsi="Times New Roman" w:cs="Times New Roman"/>
          <w:color w:val="FF0000"/>
          <w:sz w:val="24"/>
          <w:szCs w:val="24"/>
        </w:rPr>
      </w:pPr>
      <w:r w:rsidRPr="002C7E26">
        <w:rPr>
          <w:rFonts w:ascii="Times New Roman" w:eastAsia="宋体" w:hAnsi="Times New Roman" w:cs="Times New Roman"/>
          <w:color w:val="0000FF"/>
          <w:kern w:val="0"/>
          <w:sz w:val="24"/>
          <w:szCs w:val="24"/>
        </w:rPr>
        <w:t xml:space="preserve">When it is explained that the lower wear </w:t>
      </w:r>
      <w:r w:rsidRPr="00ED6998">
        <w:rPr>
          <w:rFonts w:ascii="Times New Roman" w:eastAsia="宋体" w:hAnsi="Times New Roman" w:cs="Times New Roman"/>
          <w:color w:val="0000FF"/>
          <w:kern w:val="0"/>
          <w:sz w:val="24"/>
          <w:szCs w:val="24"/>
        </w:rPr>
        <w:t>rate</w:t>
      </w:r>
      <w:r w:rsidRPr="002C7E26">
        <w:rPr>
          <w:rFonts w:ascii="Times New Roman" w:eastAsia="宋体" w:hAnsi="Times New Roman" w:cs="Times New Roman"/>
          <w:color w:val="0000FF"/>
          <w:kern w:val="0"/>
          <w:sz w:val="24"/>
          <w:szCs w:val="24"/>
        </w:rPr>
        <w:t xml:space="preserve"> of MCMB</w:t>
      </w:r>
      <w:r>
        <w:rPr>
          <w:rFonts w:ascii="Times New Roman" w:eastAsia="宋体" w:hAnsi="Times New Roman" w:cs="Times New Roman" w:hint="eastAsia"/>
          <w:color w:val="0000FF"/>
          <w:kern w:val="0"/>
          <w:sz w:val="24"/>
          <w:szCs w:val="24"/>
        </w:rPr>
        <w:t>-</w:t>
      </w:r>
      <w:r w:rsidRPr="002C7E26">
        <w:rPr>
          <w:rFonts w:ascii="Times New Roman" w:eastAsia="宋体" w:hAnsi="Times New Roman" w:cs="Times New Roman"/>
          <w:color w:val="0000FF"/>
          <w:kern w:val="0"/>
          <w:sz w:val="24"/>
          <w:szCs w:val="24"/>
        </w:rPr>
        <w:t xml:space="preserve">Cu composite is due to the better mechanical properties, this phenomenon is recounted </w:t>
      </w:r>
      <w:r>
        <w:rPr>
          <w:rFonts w:ascii="Times New Roman" w:hAnsi="Times New Roman" w:cs="Times New Roman"/>
          <w:color w:val="0000FF"/>
          <w:sz w:val="24"/>
          <w:szCs w:val="24"/>
        </w:rPr>
        <w:t>on page 1</w:t>
      </w:r>
      <w:r w:rsidR="009A67D6">
        <w:rPr>
          <w:rFonts w:ascii="Times New Roman" w:hAnsi="Times New Roman" w:cs="Times New Roman" w:hint="eastAsia"/>
          <w:color w:val="0000FF"/>
          <w:sz w:val="24"/>
          <w:szCs w:val="24"/>
        </w:rPr>
        <w:t>8</w:t>
      </w:r>
      <w:r w:rsidR="004B67B2">
        <w:rPr>
          <w:rFonts w:ascii="Times New Roman" w:hAnsi="Times New Roman" w:cs="Times New Roman" w:hint="eastAsia"/>
          <w:color w:val="0000FF"/>
          <w:sz w:val="24"/>
          <w:szCs w:val="24"/>
        </w:rPr>
        <w:t>:</w:t>
      </w:r>
      <w:r w:rsidR="004B67B2" w:rsidRPr="004B67B2">
        <w:rPr>
          <w:rFonts w:ascii="Times New Roman" w:eastAsia="宋体" w:hAnsi="Times New Roman" w:cs="Times New Roman"/>
          <w:color w:val="0000FF"/>
          <w:kern w:val="0"/>
          <w:sz w:val="24"/>
          <w:szCs w:val="24"/>
        </w:rPr>
        <w:t xml:space="preserve"> </w:t>
      </w:r>
      <w:r w:rsidR="004B67B2">
        <w:rPr>
          <w:rFonts w:ascii="Times New Roman" w:eastAsia="宋体" w:hAnsi="Times New Roman" w:cs="Times New Roman"/>
          <w:color w:val="0000FF"/>
          <w:kern w:val="0"/>
          <w:sz w:val="24"/>
          <w:szCs w:val="24"/>
        </w:rPr>
        <w:t>“</w:t>
      </w:r>
      <w:r w:rsidR="00724B28" w:rsidRPr="006F54A1">
        <w:rPr>
          <w:rFonts w:ascii="Times New Roman" w:eastAsia="宋体" w:hAnsi="Times New Roman" w:cs="Times New Roman" w:hint="eastAsia"/>
          <w:color w:val="0000FF"/>
          <w:kern w:val="0"/>
          <w:sz w:val="24"/>
          <w:szCs w:val="24"/>
        </w:rPr>
        <w:t xml:space="preserve">The </w:t>
      </w:r>
      <w:r w:rsidR="00724B28" w:rsidRPr="006F54A1">
        <w:rPr>
          <w:rFonts w:ascii="Times New Roman" w:eastAsia="宋体" w:hAnsi="Times New Roman" w:cs="Times New Roman"/>
          <w:color w:val="0000FF"/>
          <w:kern w:val="0"/>
          <w:sz w:val="24"/>
          <w:szCs w:val="24"/>
        </w:rPr>
        <w:t>MCMB</w:t>
      </w:r>
      <w:r w:rsidR="00724B28" w:rsidRPr="006F54A1">
        <w:rPr>
          <w:rFonts w:ascii="Times New Roman" w:eastAsia="宋体" w:hAnsi="Times New Roman" w:cs="Times New Roman" w:hint="eastAsia"/>
          <w:color w:val="0000FF"/>
          <w:kern w:val="0"/>
          <w:sz w:val="24"/>
          <w:szCs w:val="24"/>
        </w:rPr>
        <w:t>-</w:t>
      </w:r>
      <w:r w:rsidR="00724B28" w:rsidRPr="006F54A1">
        <w:rPr>
          <w:rFonts w:ascii="Times New Roman" w:eastAsia="宋体" w:hAnsi="Times New Roman" w:cs="Times New Roman"/>
          <w:color w:val="0000FF"/>
          <w:kern w:val="0"/>
          <w:sz w:val="24"/>
          <w:szCs w:val="24"/>
        </w:rPr>
        <w:t xml:space="preserve">Cu composites have a lower wear rate than </w:t>
      </w:r>
      <w:r w:rsidR="00724B28" w:rsidRPr="006F54A1">
        <w:rPr>
          <w:rFonts w:ascii="Times New Roman" w:eastAsia="宋体" w:hAnsi="Times New Roman" w:cs="Times New Roman" w:hint="eastAsia"/>
          <w:color w:val="0000FF"/>
          <w:kern w:val="0"/>
          <w:sz w:val="24"/>
          <w:szCs w:val="24"/>
        </w:rPr>
        <w:t xml:space="preserve">that of the </w:t>
      </w:r>
      <w:r w:rsidR="00724B28" w:rsidRPr="006F54A1">
        <w:rPr>
          <w:rFonts w:ascii="Times New Roman" w:eastAsia="宋体" w:hAnsi="Times New Roman" w:cs="Times New Roman"/>
          <w:color w:val="0000FF"/>
          <w:kern w:val="0"/>
          <w:sz w:val="24"/>
          <w:szCs w:val="24"/>
        </w:rPr>
        <w:t>GrF</w:t>
      </w:r>
      <w:r w:rsidR="00724B28" w:rsidRPr="006F54A1">
        <w:rPr>
          <w:rFonts w:ascii="Times New Roman" w:eastAsia="宋体" w:hAnsi="Times New Roman" w:cs="Times New Roman" w:hint="eastAsia"/>
          <w:color w:val="0000FF"/>
          <w:kern w:val="0"/>
          <w:sz w:val="24"/>
          <w:szCs w:val="24"/>
        </w:rPr>
        <w:t>-</w:t>
      </w:r>
      <w:r w:rsidR="00724B28" w:rsidRPr="006F54A1">
        <w:rPr>
          <w:rFonts w:ascii="Times New Roman" w:eastAsia="宋体" w:hAnsi="Times New Roman" w:cs="Times New Roman"/>
          <w:color w:val="0000FF"/>
          <w:kern w:val="0"/>
          <w:sz w:val="24"/>
          <w:szCs w:val="24"/>
        </w:rPr>
        <w:t>Cu composites under the same MCMB and GrF content.</w:t>
      </w:r>
      <w:r w:rsidR="00724B28" w:rsidRPr="006F54A1">
        <w:rPr>
          <w:rFonts w:ascii="Times New Roman" w:eastAsia="宋体" w:hAnsi="Times New Roman" w:cs="Times New Roman" w:hint="eastAsia"/>
          <w:color w:val="0000FF"/>
          <w:kern w:val="0"/>
          <w:sz w:val="24"/>
          <w:szCs w:val="24"/>
        </w:rPr>
        <w:t xml:space="preserve"> </w:t>
      </w:r>
      <w:r w:rsidR="00724B28" w:rsidRPr="006F54A1">
        <w:rPr>
          <w:rFonts w:ascii="Times New Roman" w:eastAsia="宋体" w:hAnsi="Times New Roman" w:cs="Times New Roman"/>
          <w:color w:val="0000FF"/>
          <w:kern w:val="0"/>
          <w:sz w:val="24"/>
          <w:szCs w:val="24"/>
        </w:rPr>
        <w:t>As mentioned before</w:t>
      </w:r>
      <w:r w:rsidR="00724B28" w:rsidRPr="006F54A1">
        <w:rPr>
          <w:rFonts w:ascii="Times New Roman" w:eastAsia="宋体" w:hAnsi="Times New Roman" w:cs="Times New Roman" w:hint="eastAsia"/>
          <w:color w:val="0000FF"/>
          <w:kern w:val="0"/>
          <w:sz w:val="24"/>
          <w:szCs w:val="24"/>
        </w:rPr>
        <w:t>, c</w:t>
      </w:r>
      <w:r w:rsidR="00724B28" w:rsidRPr="006F54A1">
        <w:rPr>
          <w:rFonts w:ascii="Times New Roman" w:eastAsia="宋体" w:hAnsi="Times New Roman" w:cs="Times New Roman"/>
          <w:color w:val="0000FF"/>
          <w:kern w:val="0"/>
          <w:sz w:val="24"/>
          <w:szCs w:val="24"/>
        </w:rPr>
        <w:t>ompare</w:t>
      </w:r>
      <w:r w:rsidR="00724B28" w:rsidRPr="006F54A1">
        <w:rPr>
          <w:rFonts w:ascii="Times New Roman" w:eastAsia="宋体" w:hAnsi="Times New Roman" w:cs="Times New Roman" w:hint="eastAsia"/>
          <w:color w:val="0000FF"/>
          <w:kern w:val="0"/>
          <w:sz w:val="24"/>
          <w:szCs w:val="24"/>
        </w:rPr>
        <w:t>d</w:t>
      </w:r>
      <w:r w:rsidR="00724B28" w:rsidRPr="006F54A1">
        <w:rPr>
          <w:rFonts w:ascii="Times New Roman" w:eastAsia="宋体" w:hAnsi="Times New Roman" w:cs="Times New Roman"/>
          <w:color w:val="0000FF"/>
          <w:kern w:val="0"/>
          <w:sz w:val="24"/>
          <w:szCs w:val="24"/>
        </w:rPr>
        <w:t xml:space="preserve"> to</w:t>
      </w:r>
      <w:r w:rsidR="00724B28" w:rsidRPr="006F54A1">
        <w:rPr>
          <w:rFonts w:ascii="Times New Roman" w:eastAsia="宋体" w:hAnsi="Times New Roman" w:cs="Times New Roman" w:hint="eastAsia"/>
          <w:color w:val="0000FF"/>
          <w:kern w:val="0"/>
          <w:sz w:val="24"/>
          <w:szCs w:val="24"/>
        </w:rPr>
        <w:t xml:space="preserve"> the </w:t>
      </w:r>
      <w:r w:rsidR="00724B28" w:rsidRPr="006F54A1">
        <w:rPr>
          <w:rFonts w:ascii="Times New Roman" w:eastAsia="宋体" w:hAnsi="Times New Roman" w:cs="Times New Roman"/>
          <w:color w:val="0000FF"/>
          <w:kern w:val="0"/>
          <w:sz w:val="24"/>
          <w:szCs w:val="24"/>
        </w:rPr>
        <w:t>GrF</w:t>
      </w:r>
      <w:r w:rsidR="00724B28" w:rsidRPr="006F54A1">
        <w:rPr>
          <w:rFonts w:ascii="Times New Roman" w:eastAsia="宋体" w:hAnsi="Times New Roman" w:cs="Times New Roman" w:hint="eastAsia"/>
          <w:color w:val="0000FF"/>
          <w:kern w:val="0"/>
          <w:sz w:val="24"/>
          <w:szCs w:val="24"/>
        </w:rPr>
        <w:t>-</w:t>
      </w:r>
      <w:r w:rsidR="00724B28" w:rsidRPr="006F54A1">
        <w:rPr>
          <w:rFonts w:ascii="Times New Roman" w:eastAsia="宋体" w:hAnsi="Times New Roman" w:cs="Times New Roman"/>
          <w:color w:val="0000FF"/>
          <w:kern w:val="0"/>
          <w:sz w:val="24"/>
          <w:szCs w:val="24"/>
        </w:rPr>
        <w:t>Cu composites</w:t>
      </w:r>
      <w:r w:rsidR="00724B28" w:rsidRPr="006F54A1">
        <w:rPr>
          <w:rFonts w:ascii="Times New Roman" w:eastAsia="宋体" w:hAnsi="Times New Roman" w:cs="Times New Roman" w:hint="eastAsia"/>
          <w:color w:val="0000FF"/>
          <w:kern w:val="0"/>
          <w:sz w:val="24"/>
          <w:szCs w:val="24"/>
        </w:rPr>
        <w:t xml:space="preserve">, </w:t>
      </w:r>
      <w:r w:rsidR="00724B28" w:rsidRPr="006F54A1">
        <w:rPr>
          <w:rFonts w:ascii="Times New Roman" w:eastAsia="宋体" w:hAnsi="Times New Roman" w:cs="Times New Roman"/>
          <w:color w:val="0000FF"/>
          <w:kern w:val="0"/>
          <w:sz w:val="24"/>
          <w:szCs w:val="24"/>
        </w:rPr>
        <w:t>the</w:t>
      </w:r>
      <w:r w:rsidR="00724B28" w:rsidRPr="006F54A1">
        <w:rPr>
          <w:rFonts w:ascii="Times New Roman" w:eastAsia="宋体" w:hAnsi="Times New Roman" w:cs="Times New Roman" w:hint="eastAsia"/>
          <w:color w:val="0000FF"/>
          <w:kern w:val="0"/>
          <w:sz w:val="24"/>
          <w:szCs w:val="24"/>
        </w:rPr>
        <w:t xml:space="preserve"> metal </w:t>
      </w:r>
      <w:r w:rsidR="00724B28" w:rsidRPr="006F54A1">
        <w:rPr>
          <w:rFonts w:ascii="Times New Roman" w:eastAsia="宋体" w:hAnsi="Times New Roman" w:cs="Times New Roman"/>
          <w:color w:val="0000FF"/>
          <w:kern w:val="0"/>
          <w:sz w:val="24"/>
          <w:szCs w:val="24"/>
        </w:rPr>
        <w:t>matrix of</w:t>
      </w:r>
      <w:r w:rsidR="00724B28" w:rsidRPr="006F54A1">
        <w:rPr>
          <w:rFonts w:ascii="Times New Roman" w:eastAsia="宋体" w:hAnsi="Times New Roman" w:cs="Times New Roman" w:hint="eastAsia"/>
          <w:color w:val="0000FF"/>
          <w:kern w:val="0"/>
          <w:sz w:val="24"/>
          <w:szCs w:val="24"/>
        </w:rPr>
        <w:t xml:space="preserve"> the </w:t>
      </w:r>
      <w:r w:rsidR="00724B28" w:rsidRPr="006F54A1">
        <w:rPr>
          <w:rFonts w:ascii="Times New Roman" w:eastAsia="宋体" w:hAnsi="Times New Roman" w:cs="Times New Roman"/>
          <w:color w:val="0000FF"/>
          <w:kern w:val="0"/>
          <w:sz w:val="24"/>
          <w:szCs w:val="24"/>
        </w:rPr>
        <w:t>MCMB</w:t>
      </w:r>
      <w:r w:rsidR="00724B28" w:rsidRPr="006F54A1">
        <w:rPr>
          <w:rFonts w:ascii="Times New Roman" w:eastAsia="宋体" w:hAnsi="Times New Roman" w:cs="Times New Roman" w:hint="eastAsia"/>
          <w:color w:val="0000FF"/>
          <w:kern w:val="0"/>
          <w:sz w:val="24"/>
          <w:szCs w:val="24"/>
        </w:rPr>
        <w:t>-</w:t>
      </w:r>
      <w:r w:rsidR="00724B28" w:rsidRPr="006F54A1">
        <w:rPr>
          <w:rFonts w:ascii="Times New Roman" w:eastAsia="宋体" w:hAnsi="Times New Roman" w:cs="Times New Roman"/>
          <w:color w:val="0000FF"/>
          <w:kern w:val="0"/>
          <w:sz w:val="24"/>
          <w:szCs w:val="24"/>
        </w:rPr>
        <w:t>Cu composites</w:t>
      </w:r>
      <w:r w:rsidR="00724B28" w:rsidRPr="006F54A1">
        <w:rPr>
          <w:rFonts w:ascii="Times New Roman" w:eastAsia="宋体" w:hAnsi="Times New Roman" w:cs="Times New Roman" w:hint="eastAsia"/>
          <w:color w:val="0000FF"/>
          <w:kern w:val="0"/>
          <w:sz w:val="24"/>
          <w:szCs w:val="24"/>
        </w:rPr>
        <w:t xml:space="preserve"> contain</w:t>
      </w:r>
      <w:r w:rsidR="00724B28" w:rsidRPr="006F54A1">
        <w:rPr>
          <w:rFonts w:ascii="Times New Roman" w:eastAsia="宋体" w:hAnsi="Times New Roman" w:cs="Times New Roman"/>
          <w:color w:val="0000FF"/>
          <w:kern w:val="0"/>
          <w:sz w:val="24"/>
          <w:szCs w:val="24"/>
        </w:rPr>
        <w:t>s</w:t>
      </w:r>
      <w:r w:rsidR="00724B28" w:rsidRPr="006F54A1">
        <w:rPr>
          <w:rFonts w:ascii="Times New Roman" w:eastAsia="宋体" w:hAnsi="Times New Roman" w:cs="Times New Roman" w:hint="eastAsia"/>
          <w:color w:val="0000FF"/>
          <w:kern w:val="0"/>
          <w:sz w:val="24"/>
          <w:szCs w:val="24"/>
        </w:rPr>
        <w:t xml:space="preserve"> more </w:t>
      </w:r>
      <w:r w:rsidR="00724B28" w:rsidRPr="006F54A1">
        <w:rPr>
          <w:rFonts w:ascii="Times New Roman" w:eastAsia="宋体" w:hAnsi="Times New Roman" w:cs="Times New Roman"/>
          <w:color w:val="0000FF"/>
          <w:kern w:val="0"/>
          <w:sz w:val="24"/>
          <w:szCs w:val="24"/>
        </w:rPr>
        <w:t>Fe</w:t>
      </w:r>
      <w:r w:rsidR="00724B28" w:rsidRPr="008328E9">
        <w:rPr>
          <w:rFonts w:ascii="Times New Roman" w:eastAsia="宋体" w:hAnsi="Times New Roman" w:cs="Times New Roman"/>
          <w:color w:val="0000FF"/>
          <w:kern w:val="0"/>
          <w:sz w:val="24"/>
          <w:szCs w:val="24"/>
          <w:vertAlign w:val="subscript"/>
        </w:rPr>
        <w:t>3</w:t>
      </w:r>
      <w:r w:rsidR="00724B28" w:rsidRPr="006F54A1">
        <w:rPr>
          <w:rFonts w:ascii="Times New Roman" w:eastAsia="宋体" w:hAnsi="Times New Roman" w:cs="Times New Roman"/>
          <w:color w:val="0000FF"/>
          <w:kern w:val="0"/>
          <w:sz w:val="24"/>
          <w:szCs w:val="24"/>
        </w:rPr>
        <w:t>C particles</w:t>
      </w:r>
      <w:r w:rsidR="00724B28" w:rsidRPr="006F54A1">
        <w:rPr>
          <w:rFonts w:ascii="Times New Roman" w:eastAsia="宋体" w:hAnsi="Times New Roman" w:cs="Times New Roman" w:hint="eastAsia"/>
          <w:color w:val="0000FF"/>
          <w:kern w:val="0"/>
          <w:sz w:val="24"/>
          <w:szCs w:val="24"/>
        </w:rPr>
        <w:t xml:space="preserve"> </w:t>
      </w:r>
      <w:r w:rsidR="00724B28" w:rsidRPr="006F54A1">
        <w:rPr>
          <w:rFonts w:ascii="Times New Roman" w:eastAsia="宋体" w:hAnsi="Times New Roman" w:cs="Times New Roman"/>
          <w:color w:val="0000FF"/>
          <w:kern w:val="0"/>
          <w:sz w:val="24"/>
          <w:szCs w:val="24"/>
        </w:rPr>
        <w:t xml:space="preserve">due to </w:t>
      </w:r>
      <w:r w:rsidR="00724B28" w:rsidRPr="006F54A1">
        <w:rPr>
          <w:rFonts w:ascii="Times New Roman" w:eastAsia="宋体" w:hAnsi="Times New Roman" w:cs="Times New Roman" w:hint="eastAsia"/>
          <w:color w:val="0000FF"/>
          <w:kern w:val="0"/>
          <w:sz w:val="24"/>
          <w:szCs w:val="24"/>
        </w:rPr>
        <w:t xml:space="preserve">the </w:t>
      </w:r>
      <w:r w:rsidR="00724B28" w:rsidRPr="006F54A1">
        <w:rPr>
          <w:rFonts w:ascii="Times New Roman" w:eastAsia="宋体" w:hAnsi="Times New Roman" w:cs="Times New Roman"/>
          <w:color w:val="0000FF"/>
          <w:kern w:val="0"/>
          <w:sz w:val="24"/>
          <w:szCs w:val="24"/>
        </w:rPr>
        <w:t xml:space="preserve">higher carbon diffusion activity of MCMB than </w:t>
      </w:r>
      <w:r w:rsidR="00724B28" w:rsidRPr="006F54A1">
        <w:rPr>
          <w:rFonts w:ascii="Times New Roman" w:eastAsia="宋体" w:hAnsi="Times New Roman" w:cs="Times New Roman" w:hint="eastAsia"/>
          <w:color w:val="0000FF"/>
          <w:kern w:val="0"/>
          <w:sz w:val="24"/>
          <w:szCs w:val="24"/>
        </w:rPr>
        <w:t xml:space="preserve">that of </w:t>
      </w:r>
      <w:r w:rsidR="00724B28" w:rsidRPr="006F54A1">
        <w:rPr>
          <w:rFonts w:ascii="Times New Roman" w:eastAsia="宋体" w:hAnsi="Times New Roman" w:cs="Times New Roman"/>
          <w:color w:val="0000FF"/>
          <w:kern w:val="0"/>
          <w:sz w:val="24"/>
          <w:szCs w:val="24"/>
        </w:rPr>
        <w:t>GrF</w:t>
      </w:r>
      <w:r w:rsidR="00724B28" w:rsidRPr="006F54A1">
        <w:rPr>
          <w:rFonts w:ascii="Times New Roman" w:eastAsia="宋体" w:hAnsi="Times New Roman" w:cs="Times New Roman" w:hint="eastAsia"/>
          <w:color w:val="0000FF"/>
          <w:kern w:val="0"/>
          <w:sz w:val="24"/>
          <w:szCs w:val="24"/>
        </w:rPr>
        <w:t xml:space="preserve">. The </w:t>
      </w:r>
      <w:r w:rsidR="00724B28" w:rsidRPr="006F54A1">
        <w:rPr>
          <w:rFonts w:ascii="Times New Roman" w:eastAsia="宋体" w:hAnsi="Times New Roman" w:cs="Times New Roman"/>
          <w:color w:val="0000FF"/>
          <w:kern w:val="0"/>
          <w:sz w:val="24"/>
          <w:szCs w:val="24"/>
        </w:rPr>
        <w:t>high</w:t>
      </w:r>
      <w:r w:rsidR="00724B28" w:rsidRPr="006F54A1">
        <w:rPr>
          <w:rFonts w:ascii="Times New Roman" w:eastAsia="宋体" w:hAnsi="Times New Roman" w:cs="Times New Roman" w:hint="eastAsia"/>
          <w:color w:val="0000FF"/>
          <w:kern w:val="0"/>
          <w:sz w:val="24"/>
          <w:szCs w:val="24"/>
        </w:rPr>
        <w:t xml:space="preserve"> hardness</w:t>
      </w:r>
      <w:r w:rsidR="00724B28" w:rsidRPr="006F54A1">
        <w:rPr>
          <w:rFonts w:ascii="Times New Roman" w:eastAsia="宋体" w:hAnsi="Times New Roman" w:cs="Times New Roman"/>
          <w:color w:val="0000FF"/>
          <w:kern w:val="0"/>
          <w:sz w:val="24"/>
          <w:szCs w:val="24"/>
        </w:rPr>
        <w:t xml:space="preserve"> of these Fe</w:t>
      </w:r>
      <w:r w:rsidR="00724B28" w:rsidRPr="00751BE5">
        <w:rPr>
          <w:rFonts w:ascii="Times New Roman" w:eastAsia="宋体" w:hAnsi="Times New Roman" w:cs="Times New Roman"/>
          <w:color w:val="0000FF"/>
          <w:kern w:val="0"/>
          <w:sz w:val="24"/>
          <w:szCs w:val="24"/>
          <w:vertAlign w:val="subscript"/>
        </w:rPr>
        <w:t>3</w:t>
      </w:r>
      <w:r w:rsidR="00724B28" w:rsidRPr="006F54A1">
        <w:rPr>
          <w:rFonts w:ascii="Times New Roman" w:eastAsia="宋体" w:hAnsi="Times New Roman" w:cs="Times New Roman"/>
          <w:color w:val="0000FF"/>
          <w:kern w:val="0"/>
          <w:sz w:val="24"/>
          <w:szCs w:val="24"/>
        </w:rPr>
        <w:t>C particles contributes to a</w:t>
      </w:r>
      <w:r w:rsidR="00724B28" w:rsidRPr="00980EDE">
        <w:rPr>
          <w:rFonts w:ascii="Times New Roman" w:eastAsia="宋体" w:hAnsi="Times New Roman" w:cs="Times New Roman"/>
          <w:color w:val="FF0000"/>
          <w:kern w:val="0"/>
          <w:sz w:val="24"/>
          <w:szCs w:val="24"/>
        </w:rPr>
        <w:t xml:space="preserve"> </w:t>
      </w:r>
      <w:r w:rsidR="00724B28" w:rsidRPr="00980EDE">
        <w:rPr>
          <w:rFonts w:ascii="Times New Roman" w:eastAsia="宋体" w:hAnsi="Times New Roman" w:cs="Times New Roman" w:hint="eastAsia"/>
          <w:color w:val="FF0000"/>
          <w:kern w:val="0"/>
          <w:sz w:val="24"/>
          <w:szCs w:val="24"/>
        </w:rPr>
        <w:t>high</w:t>
      </w:r>
      <w:r w:rsidR="00724B28">
        <w:rPr>
          <w:rFonts w:ascii="Times New Roman" w:eastAsia="宋体" w:hAnsi="Times New Roman" w:cs="Times New Roman" w:hint="eastAsia"/>
          <w:color w:val="FF0000"/>
          <w:kern w:val="0"/>
          <w:sz w:val="24"/>
          <w:szCs w:val="24"/>
        </w:rPr>
        <w:t xml:space="preserve">er </w:t>
      </w:r>
      <w:r w:rsidR="00724B28" w:rsidRPr="00980EDE">
        <w:rPr>
          <w:rFonts w:ascii="Times New Roman" w:eastAsia="宋体" w:hAnsi="Times New Roman" w:cs="Times New Roman" w:hint="eastAsia"/>
          <w:color w:val="FF0000"/>
          <w:kern w:val="0"/>
          <w:sz w:val="24"/>
          <w:szCs w:val="24"/>
        </w:rPr>
        <w:t xml:space="preserve">hardness </w:t>
      </w:r>
      <w:r w:rsidR="00724B28" w:rsidRPr="00751BE5">
        <w:rPr>
          <w:rFonts w:ascii="Times New Roman" w:eastAsia="宋体" w:hAnsi="Times New Roman" w:cs="Times New Roman"/>
          <w:color w:val="FF0000"/>
          <w:kern w:val="0"/>
          <w:sz w:val="24"/>
          <w:szCs w:val="24"/>
        </w:rPr>
        <w:t>of</w:t>
      </w:r>
      <w:r w:rsidR="00724B28" w:rsidRPr="00751BE5">
        <w:rPr>
          <w:rFonts w:ascii="Times New Roman" w:eastAsia="宋体" w:hAnsi="Times New Roman" w:cs="Times New Roman" w:hint="eastAsia"/>
          <w:color w:val="FF0000"/>
          <w:kern w:val="0"/>
          <w:sz w:val="24"/>
          <w:szCs w:val="24"/>
        </w:rPr>
        <w:t xml:space="preserve"> </w:t>
      </w:r>
      <w:r w:rsidR="00724B28" w:rsidRPr="00751BE5">
        <w:rPr>
          <w:rFonts w:ascii="Times New Roman" w:eastAsia="宋体" w:hAnsi="Times New Roman" w:cs="Times New Roman"/>
          <w:color w:val="FF0000"/>
          <w:kern w:val="0"/>
          <w:sz w:val="24"/>
          <w:szCs w:val="24"/>
        </w:rPr>
        <w:t>MCMB</w:t>
      </w:r>
      <w:r w:rsidR="00724B28" w:rsidRPr="00751BE5">
        <w:rPr>
          <w:rFonts w:ascii="Times New Roman" w:eastAsia="宋体" w:hAnsi="Times New Roman" w:cs="Times New Roman" w:hint="eastAsia"/>
          <w:color w:val="FF0000"/>
          <w:kern w:val="0"/>
          <w:sz w:val="24"/>
          <w:szCs w:val="24"/>
        </w:rPr>
        <w:t>-</w:t>
      </w:r>
      <w:r w:rsidR="00724B28" w:rsidRPr="00751BE5">
        <w:rPr>
          <w:rFonts w:ascii="Times New Roman" w:eastAsia="宋体" w:hAnsi="Times New Roman" w:cs="Times New Roman"/>
          <w:color w:val="FF0000"/>
          <w:kern w:val="0"/>
          <w:sz w:val="24"/>
          <w:szCs w:val="24"/>
        </w:rPr>
        <w:t>Cu composites</w:t>
      </w:r>
      <w:r w:rsidR="00724B28">
        <w:rPr>
          <w:rFonts w:ascii="Times New Roman" w:eastAsia="宋体" w:hAnsi="Times New Roman" w:cs="Times New Roman" w:hint="eastAsia"/>
          <w:color w:val="FF0000"/>
          <w:kern w:val="0"/>
          <w:sz w:val="24"/>
          <w:szCs w:val="24"/>
        </w:rPr>
        <w:t xml:space="preserve">, showing higher </w:t>
      </w:r>
      <w:r w:rsidR="00724B28" w:rsidRPr="006F54A1">
        <w:rPr>
          <w:rFonts w:ascii="Times New Roman" w:eastAsia="宋体" w:hAnsi="Times New Roman" w:cs="Times New Roman"/>
          <w:color w:val="0000FF"/>
          <w:kern w:val="0"/>
          <w:sz w:val="24"/>
          <w:szCs w:val="24"/>
        </w:rPr>
        <w:t xml:space="preserve">deformation </w:t>
      </w:r>
      <w:r w:rsidR="00724B28" w:rsidRPr="006F54A1">
        <w:rPr>
          <w:rFonts w:ascii="Times New Roman" w:eastAsia="宋体" w:hAnsi="Times New Roman" w:cs="Times New Roman" w:hint="eastAsia"/>
          <w:color w:val="0000FF"/>
          <w:kern w:val="0"/>
          <w:sz w:val="24"/>
          <w:szCs w:val="24"/>
        </w:rPr>
        <w:t>resistance</w:t>
      </w:r>
      <w:r w:rsidR="00724B28" w:rsidRPr="006F54A1">
        <w:rPr>
          <w:rFonts w:ascii="Times New Roman" w:eastAsia="宋体" w:hAnsi="Times New Roman" w:cs="Times New Roman"/>
          <w:color w:val="0000FF"/>
          <w:kern w:val="0"/>
          <w:sz w:val="24"/>
          <w:szCs w:val="24"/>
        </w:rPr>
        <w:t>, which results in</w:t>
      </w:r>
      <w:r w:rsidR="00724B28" w:rsidRPr="006F54A1">
        <w:rPr>
          <w:rFonts w:ascii="Times New Roman" w:eastAsia="宋体" w:hAnsi="Times New Roman" w:cs="Times New Roman" w:hint="eastAsia"/>
          <w:color w:val="0000FF"/>
          <w:kern w:val="0"/>
          <w:sz w:val="24"/>
          <w:szCs w:val="24"/>
        </w:rPr>
        <w:t xml:space="preserve"> </w:t>
      </w:r>
      <w:r w:rsidR="00724B28" w:rsidRPr="006F54A1">
        <w:rPr>
          <w:rFonts w:ascii="Times New Roman" w:eastAsia="宋体" w:hAnsi="Times New Roman" w:cs="Times New Roman"/>
          <w:color w:val="0000FF"/>
          <w:kern w:val="0"/>
          <w:sz w:val="24"/>
          <w:szCs w:val="24"/>
        </w:rPr>
        <w:t>a small</w:t>
      </w:r>
      <w:r w:rsidR="00724B28" w:rsidRPr="006F54A1">
        <w:rPr>
          <w:rFonts w:ascii="Times New Roman" w:eastAsia="宋体" w:hAnsi="Times New Roman" w:cs="Times New Roman" w:hint="eastAsia"/>
          <w:color w:val="0000FF"/>
          <w:kern w:val="0"/>
          <w:sz w:val="24"/>
          <w:szCs w:val="24"/>
        </w:rPr>
        <w:t>er</w:t>
      </w:r>
      <w:r w:rsidR="00724B28" w:rsidRPr="006F54A1">
        <w:rPr>
          <w:rFonts w:ascii="Times New Roman" w:eastAsia="宋体" w:hAnsi="Times New Roman" w:cs="Times New Roman"/>
          <w:color w:val="0000FF"/>
          <w:kern w:val="0"/>
          <w:sz w:val="24"/>
          <w:szCs w:val="24"/>
        </w:rPr>
        <w:t xml:space="preserve"> compressive deformation</w:t>
      </w:r>
      <w:r w:rsidR="00724B28" w:rsidRPr="006F54A1">
        <w:rPr>
          <w:rFonts w:ascii="Times New Roman" w:eastAsia="宋体" w:hAnsi="Times New Roman" w:cs="Times New Roman" w:hint="eastAsia"/>
          <w:color w:val="0000FF"/>
          <w:kern w:val="0"/>
          <w:sz w:val="24"/>
          <w:szCs w:val="24"/>
        </w:rPr>
        <w:t xml:space="preserve"> of </w:t>
      </w:r>
      <w:r w:rsidR="00724B28" w:rsidRPr="006F54A1">
        <w:rPr>
          <w:rFonts w:ascii="Times New Roman" w:eastAsia="宋体" w:hAnsi="Times New Roman" w:cs="Times New Roman"/>
          <w:color w:val="0000FF"/>
          <w:kern w:val="0"/>
          <w:sz w:val="24"/>
          <w:szCs w:val="24"/>
        </w:rPr>
        <w:t xml:space="preserve">the composites </w:t>
      </w:r>
      <w:r w:rsidR="00724B28" w:rsidRPr="006F54A1">
        <w:rPr>
          <w:rFonts w:ascii="Times New Roman" w:eastAsia="宋体" w:hAnsi="Times New Roman" w:cs="Times New Roman" w:hint="eastAsia"/>
          <w:color w:val="0000FF"/>
          <w:kern w:val="0"/>
          <w:sz w:val="24"/>
          <w:szCs w:val="24"/>
        </w:rPr>
        <w:t>subjected</w:t>
      </w:r>
      <w:r w:rsidR="00724B28" w:rsidRPr="006F54A1">
        <w:rPr>
          <w:rFonts w:ascii="Times New Roman" w:eastAsia="宋体" w:hAnsi="Times New Roman" w:cs="Times New Roman"/>
          <w:color w:val="0000FF"/>
          <w:kern w:val="0"/>
          <w:sz w:val="24"/>
          <w:szCs w:val="24"/>
        </w:rPr>
        <w:t xml:space="preserve"> to an initial surface pressure during</w:t>
      </w:r>
      <w:r w:rsidR="00724B28" w:rsidRPr="006F54A1">
        <w:rPr>
          <w:rFonts w:ascii="Times New Roman" w:eastAsia="宋体" w:hAnsi="Times New Roman" w:cs="Times New Roman" w:hint="eastAsia"/>
          <w:color w:val="0000FF"/>
          <w:kern w:val="0"/>
          <w:sz w:val="24"/>
          <w:szCs w:val="24"/>
        </w:rPr>
        <w:t xml:space="preserve"> </w:t>
      </w:r>
      <w:r w:rsidR="00724B28" w:rsidRPr="006F54A1">
        <w:rPr>
          <w:rFonts w:ascii="Times New Roman" w:eastAsia="宋体" w:hAnsi="Times New Roman" w:cs="Times New Roman"/>
          <w:color w:val="0000FF"/>
          <w:kern w:val="0"/>
          <w:sz w:val="24"/>
          <w:szCs w:val="24"/>
        </w:rPr>
        <w:t>friction</w:t>
      </w:r>
      <w:r w:rsidR="00724B28" w:rsidRPr="006F54A1">
        <w:rPr>
          <w:rFonts w:ascii="Times New Roman" w:eastAsia="宋体" w:hAnsi="Times New Roman" w:cs="Times New Roman" w:hint="eastAsia"/>
          <w:color w:val="0000FF"/>
          <w:kern w:val="0"/>
          <w:sz w:val="24"/>
          <w:szCs w:val="24"/>
        </w:rPr>
        <w:t xml:space="preserve">. </w:t>
      </w:r>
      <w:r w:rsidR="00724B28" w:rsidRPr="006F54A1">
        <w:rPr>
          <w:rFonts w:ascii="Times New Roman" w:eastAsia="宋体" w:hAnsi="Times New Roman" w:cs="Times New Roman"/>
          <w:color w:val="0000FF"/>
          <w:kern w:val="0"/>
          <w:sz w:val="24"/>
          <w:szCs w:val="24"/>
        </w:rPr>
        <w:t>M</w:t>
      </w:r>
      <w:r w:rsidR="00724B28" w:rsidRPr="006F54A1">
        <w:rPr>
          <w:rFonts w:ascii="Times New Roman" w:eastAsia="宋体" w:hAnsi="Times New Roman" w:cs="Times New Roman" w:hint="eastAsia"/>
          <w:color w:val="0000FF"/>
          <w:kern w:val="0"/>
          <w:sz w:val="24"/>
          <w:szCs w:val="24"/>
        </w:rPr>
        <w:t>eanwhile, t</w:t>
      </w:r>
      <w:r w:rsidR="00724B28" w:rsidRPr="006F54A1">
        <w:rPr>
          <w:rFonts w:ascii="Times New Roman" w:eastAsia="宋体" w:hAnsi="Times New Roman" w:cs="Times New Roman"/>
          <w:color w:val="0000FF"/>
          <w:kern w:val="0"/>
          <w:sz w:val="24"/>
          <w:szCs w:val="24"/>
        </w:rPr>
        <w:t>hese Fe</w:t>
      </w:r>
      <w:r w:rsidR="00724B28" w:rsidRPr="006F54A1">
        <w:rPr>
          <w:rFonts w:ascii="Times New Roman" w:eastAsia="宋体" w:hAnsi="Times New Roman" w:cs="Times New Roman"/>
          <w:color w:val="0000FF"/>
          <w:kern w:val="0"/>
          <w:sz w:val="24"/>
          <w:szCs w:val="24"/>
          <w:vertAlign w:val="subscript"/>
        </w:rPr>
        <w:t>3</w:t>
      </w:r>
      <w:r w:rsidR="00724B28" w:rsidRPr="006F54A1">
        <w:rPr>
          <w:rFonts w:ascii="Times New Roman" w:eastAsia="宋体" w:hAnsi="Times New Roman" w:cs="Times New Roman"/>
          <w:color w:val="0000FF"/>
          <w:kern w:val="0"/>
          <w:sz w:val="24"/>
          <w:szCs w:val="24"/>
        </w:rPr>
        <w:t xml:space="preserve">C particles also play </w:t>
      </w:r>
      <w:r w:rsidR="00724B28" w:rsidRPr="006F54A1">
        <w:rPr>
          <w:rFonts w:ascii="Times New Roman" w:eastAsia="宋体" w:hAnsi="Times New Roman" w:cs="Times New Roman" w:hint="eastAsia"/>
          <w:color w:val="0000FF"/>
          <w:kern w:val="0"/>
          <w:sz w:val="24"/>
          <w:szCs w:val="24"/>
        </w:rPr>
        <w:t>an</w:t>
      </w:r>
      <w:r w:rsidR="00724B28" w:rsidRPr="006F54A1">
        <w:rPr>
          <w:rFonts w:ascii="Times New Roman" w:eastAsia="宋体" w:hAnsi="Times New Roman" w:cs="Times New Roman"/>
          <w:color w:val="0000FF"/>
          <w:kern w:val="0"/>
          <w:sz w:val="24"/>
          <w:szCs w:val="24"/>
        </w:rPr>
        <w:t xml:space="preserve"> enhancing role in the</w:t>
      </w:r>
      <w:r w:rsidR="00724B28">
        <w:rPr>
          <w:rFonts w:ascii="Times New Roman" w:eastAsia="宋体" w:hAnsi="Times New Roman" w:cs="Times New Roman" w:hint="eastAsia"/>
          <w:color w:val="0000FF"/>
          <w:kern w:val="0"/>
          <w:sz w:val="24"/>
          <w:szCs w:val="24"/>
        </w:rPr>
        <w:t xml:space="preserve"> </w:t>
      </w:r>
      <w:r w:rsidR="00724B28" w:rsidRPr="00834875">
        <w:rPr>
          <w:rFonts w:ascii="Times New Roman" w:eastAsia="宋体" w:hAnsi="Times New Roman" w:cs="Times New Roman" w:hint="eastAsia"/>
          <w:color w:val="FF0000"/>
          <w:kern w:val="0"/>
          <w:sz w:val="24"/>
          <w:szCs w:val="24"/>
        </w:rPr>
        <w:t>strength</w:t>
      </w:r>
      <w:r w:rsidR="00724B28" w:rsidRPr="00E9661E">
        <w:rPr>
          <w:rFonts w:ascii="Times New Roman" w:eastAsia="宋体" w:hAnsi="Times New Roman" w:cs="Times New Roman"/>
          <w:color w:val="0000FF"/>
          <w:kern w:val="0"/>
          <w:sz w:val="24"/>
          <w:szCs w:val="24"/>
        </w:rPr>
        <w:t xml:space="preserve"> </w:t>
      </w:r>
      <w:r w:rsidR="00724B28" w:rsidRPr="00E9661E">
        <w:rPr>
          <w:rFonts w:ascii="Times New Roman" w:eastAsia="宋体" w:hAnsi="Times New Roman" w:cs="Times New Roman"/>
          <w:color w:val="FF0000"/>
          <w:kern w:val="0"/>
          <w:sz w:val="24"/>
          <w:szCs w:val="24"/>
        </w:rPr>
        <w:t>of</w:t>
      </w:r>
      <w:r w:rsidR="00724B28" w:rsidRPr="00E9661E">
        <w:rPr>
          <w:rFonts w:ascii="Times New Roman" w:eastAsia="宋体" w:hAnsi="Times New Roman" w:cs="Times New Roman" w:hint="eastAsia"/>
          <w:color w:val="FF0000"/>
          <w:kern w:val="0"/>
          <w:sz w:val="24"/>
          <w:szCs w:val="24"/>
        </w:rPr>
        <w:t xml:space="preserve"> the </w:t>
      </w:r>
      <w:r w:rsidR="00724B28" w:rsidRPr="00E9661E">
        <w:rPr>
          <w:rFonts w:ascii="Times New Roman" w:eastAsia="宋体" w:hAnsi="Times New Roman" w:cs="Times New Roman"/>
          <w:color w:val="FF0000"/>
          <w:kern w:val="0"/>
          <w:sz w:val="24"/>
          <w:szCs w:val="24"/>
        </w:rPr>
        <w:t>MCMB</w:t>
      </w:r>
      <w:r w:rsidR="00724B28" w:rsidRPr="00E9661E">
        <w:rPr>
          <w:rFonts w:ascii="Times New Roman" w:eastAsia="宋体" w:hAnsi="Times New Roman" w:cs="Times New Roman" w:hint="eastAsia"/>
          <w:color w:val="FF0000"/>
          <w:kern w:val="0"/>
          <w:sz w:val="24"/>
          <w:szCs w:val="24"/>
        </w:rPr>
        <w:t>-</w:t>
      </w:r>
      <w:r w:rsidR="00724B28" w:rsidRPr="00E9661E">
        <w:rPr>
          <w:rFonts w:ascii="Times New Roman" w:eastAsia="宋体" w:hAnsi="Times New Roman" w:cs="Times New Roman"/>
          <w:color w:val="FF0000"/>
          <w:kern w:val="0"/>
          <w:sz w:val="24"/>
          <w:szCs w:val="24"/>
        </w:rPr>
        <w:t>Cu composites</w:t>
      </w:r>
      <w:r w:rsidR="00724B28">
        <w:rPr>
          <w:rFonts w:ascii="Times New Roman" w:eastAsia="宋体" w:hAnsi="Times New Roman" w:cs="Times New Roman" w:hint="eastAsia"/>
          <w:color w:val="0000FF"/>
          <w:kern w:val="0"/>
          <w:sz w:val="24"/>
          <w:szCs w:val="24"/>
          <w:lang w:val="en-GB"/>
        </w:rPr>
        <w:t>. A</w:t>
      </w:r>
      <w:r w:rsidR="00724B28" w:rsidRPr="006F54A1">
        <w:rPr>
          <w:rFonts w:ascii="Times New Roman" w:eastAsia="宋体" w:hAnsi="Times New Roman" w:cs="Times New Roman"/>
          <w:color w:val="0000FF"/>
          <w:kern w:val="0"/>
          <w:sz w:val="24"/>
          <w:szCs w:val="24"/>
        </w:rPr>
        <w:t>s</w:t>
      </w:r>
      <w:r w:rsidR="00810079">
        <w:rPr>
          <w:rFonts w:ascii="Times New Roman" w:eastAsia="宋体" w:hAnsi="Times New Roman" w:cs="Times New Roman" w:hint="eastAsia"/>
          <w:color w:val="0000FF"/>
          <w:kern w:val="0"/>
          <w:sz w:val="24"/>
          <w:szCs w:val="24"/>
        </w:rPr>
        <w:t xml:space="preserve"> </w:t>
      </w:r>
      <w:r w:rsidR="00724B28" w:rsidRPr="006F54A1">
        <w:rPr>
          <w:rFonts w:ascii="Times New Roman" w:eastAsia="宋体" w:hAnsi="Times New Roman" w:cs="Times New Roman"/>
          <w:color w:val="0000FF"/>
          <w:kern w:val="0"/>
          <w:sz w:val="24"/>
          <w:szCs w:val="24"/>
        </w:rPr>
        <w:t>the friction process continue</w:t>
      </w:r>
      <w:r w:rsidR="00724B28" w:rsidRPr="006F54A1">
        <w:rPr>
          <w:rFonts w:ascii="Times New Roman" w:eastAsia="宋体" w:hAnsi="Times New Roman" w:cs="Times New Roman" w:hint="eastAsia"/>
          <w:color w:val="0000FF"/>
          <w:kern w:val="0"/>
          <w:sz w:val="24"/>
          <w:szCs w:val="24"/>
        </w:rPr>
        <w:t>s</w:t>
      </w:r>
      <w:r w:rsidR="00724B28">
        <w:rPr>
          <w:rFonts w:ascii="Times New Roman" w:eastAsia="宋体" w:hAnsi="Times New Roman" w:cs="Times New Roman" w:hint="eastAsia"/>
          <w:color w:val="0000FF"/>
          <w:kern w:val="0"/>
          <w:sz w:val="24"/>
          <w:szCs w:val="24"/>
        </w:rPr>
        <w:t xml:space="preserve">, </w:t>
      </w:r>
      <w:r w:rsidR="00724B28" w:rsidRPr="00E9661E">
        <w:rPr>
          <w:rFonts w:ascii="Times New Roman" w:eastAsia="宋体" w:hAnsi="Times New Roman" w:cs="Times New Roman"/>
          <w:color w:val="FF0000"/>
          <w:kern w:val="0"/>
          <w:sz w:val="24"/>
          <w:szCs w:val="24"/>
        </w:rPr>
        <w:t>MCMB</w:t>
      </w:r>
      <w:r w:rsidR="00724B28" w:rsidRPr="00E9661E">
        <w:rPr>
          <w:rFonts w:ascii="Times New Roman" w:eastAsia="宋体" w:hAnsi="Times New Roman" w:cs="Times New Roman" w:hint="eastAsia"/>
          <w:color w:val="FF0000"/>
          <w:kern w:val="0"/>
          <w:sz w:val="24"/>
          <w:szCs w:val="24"/>
        </w:rPr>
        <w:t>-</w:t>
      </w:r>
      <w:r w:rsidR="00724B28" w:rsidRPr="00E9661E">
        <w:rPr>
          <w:rFonts w:ascii="Times New Roman" w:eastAsia="宋体" w:hAnsi="Times New Roman" w:cs="Times New Roman"/>
          <w:color w:val="FF0000"/>
          <w:kern w:val="0"/>
          <w:sz w:val="24"/>
          <w:szCs w:val="24"/>
        </w:rPr>
        <w:t>Cu composites</w:t>
      </w:r>
      <w:r w:rsidR="00724B28" w:rsidRPr="00E9661E">
        <w:rPr>
          <w:rFonts w:ascii="Times New Roman" w:eastAsia="宋体" w:hAnsi="Times New Roman" w:cs="Times New Roman" w:hint="eastAsia"/>
          <w:color w:val="FF0000"/>
          <w:kern w:val="0"/>
          <w:sz w:val="24"/>
          <w:szCs w:val="24"/>
        </w:rPr>
        <w:t xml:space="preserve"> show higher </w:t>
      </w:r>
      <w:r w:rsidR="00724B28" w:rsidRPr="00E9661E">
        <w:rPr>
          <w:rFonts w:ascii="Times New Roman" w:eastAsia="宋体" w:hAnsi="Times New Roman" w:cs="Times New Roman"/>
          <w:color w:val="FF0000"/>
          <w:kern w:val="0"/>
          <w:sz w:val="24"/>
          <w:szCs w:val="24"/>
        </w:rPr>
        <w:t>shear</w:t>
      </w:r>
      <w:r w:rsidR="00724B28" w:rsidRPr="00E9661E">
        <w:rPr>
          <w:rFonts w:ascii="Times New Roman" w:eastAsia="宋体" w:hAnsi="Times New Roman" w:cs="Times New Roman" w:hint="eastAsia"/>
          <w:color w:val="FF0000"/>
          <w:kern w:val="0"/>
          <w:sz w:val="24"/>
          <w:szCs w:val="24"/>
        </w:rPr>
        <w:t xml:space="preserve"> </w:t>
      </w:r>
      <w:r w:rsidR="00724B28" w:rsidRPr="00E9661E">
        <w:rPr>
          <w:rFonts w:ascii="Times New Roman" w:eastAsia="宋体" w:hAnsi="Times New Roman" w:cs="Times New Roman"/>
          <w:color w:val="FF0000"/>
          <w:kern w:val="0"/>
          <w:sz w:val="24"/>
          <w:szCs w:val="24"/>
        </w:rPr>
        <w:t>resistance</w:t>
      </w:r>
      <w:r w:rsidR="00724B28">
        <w:rPr>
          <w:rFonts w:ascii="Times New Roman" w:eastAsia="宋体" w:hAnsi="Times New Roman" w:cs="Times New Roman" w:hint="eastAsia"/>
          <w:color w:val="FF0000"/>
          <w:kern w:val="0"/>
          <w:sz w:val="24"/>
          <w:szCs w:val="24"/>
        </w:rPr>
        <w:t>,</w:t>
      </w:r>
      <w:r w:rsidR="00724B28" w:rsidRPr="00B260BA">
        <w:rPr>
          <w:rFonts w:ascii="Times New Roman" w:eastAsia="宋体" w:hAnsi="Times New Roman" w:cs="Times New Roman" w:hint="eastAsia"/>
          <w:color w:val="FF0000"/>
          <w:kern w:val="0"/>
          <w:sz w:val="24"/>
          <w:szCs w:val="24"/>
        </w:rPr>
        <w:t xml:space="preserve"> </w:t>
      </w:r>
      <w:r w:rsidR="00724B28" w:rsidRPr="00375FC0">
        <w:rPr>
          <w:rFonts w:ascii="Times New Roman" w:eastAsia="宋体" w:hAnsi="Times New Roman" w:cs="Times New Roman"/>
          <w:color w:val="FF0000"/>
          <w:kern w:val="0"/>
          <w:sz w:val="24"/>
          <w:szCs w:val="24"/>
        </w:rPr>
        <w:t>leading to</w:t>
      </w:r>
      <w:r w:rsidR="00724B28" w:rsidRPr="00B260BA">
        <w:rPr>
          <w:rFonts w:ascii="Times New Roman" w:eastAsia="宋体" w:hAnsi="Times New Roman" w:cs="Times New Roman"/>
          <w:color w:val="FF0000"/>
          <w:kern w:val="0"/>
          <w:sz w:val="24"/>
          <w:szCs w:val="24"/>
        </w:rPr>
        <w:t xml:space="preserve"> </w:t>
      </w:r>
      <w:r w:rsidR="00724B28" w:rsidRPr="005746E3">
        <w:rPr>
          <w:rFonts w:ascii="Times New Roman" w:eastAsia="宋体" w:hAnsi="Times New Roman" w:cs="Times New Roman"/>
          <w:color w:val="0000FF"/>
          <w:kern w:val="0"/>
          <w:sz w:val="24"/>
          <w:szCs w:val="24"/>
        </w:rPr>
        <w:t xml:space="preserve">the formation of </w:t>
      </w:r>
      <w:r w:rsidR="00724B28" w:rsidRPr="006F54A1">
        <w:rPr>
          <w:rFonts w:ascii="Times New Roman" w:eastAsia="宋体" w:hAnsi="Times New Roman" w:cs="Times New Roman" w:hint="eastAsia"/>
          <w:color w:val="0000FF"/>
          <w:kern w:val="0"/>
          <w:sz w:val="24"/>
          <w:szCs w:val="24"/>
        </w:rPr>
        <w:t>some</w:t>
      </w:r>
      <w:r w:rsidR="00724B28" w:rsidRPr="006F54A1">
        <w:rPr>
          <w:rFonts w:ascii="Times New Roman" w:eastAsia="宋体" w:hAnsi="Times New Roman" w:cs="Times New Roman"/>
          <w:color w:val="0000FF"/>
          <w:kern w:val="0"/>
          <w:sz w:val="24"/>
          <w:szCs w:val="24"/>
        </w:rPr>
        <w:t xml:space="preserve"> shallower</w:t>
      </w:r>
      <w:r w:rsidR="00724B28" w:rsidRPr="006F54A1">
        <w:rPr>
          <w:rFonts w:ascii="Times New Roman" w:eastAsia="宋体" w:hAnsi="Times New Roman" w:cs="Times New Roman" w:hint="eastAsia"/>
          <w:color w:val="0000FF"/>
          <w:kern w:val="0"/>
          <w:sz w:val="24"/>
          <w:szCs w:val="24"/>
        </w:rPr>
        <w:t xml:space="preserve"> </w:t>
      </w:r>
      <w:r w:rsidR="00724B28" w:rsidRPr="006F54A1">
        <w:rPr>
          <w:rFonts w:ascii="Times New Roman" w:eastAsia="宋体" w:hAnsi="Times New Roman" w:cs="Times New Roman"/>
          <w:color w:val="0000FF"/>
          <w:kern w:val="0"/>
          <w:sz w:val="24"/>
          <w:szCs w:val="24"/>
        </w:rPr>
        <w:t>grooves on their friction surface</w:t>
      </w:r>
      <w:r w:rsidR="00724B28" w:rsidRPr="006F54A1">
        <w:rPr>
          <w:rFonts w:ascii="Times New Roman" w:eastAsia="宋体" w:hAnsi="Times New Roman" w:cs="Times New Roman" w:hint="eastAsia"/>
          <w:color w:val="0000FF"/>
          <w:kern w:val="0"/>
          <w:sz w:val="24"/>
          <w:szCs w:val="24"/>
        </w:rPr>
        <w:t xml:space="preserve">s, </w:t>
      </w:r>
      <w:r w:rsidR="00724B28" w:rsidRPr="00E9661E">
        <w:rPr>
          <w:rFonts w:ascii="Times New Roman" w:eastAsia="宋体" w:hAnsi="Times New Roman" w:cs="Times New Roman"/>
          <w:color w:val="FF0000"/>
          <w:kern w:val="0"/>
          <w:sz w:val="24"/>
          <w:szCs w:val="24"/>
        </w:rPr>
        <w:t>thus reducing</w:t>
      </w:r>
      <w:r w:rsidR="00724B28" w:rsidRPr="00834875">
        <w:rPr>
          <w:rFonts w:ascii="Times New Roman" w:eastAsia="宋体" w:hAnsi="Times New Roman" w:cs="Times New Roman" w:hint="eastAsia"/>
          <w:color w:val="FF0000"/>
          <w:kern w:val="0"/>
          <w:sz w:val="24"/>
          <w:szCs w:val="24"/>
        </w:rPr>
        <w:t xml:space="preserve"> </w:t>
      </w:r>
      <w:r w:rsidR="00724B28">
        <w:rPr>
          <w:rFonts w:ascii="Times New Roman" w:eastAsia="宋体" w:hAnsi="Times New Roman" w:cs="Times New Roman" w:hint="eastAsia"/>
          <w:color w:val="FF0000"/>
          <w:kern w:val="0"/>
          <w:sz w:val="24"/>
          <w:szCs w:val="24"/>
        </w:rPr>
        <w:t xml:space="preserve">the </w:t>
      </w:r>
      <w:r w:rsidR="00724B28" w:rsidRPr="00834875">
        <w:rPr>
          <w:rFonts w:ascii="Times New Roman" w:eastAsia="宋体" w:hAnsi="Times New Roman" w:cs="Times New Roman" w:hint="eastAsia"/>
          <w:color w:val="FF0000"/>
          <w:kern w:val="0"/>
          <w:sz w:val="24"/>
          <w:szCs w:val="24"/>
        </w:rPr>
        <w:t xml:space="preserve">lower </w:t>
      </w:r>
      <w:r w:rsidR="00724B28" w:rsidRPr="00834875">
        <w:rPr>
          <w:rFonts w:ascii="Times New Roman" w:eastAsia="宋体" w:hAnsi="Times New Roman" w:cs="Times New Roman"/>
          <w:color w:val="FF0000"/>
          <w:kern w:val="0"/>
          <w:sz w:val="24"/>
          <w:szCs w:val="24"/>
        </w:rPr>
        <w:t>wear rate of MCMB</w:t>
      </w:r>
      <w:r w:rsidR="00724B28" w:rsidRPr="00834875">
        <w:rPr>
          <w:rFonts w:ascii="Times New Roman" w:eastAsia="宋体" w:hAnsi="Times New Roman" w:cs="Times New Roman" w:hint="eastAsia"/>
          <w:color w:val="FF0000"/>
          <w:kern w:val="0"/>
          <w:sz w:val="24"/>
          <w:szCs w:val="24"/>
        </w:rPr>
        <w:t>-</w:t>
      </w:r>
      <w:r w:rsidR="00724B28" w:rsidRPr="00834875">
        <w:rPr>
          <w:rFonts w:ascii="Times New Roman" w:eastAsia="宋体" w:hAnsi="Times New Roman" w:cs="Times New Roman"/>
          <w:color w:val="FF0000"/>
          <w:kern w:val="0"/>
          <w:sz w:val="24"/>
          <w:szCs w:val="24"/>
        </w:rPr>
        <w:t>Cu composites</w:t>
      </w:r>
      <w:r w:rsidR="00724B28" w:rsidRPr="00834875">
        <w:rPr>
          <w:rFonts w:ascii="Times New Roman" w:eastAsia="宋体" w:hAnsi="Times New Roman" w:cs="Times New Roman" w:hint="eastAsia"/>
          <w:color w:val="FF0000"/>
          <w:kern w:val="0"/>
          <w:sz w:val="24"/>
          <w:szCs w:val="24"/>
        </w:rPr>
        <w:t xml:space="preserve">. The </w:t>
      </w:r>
      <w:r w:rsidR="00724B28" w:rsidRPr="00834875">
        <w:rPr>
          <w:rFonts w:ascii="Times New Roman" w:eastAsia="宋体" w:hAnsi="Times New Roman" w:cs="Times New Roman"/>
          <w:color w:val="FF0000"/>
          <w:kern w:val="0"/>
          <w:sz w:val="24"/>
          <w:szCs w:val="24"/>
        </w:rPr>
        <w:t>high</w:t>
      </w:r>
      <w:r w:rsidR="00724B28" w:rsidRPr="00834875">
        <w:rPr>
          <w:rFonts w:ascii="Times New Roman" w:eastAsia="宋体" w:hAnsi="Times New Roman" w:cs="Times New Roman" w:hint="eastAsia"/>
          <w:color w:val="FF0000"/>
          <w:kern w:val="0"/>
          <w:sz w:val="24"/>
          <w:szCs w:val="24"/>
        </w:rPr>
        <w:t xml:space="preserve"> hardness and strength of </w:t>
      </w:r>
      <w:r w:rsidR="00724B28" w:rsidRPr="00834875">
        <w:rPr>
          <w:rFonts w:ascii="Times New Roman" w:eastAsia="宋体" w:hAnsi="Times New Roman" w:cs="Times New Roman"/>
          <w:color w:val="FF0000"/>
          <w:kern w:val="0"/>
          <w:sz w:val="24"/>
          <w:szCs w:val="24"/>
        </w:rPr>
        <w:t>MCMB</w:t>
      </w:r>
      <w:r w:rsidR="00724B28" w:rsidRPr="00834875">
        <w:rPr>
          <w:rFonts w:ascii="Times New Roman" w:eastAsia="宋体" w:hAnsi="Times New Roman" w:cs="Times New Roman" w:hint="eastAsia"/>
          <w:color w:val="FF0000"/>
          <w:kern w:val="0"/>
          <w:sz w:val="24"/>
          <w:szCs w:val="24"/>
        </w:rPr>
        <w:t>-</w:t>
      </w:r>
      <w:r w:rsidR="00724B28" w:rsidRPr="00834875">
        <w:rPr>
          <w:rFonts w:ascii="Times New Roman" w:eastAsia="宋体" w:hAnsi="Times New Roman" w:cs="Times New Roman"/>
          <w:color w:val="FF0000"/>
          <w:kern w:val="0"/>
          <w:sz w:val="24"/>
          <w:szCs w:val="24"/>
        </w:rPr>
        <w:t>Cu composites</w:t>
      </w:r>
      <w:r w:rsidR="00724B28" w:rsidRPr="00834875">
        <w:rPr>
          <w:rFonts w:ascii="Times New Roman" w:eastAsia="宋体" w:hAnsi="Times New Roman" w:cs="Times New Roman" w:hint="eastAsia"/>
          <w:color w:val="FF0000"/>
          <w:kern w:val="0"/>
          <w:sz w:val="24"/>
          <w:szCs w:val="24"/>
        </w:rPr>
        <w:t xml:space="preserve"> </w:t>
      </w:r>
      <w:r w:rsidR="00724B28" w:rsidRPr="00834875">
        <w:rPr>
          <w:rFonts w:ascii="Times New Roman" w:eastAsia="宋体" w:hAnsi="Times New Roman" w:cs="Times New Roman"/>
          <w:color w:val="FF0000"/>
          <w:kern w:val="0"/>
          <w:sz w:val="24"/>
          <w:szCs w:val="24"/>
        </w:rPr>
        <w:t>play</w:t>
      </w:r>
      <w:r w:rsidR="00724B28" w:rsidRPr="00834875">
        <w:rPr>
          <w:rFonts w:ascii="Times New Roman" w:eastAsia="宋体" w:hAnsi="Times New Roman" w:cs="Times New Roman" w:hint="eastAsia"/>
          <w:color w:val="FF0000"/>
          <w:kern w:val="0"/>
          <w:sz w:val="24"/>
          <w:szCs w:val="24"/>
        </w:rPr>
        <w:t xml:space="preserve"> </w:t>
      </w:r>
      <w:r w:rsidR="00724B28" w:rsidRPr="00834875">
        <w:rPr>
          <w:rFonts w:ascii="Times New Roman" w:eastAsia="宋体" w:hAnsi="Times New Roman" w:cs="Times New Roman"/>
          <w:color w:val="FF0000"/>
          <w:kern w:val="0"/>
          <w:sz w:val="24"/>
          <w:szCs w:val="24"/>
        </w:rPr>
        <w:t>an important role in reducing wear rate of composites</w:t>
      </w:r>
      <w:r w:rsidR="00724B28" w:rsidRPr="00834875">
        <w:rPr>
          <w:rFonts w:ascii="Times New Roman" w:eastAsia="宋体" w:hAnsi="Times New Roman" w:cs="Times New Roman" w:hint="eastAsia"/>
          <w:color w:val="FF0000"/>
          <w:kern w:val="0"/>
          <w:sz w:val="24"/>
          <w:szCs w:val="24"/>
        </w:rPr>
        <w:t xml:space="preserve">, </w:t>
      </w:r>
      <w:r w:rsidR="00724B28" w:rsidRPr="00834875">
        <w:rPr>
          <w:rFonts w:ascii="Times New Roman" w:eastAsia="宋体" w:hAnsi="Times New Roman" w:cs="Times New Roman"/>
          <w:color w:val="FF0000"/>
          <w:kern w:val="0"/>
          <w:sz w:val="24"/>
          <w:szCs w:val="24"/>
        </w:rPr>
        <w:t>which</w:t>
      </w:r>
      <w:r w:rsidR="00724B28" w:rsidRPr="00AB4454">
        <w:t xml:space="preserve"> </w:t>
      </w:r>
      <w:r w:rsidR="00724B28" w:rsidRPr="00AB4454">
        <w:rPr>
          <w:rFonts w:ascii="Times New Roman" w:eastAsia="宋体" w:hAnsi="Times New Roman" w:cs="Times New Roman"/>
          <w:color w:val="FF0000"/>
          <w:kern w:val="0"/>
          <w:sz w:val="24"/>
          <w:szCs w:val="24"/>
        </w:rPr>
        <w:t xml:space="preserve">have been illustrated in the work of </w:t>
      </w:r>
      <w:r w:rsidR="00724B28" w:rsidRPr="00834875">
        <w:rPr>
          <w:rFonts w:ascii="Times New Roman" w:eastAsia="宋体" w:hAnsi="Times New Roman" w:cs="Times New Roman"/>
          <w:color w:val="FF0000"/>
          <w:kern w:val="0"/>
          <w:sz w:val="24"/>
          <w:szCs w:val="24"/>
        </w:rPr>
        <w:t>Ram et al</w:t>
      </w:r>
      <w:r w:rsidR="00724B28" w:rsidRPr="00834875">
        <w:rPr>
          <w:rFonts w:ascii="Times New Roman" w:eastAsia="宋体" w:hAnsi="Times New Roman" w:cs="Times New Roman" w:hint="eastAsia"/>
          <w:color w:val="FF0000"/>
          <w:kern w:val="0"/>
          <w:sz w:val="24"/>
          <w:szCs w:val="24"/>
        </w:rPr>
        <w:t xml:space="preserve"> </w:t>
      </w:r>
      <w:r w:rsidR="00724B28" w:rsidRPr="00834875">
        <w:rPr>
          <w:rFonts w:ascii="Times New Roman" w:eastAsia="宋体" w:hAnsi="Times New Roman" w:cs="Times New Roman"/>
          <w:color w:val="FF0000"/>
          <w:kern w:val="0"/>
          <w:sz w:val="24"/>
          <w:szCs w:val="24"/>
        </w:rPr>
        <w:t>[</w:t>
      </w:r>
      <w:r w:rsidR="00724B28" w:rsidRPr="00834875">
        <w:rPr>
          <w:rFonts w:ascii="Times New Roman" w:eastAsia="宋体" w:hAnsi="Times New Roman" w:cs="Times New Roman" w:hint="eastAsia"/>
          <w:color w:val="FF0000"/>
          <w:kern w:val="0"/>
          <w:sz w:val="24"/>
          <w:szCs w:val="24"/>
        </w:rPr>
        <w:t>1</w:t>
      </w:r>
      <w:r w:rsidR="00724B28">
        <w:rPr>
          <w:rFonts w:ascii="Times New Roman" w:eastAsia="宋体" w:hAnsi="Times New Roman" w:cs="Times New Roman" w:hint="eastAsia"/>
          <w:color w:val="FF0000"/>
          <w:kern w:val="0"/>
          <w:sz w:val="24"/>
          <w:szCs w:val="24"/>
        </w:rPr>
        <w:t>1</w:t>
      </w:r>
      <w:r w:rsidR="00724B28">
        <w:rPr>
          <w:rFonts w:ascii="Times New Roman" w:eastAsia="宋体" w:hAnsi="Times New Roman" w:cs="Times New Roman"/>
          <w:color w:val="FF0000"/>
          <w:kern w:val="0"/>
          <w:sz w:val="24"/>
          <w:szCs w:val="24"/>
        </w:rPr>
        <w:t>]</w:t>
      </w:r>
      <w:r w:rsidR="004B67B2">
        <w:rPr>
          <w:rFonts w:ascii="Times New Roman" w:hAnsi="Times New Roman" w:cs="Times New Roman"/>
          <w:color w:val="FF0000"/>
          <w:sz w:val="24"/>
          <w:szCs w:val="24"/>
        </w:rPr>
        <w:t>.</w:t>
      </w:r>
      <w:r w:rsidR="004B67B2" w:rsidRPr="004B67B2">
        <w:rPr>
          <w:rFonts w:ascii="Times New Roman" w:eastAsia="宋体" w:hAnsi="Times New Roman" w:cs="Times New Roman"/>
          <w:color w:val="0000FF"/>
          <w:kern w:val="0"/>
          <w:sz w:val="24"/>
          <w:szCs w:val="24"/>
        </w:rPr>
        <w:t xml:space="preserve"> </w:t>
      </w:r>
      <w:r w:rsidR="004B67B2">
        <w:rPr>
          <w:rFonts w:ascii="Times New Roman" w:eastAsia="宋体" w:hAnsi="Times New Roman" w:cs="Times New Roman"/>
          <w:color w:val="0000FF"/>
          <w:kern w:val="0"/>
          <w:sz w:val="24"/>
          <w:szCs w:val="24"/>
        </w:rPr>
        <w:t>”</w:t>
      </w:r>
      <w:r w:rsidR="004B67B2">
        <w:rPr>
          <w:rFonts w:ascii="Times New Roman" w:hAnsi="Times New Roman" w:cs="Times New Roman"/>
          <w:color w:val="FF0000"/>
          <w:sz w:val="24"/>
          <w:szCs w:val="24"/>
        </w:rPr>
        <w:t xml:space="preserve"> </w:t>
      </w:r>
    </w:p>
    <w:p w14:paraId="2AB82E9B" w14:textId="1D1C4B8E" w:rsidR="00EC28BB" w:rsidRDefault="00EC28BB" w:rsidP="00311F13">
      <w:pPr>
        <w:widowControl/>
        <w:spacing w:line="360" w:lineRule="auto"/>
        <w:ind w:firstLineChars="200" w:firstLine="480"/>
        <w:rPr>
          <w:rFonts w:ascii="Times New Roman" w:hAnsi="Times New Roman" w:cs="Times New Roman"/>
          <w:color w:val="FF0000"/>
          <w:sz w:val="24"/>
          <w:szCs w:val="24"/>
        </w:rPr>
      </w:pPr>
      <w:r w:rsidRPr="00EC28BB">
        <w:rPr>
          <w:rFonts w:ascii="Times New Roman" w:eastAsia="宋体" w:hAnsi="Times New Roman" w:cs="Times New Roman"/>
          <w:color w:val="0000FF"/>
          <w:kern w:val="0"/>
          <w:sz w:val="24"/>
          <w:szCs w:val="24"/>
        </w:rPr>
        <w:t>In</w:t>
      </w:r>
      <w:r>
        <w:rPr>
          <w:rFonts w:ascii="Times New Roman" w:eastAsia="宋体" w:hAnsi="Times New Roman" w:cs="Times New Roman" w:hint="eastAsia"/>
          <w:color w:val="0000FF"/>
          <w:kern w:val="0"/>
          <w:sz w:val="24"/>
          <w:szCs w:val="24"/>
        </w:rPr>
        <w:t xml:space="preserve"> </w:t>
      </w:r>
      <w:r w:rsidRPr="00EC28BB">
        <w:rPr>
          <w:rFonts w:ascii="Times New Roman" w:eastAsia="宋体" w:hAnsi="Times New Roman" w:cs="Times New Roman"/>
          <w:color w:val="0000FF"/>
          <w:kern w:val="0"/>
          <w:sz w:val="24"/>
          <w:szCs w:val="24"/>
        </w:rPr>
        <w:t>addition</w:t>
      </w:r>
      <w:r>
        <w:rPr>
          <w:rFonts w:ascii="Times New Roman" w:eastAsia="宋体" w:hAnsi="Times New Roman" w:cs="Times New Roman" w:hint="eastAsia"/>
          <w:color w:val="0000FF"/>
          <w:kern w:val="0"/>
          <w:sz w:val="24"/>
          <w:szCs w:val="24"/>
        </w:rPr>
        <w:t xml:space="preserve"> t</w:t>
      </w:r>
      <w:r w:rsidRPr="005D7AE7">
        <w:rPr>
          <w:rFonts w:ascii="Times New Roman" w:eastAsia="宋体" w:hAnsi="Times New Roman" w:cs="Times New Roman"/>
          <w:color w:val="0000FF"/>
          <w:kern w:val="0"/>
          <w:sz w:val="24"/>
          <w:szCs w:val="24"/>
        </w:rPr>
        <w:t>o</w:t>
      </w:r>
      <w:r>
        <w:rPr>
          <w:rFonts w:ascii="Times New Roman" w:eastAsia="宋体" w:hAnsi="Times New Roman" w:cs="Times New Roman" w:hint="eastAsia"/>
          <w:color w:val="0000FF"/>
          <w:kern w:val="0"/>
          <w:sz w:val="24"/>
          <w:szCs w:val="24"/>
        </w:rPr>
        <w:t xml:space="preserve">, </w:t>
      </w:r>
      <w:r w:rsidR="009C241D" w:rsidRPr="005F4A68">
        <w:rPr>
          <w:rFonts w:ascii="Times New Roman" w:hAnsi="Times New Roman" w:cs="Times New Roman"/>
          <w:color w:val="0000FF"/>
          <w:sz w:val="24"/>
          <w:szCs w:val="24"/>
        </w:rPr>
        <w:t xml:space="preserve">we add the discussion of </w:t>
      </w:r>
      <w:r w:rsidR="009C241D" w:rsidRPr="00662F8E">
        <w:rPr>
          <w:rFonts w:ascii="Times New Roman" w:eastAsia="宋体" w:hAnsi="Times New Roman" w:cs="Times New Roman"/>
          <w:color w:val="0000FF"/>
          <w:kern w:val="0"/>
          <w:sz w:val="24"/>
          <w:szCs w:val="24"/>
        </w:rPr>
        <w:t>Ram Prabhu et al.</w:t>
      </w:r>
      <w:r w:rsidR="009C241D">
        <w:rPr>
          <w:rFonts w:ascii="Times New Roman" w:eastAsia="宋体" w:hAnsi="Times New Roman" w:cs="Times New Roman" w:hint="eastAsia"/>
          <w:color w:val="0000FF"/>
          <w:kern w:val="0"/>
          <w:sz w:val="24"/>
          <w:szCs w:val="24"/>
        </w:rPr>
        <w:t xml:space="preserve"> </w:t>
      </w:r>
      <w:r w:rsidR="009C241D" w:rsidRPr="005F4A68">
        <w:rPr>
          <w:rFonts w:ascii="Times New Roman" w:hAnsi="Times New Roman" w:cs="Times New Roman"/>
          <w:color w:val="0000FF"/>
          <w:sz w:val="24"/>
          <w:szCs w:val="24"/>
        </w:rPr>
        <w:t>on page 15</w:t>
      </w:r>
      <w:r w:rsidR="009C241D">
        <w:rPr>
          <w:rFonts w:ascii="Times New Roman" w:hAnsi="Times New Roman" w:cs="Times New Roman" w:hint="eastAsia"/>
          <w:color w:val="0000FF"/>
          <w:sz w:val="24"/>
          <w:szCs w:val="24"/>
        </w:rPr>
        <w:t>:</w:t>
      </w:r>
      <w:r w:rsidR="009C241D" w:rsidRPr="009C241D">
        <w:rPr>
          <w:rFonts w:ascii="Times New Roman" w:eastAsia="宋体" w:hAnsi="Times New Roman" w:cs="Times New Roman"/>
          <w:color w:val="0000FF"/>
          <w:kern w:val="0"/>
          <w:sz w:val="24"/>
          <w:szCs w:val="24"/>
        </w:rPr>
        <w:t xml:space="preserve"> </w:t>
      </w:r>
      <w:r w:rsidR="009C241D">
        <w:rPr>
          <w:rFonts w:ascii="Times New Roman" w:eastAsia="宋体" w:hAnsi="Times New Roman" w:cs="Times New Roman"/>
          <w:color w:val="0000FF"/>
          <w:kern w:val="0"/>
          <w:sz w:val="24"/>
          <w:szCs w:val="24"/>
        </w:rPr>
        <w:t>“</w:t>
      </w:r>
      <w:r w:rsidR="00E72073" w:rsidRPr="00E72073">
        <w:rPr>
          <w:rFonts w:ascii="Times New Roman" w:eastAsia="宋体" w:hAnsi="Times New Roman" w:cs="Times New Roman"/>
          <w:color w:val="FF0000"/>
          <w:kern w:val="0"/>
          <w:sz w:val="24"/>
          <w:szCs w:val="24"/>
        </w:rPr>
        <w:t>The high hardness and strength of MCMB-Cu composites play an important role in reducing wear rate of composites, which have been illustrated in the work of Ram et al [20].</w:t>
      </w:r>
      <w:r w:rsidR="009C241D">
        <w:rPr>
          <w:rFonts w:ascii="Times New Roman" w:eastAsia="宋体" w:hAnsi="Times New Roman" w:cs="Times New Roman"/>
          <w:color w:val="0000FF"/>
          <w:kern w:val="0"/>
          <w:sz w:val="24"/>
          <w:szCs w:val="24"/>
        </w:rPr>
        <w:t>”</w:t>
      </w:r>
    </w:p>
    <w:p w14:paraId="272621EF" w14:textId="529892D4" w:rsidR="004B67B2" w:rsidRDefault="004B67B2" w:rsidP="00311F13">
      <w:pPr>
        <w:widowControl/>
        <w:spacing w:line="360" w:lineRule="auto"/>
        <w:ind w:firstLineChars="200" w:firstLine="480"/>
        <w:rPr>
          <w:rFonts w:ascii="Times New Roman" w:eastAsia="宋体" w:hAnsi="Times New Roman" w:cs="Times New Roman"/>
          <w:color w:val="FF0000"/>
          <w:kern w:val="0"/>
          <w:sz w:val="24"/>
          <w:szCs w:val="24"/>
        </w:rPr>
      </w:pPr>
      <w:r>
        <w:rPr>
          <w:rFonts w:ascii="Times New Roman" w:eastAsia="宋体" w:hAnsi="Times New Roman" w:cs="Times New Roman"/>
          <w:color w:val="0000FF"/>
          <w:kern w:val="0"/>
          <w:sz w:val="24"/>
          <w:szCs w:val="24"/>
        </w:rPr>
        <w:t>M</w:t>
      </w:r>
      <w:r>
        <w:rPr>
          <w:rFonts w:ascii="Times New Roman" w:eastAsia="宋体" w:hAnsi="Times New Roman" w:cs="Times New Roman" w:hint="eastAsia"/>
          <w:color w:val="0000FF"/>
          <w:kern w:val="0"/>
          <w:sz w:val="24"/>
          <w:szCs w:val="24"/>
        </w:rPr>
        <w:t>eanwhile, w</w:t>
      </w:r>
      <w:r w:rsidRPr="00662F8E">
        <w:rPr>
          <w:rFonts w:ascii="Times New Roman" w:eastAsia="宋体" w:hAnsi="Times New Roman" w:cs="Times New Roman"/>
          <w:color w:val="0000FF"/>
          <w:kern w:val="0"/>
          <w:sz w:val="24"/>
          <w:szCs w:val="24"/>
        </w:rPr>
        <w:t xml:space="preserve">e </w:t>
      </w:r>
      <w:r w:rsidRPr="00662F8E">
        <w:rPr>
          <w:rFonts w:ascii="Times New Roman" w:eastAsia="宋体" w:hAnsi="Times New Roman" w:cs="Times New Roman" w:hint="eastAsia"/>
          <w:color w:val="0000FF"/>
          <w:kern w:val="0"/>
          <w:sz w:val="24"/>
          <w:szCs w:val="24"/>
        </w:rPr>
        <w:t>quote</w:t>
      </w:r>
      <w:r w:rsidRPr="00662F8E">
        <w:rPr>
          <w:rFonts w:ascii="Times New Roman" w:eastAsia="宋体" w:hAnsi="Times New Roman" w:cs="Times New Roman"/>
          <w:color w:val="0000FF"/>
          <w:kern w:val="0"/>
          <w:sz w:val="24"/>
          <w:szCs w:val="24"/>
        </w:rPr>
        <w:t xml:space="preserve"> the Archard's relation</w:t>
      </w:r>
      <w:r w:rsidR="009A67D6" w:rsidRPr="009A67D6">
        <w:rPr>
          <w:rFonts w:ascii="Times New Roman" w:hAnsi="Times New Roman" w:cs="Times New Roman"/>
          <w:color w:val="0000FF"/>
          <w:sz w:val="24"/>
          <w:szCs w:val="24"/>
        </w:rPr>
        <w:t xml:space="preserve"> </w:t>
      </w:r>
      <w:r w:rsidR="009A67D6" w:rsidRPr="005F4A68">
        <w:rPr>
          <w:rFonts w:ascii="Times New Roman" w:hAnsi="Times New Roman" w:cs="Times New Roman"/>
          <w:color w:val="0000FF"/>
          <w:sz w:val="24"/>
          <w:szCs w:val="24"/>
        </w:rPr>
        <w:t>on page 15</w:t>
      </w:r>
      <w:r>
        <w:rPr>
          <w:rFonts w:ascii="Times New Roman" w:eastAsia="宋体" w:hAnsi="Times New Roman" w:cs="Times New Roman" w:hint="eastAsia"/>
          <w:color w:val="0000FF"/>
          <w:kern w:val="0"/>
          <w:sz w:val="24"/>
          <w:szCs w:val="24"/>
        </w:rPr>
        <w:t>:</w:t>
      </w:r>
      <w:r w:rsidRPr="004B67B2">
        <w:rPr>
          <w:rFonts w:ascii="Times New Roman" w:eastAsia="宋体" w:hAnsi="Times New Roman" w:cs="Times New Roman"/>
          <w:color w:val="0000FF"/>
          <w:kern w:val="0"/>
          <w:sz w:val="24"/>
          <w:szCs w:val="24"/>
        </w:rPr>
        <w:t xml:space="preserve"> </w:t>
      </w:r>
      <w:r>
        <w:rPr>
          <w:rFonts w:ascii="Times New Roman" w:eastAsia="宋体" w:hAnsi="Times New Roman" w:cs="Times New Roman"/>
          <w:color w:val="0000FF"/>
          <w:kern w:val="0"/>
          <w:sz w:val="24"/>
          <w:szCs w:val="24"/>
        </w:rPr>
        <w:t>“</w:t>
      </w:r>
      <w:r w:rsidRPr="00980EDE">
        <w:rPr>
          <w:rFonts w:ascii="Times New Roman" w:eastAsia="宋体" w:hAnsi="Times New Roman" w:cs="Times New Roman"/>
          <w:color w:val="FF0000"/>
          <w:kern w:val="0"/>
          <w:sz w:val="24"/>
          <w:szCs w:val="24"/>
        </w:rPr>
        <w:t>Based on Archard's relation [</w:t>
      </w:r>
      <w:r w:rsidRPr="00980EDE">
        <w:rPr>
          <w:rFonts w:ascii="Times New Roman" w:eastAsia="宋体" w:hAnsi="Times New Roman" w:cs="Times New Roman" w:hint="eastAsia"/>
          <w:color w:val="FF0000"/>
          <w:kern w:val="0"/>
          <w:sz w:val="24"/>
          <w:szCs w:val="24"/>
        </w:rPr>
        <w:t>1</w:t>
      </w:r>
      <w:r>
        <w:rPr>
          <w:rFonts w:ascii="Times New Roman" w:eastAsia="宋体" w:hAnsi="Times New Roman" w:cs="Times New Roman" w:hint="eastAsia"/>
          <w:color w:val="FF0000"/>
          <w:kern w:val="0"/>
          <w:sz w:val="24"/>
          <w:szCs w:val="24"/>
        </w:rPr>
        <w:t>2</w:t>
      </w:r>
      <w:r w:rsidRPr="00980EDE">
        <w:rPr>
          <w:rFonts w:ascii="Times New Roman" w:eastAsia="宋体" w:hAnsi="Times New Roman" w:cs="Times New Roman"/>
          <w:color w:val="FF0000"/>
          <w:kern w:val="0"/>
          <w:sz w:val="24"/>
          <w:szCs w:val="24"/>
        </w:rPr>
        <w:t>], a high hardness value is correlated with a better wear resistance,</w:t>
      </w:r>
      <w:r w:rsidR="00995A01">
        <w:rPr>
          <w:rFonts w:ascii="Times New Roman" w:eastAsia="宋体" w:hAnsi="Times New Roman" w:cs="Times New Roman" w:hint="eastAsia"/>
          <w:color w:val="FF0000"/>
          <w:kern w:val="0"/>
          <w:sz w:val="24"/>
          <w:szCs w:val="24"/>
        </w:rPr>
        <w:t xml:space="preserve"> </w:t>
      </w:r>
      <w:r w:rsidRPr="00980EDE">
        <w:rPr>
          <w:rFonts w:ascii="Times New Roman" w:eastAsia="宋体" w:hAnsi="Times New Roman" w:cs="Times New Roman"/>
          <w:color w:val="FF0000"/>
          <w:kern w:val="0"/>
          <w:sz w:val="24"/>
          <w:szCs w:val="24"/>
        </w:rPr>
        <w:t>these trends are of interest while examining the wear rate of the composites.</w:t>
      </w:r>
      <w:r>
        <w:rPr>
          <w:rFonts w:ascii="Times New Roman" w:eastAsia="宋体" w:hAnsi="Times New Roman" w:cs="Times New Roman"/>
          <w:color w:val="0000FF"/>
          <w:kern w:val="0"/>
          <w:sz w:val="24"/>
          <w:szCs w:val="24"/>
        </w:rPr>
        <w:t>”</w:t>
      </w:r>
    </w:p>
    <w:p w14:paraId="39F41D62" w14:textId="77777777" w:rsidR="00751BE5" w:rsidRPr="00834875" w:rsidRDefault="00751BE5" w:rsidP="009D77A1">
      <w:pPr>
        <w:widowControl/>
        <w:spacing w:line="360" w:lineRule="auto"/>
        <w:rPr>
          <w:rFonts w:ascii="Times New Roman" w:eastAsia="宋体" w:hAnsi="Times New Roman" w:cs="Times New Roman"/>
          <w:color w:val="FF0000"/>
          <w:kern w:val="0"/>
          <w:sz w:val="24"/>
          <w:szCs w:val="24"/>
        </w:rPr>
      </w:pPr>
    </w:p>
    <w:p w14:paraId="4BF2B24A" w14:textId="77777777" w:rsidR="00B03640" w:rsidRPr="009D77A1" w:rsidRDefault="00B03640" w:rsidP="00B03640">
      <w:pPr>
        <w:widowControl/>
        <w:spacing w:before="156" w:after="156" w:line="360" w:lineRule="auto"/>
        <w:jc w:val="left"/>
        <w:outlineLvl w:val="0"/>
        <w:rPr>
          <w:rFonts w:ascii="Times New Roman" w:eastAsia="宋体" w:hAnsi="Times New Roman" w:cs="Times New Roman"/>
          <w:color w:val="0000FF"/>
          <w:kern w:val="0"/>
          <w:sz w:val="24"/>
          <w:szCs w:val="24"/>
        </w:rPr>
      </w:pPr>
      <w:r w:rsidRPr="009D77A1">
        <w:rPr>
          <w:rFonts w:ascii="Times New Roman" w:eastAsia="宋体" w:hAnsi="Times New Roman" w:cs="Times New Roman"/>
          <w:color w:val="0000FF"/>
          <w:kern w:val="0"/>
          <w:sz w:val="24"/>
          <w:szCs w:val="24"/>
        </w:rPr>
        <w:t>References</w:t>
      </w:r>
    </w:p>
    <w:p w14:paraId="70592098" w14:textId="4B6AFD30" w:rsidR="00B03640" w:rsidRPr="009D77A1" w:rsidRDefault="00B03640" w:rsidP="00B03640">
      <w:pPr>
        <w:widowControl/>
        <w:spacing w:after="156" w:line="340" w:lineRule="atLeast"/>
        <w:ind w:left="420" w:hanging="420"/>
        <w:rPr>
          <w:rFonts w:ascii="Times New Roman" w:eastAsia="宋体" w:hAnsi="Times New Roman" w:cs="Times New Roman"/>
          <w:color w:val="0000FF"/>
          <w:kern w:val="0"/>
          <w:sz w:val="24"/>
          <w:szCs w:val="24"/>
        </w:rPr>
      </w:pPr>
      <w:r w:rsidRPr="009D77A1">
        <w:rPr>
          <w:rFonts w:ascii="Times New Roman" w:eastAsia="宋体" w:hAnsi="Times New Roman" w:cs="Times New Roman"/>
          <w:color w:val="0000FF"/>
          <w:kern w:val="0"/>
          <w:sz w:val="24"/>
          <w:szCs w:val="24"/>
        </w:rPr>
        <w:t>[1] Boz M and Kurt A. The effect of Al</w:t>
      </w:r>
      <w:r w:rsidRPr="009D77A1">
        <w:rPr>
          <w:rFonts w:ascii="Times New Roman" w:eastAsia="宋体" w:hAnsi="Times New Roman" w:cs="Times New Roman"/>
          <w:color w:val="0000FF"/>
          <w:kern w:val="0"/>
          <w:sz w:val="24"/>
          <w:szCs w:val="24"/>
          <w:vertAlign w:val="subscript"/>
        </w:rPr>
        <w:t>2</w:t>
      </w:r>
      <w:r w:rsidRPr="009D77A1">
        <w:rPr>
          <w:rFonts w:ascii="Times New Roman" w:eastAsia="宋体" w:hAnsi="Times New Roman" w:cs="Times New Roman"/>
          <w:color w:val="0000FF"/>
          <w:kern w:val="0"/>
          <w:sz w:val="24"/>
          <w:szCs w:val="24"/>
        </w:rPr>
        <w:t>O</w:t>
      </w:r>
      <w:r w:rsidRPr="009D77A1">
        <w:rPr>
          <w:rFonts w:ascii="Times New Roman" w:eastAsia="宋体" w:hAnsi="Times New Roman" w:cs="Times New Roman"/>
          <w:color w:val="0000FF"/>
          <w:kern w:val="0"/>
          <w:sz w:val="24"/>
          <w:szCs w:val="24"/>
          <w:vertAlign w:val="subscript"/>
        </w:rPr>
        <w:t>3</w:t>
      </w:r>
      <w:r w:rsidRPr="009D77A1">
        <w:rPr>
          <w:rFonts w:ascii="Times New Roman" w:eastAsia="宋体" w:hAnsi="Times New Roman" w:cs="Times New Roman"/>
          <w:color w:val="0000FF"/>
          <w:kern w:val="0"/>
          <w:sz w:val="24"/>
          <w:szCs w:val="24"/>
        </w:rPr>
        <w:t xml:space="preserve"> on the friction performance of automotive brake friction materials. Tribol Int 2007; 40: 1161-1169.</w:t>
      </w:r>
    </w:p>
    <w:p w14:paraId="2DECEB3E" w14:textId="43E9FBA0" w:rsidR="00B03640" w:rsidRPr="009D77A1" w:rsidRDefault="00B03640" w:rsidP="00B03640">
      <w:pPr>
        <w:widowControl/>
        <w:spacing w:after="156" w:line="340" w:lineRule="atLeast"/>
        <w:ind w:left="420" w:hanging="420"/>
        <w:rPr>
          <w:rFonts w:ascii="Times New Roman" w:eastAsia="宋体" w:hAnsi="Times New Roman" w:cs="Times New Roman"/>
          <w:color w:val="0000FF"/>
          <w:kern w:val="0"/>
          <w:sz w:val="24"/>
          <w:szCs w:val="24"/>
        </w:rPr>
      </w:pPr>
      <w:r w:rsidRPr="009D77A1">
        <w:rPr>
          <w:rFonts w:ascii="Times New Roman" w:eastAsia="宋体" w:hAnsi="Times New Roman" w:cs="Times New Roman"/>
          <w:color w:val="0000FF"/>
          <w:kern w:val="0"/>
          <w:sz w:val="24"/>
          <w:szCs w:val="24"/>
        </w:rPr>
        <w:t>[</w:t>
      </w:r>
      <w:r w:rsidR="00D31800" w:rsidRPr="009D77A1">
        <w:rPr>
          <w:rFonts w:ascii="Times New Roman" w:eastAsia="宋体" w:hAnsi="Times New Roman" w:cs="Times New Roman" w:hint="eastAsia"/>
          <w:color w:val="0000FF"/>
          <w:kern w:val="0"/>
          <w:sz w:val="24"/>
          <w:szCs w:val="24"/>
        </w:rPr>
        <w:t>2</w:t>
      </w:r>
      <w:r w:rsidRPr="009D77A1">
        <w:rPr>
          <w:rFonts w:ascii="Times New Roman" w:eastAsia="宋体" w:hAnsi="Times New Roman" w:cs="Times New Roman"/>
          <w:color w:val="0000FF"/>
          <w:kern w:val="0"/>
          <w:sz w:val="24"/>
          <w:szCs w:val="24"/>
        </w:rPr>
        <w:t>] Chen WY, Yu Y, Cheng J, Wang S, Zhu SY, Liu WM, Yang J. Microstructure, mechanical properties and dry sliding wear behavior of Cu-Al</w:t>
      </w:r>
      <w:r w:rsidRPr="009D77A1">
        <w:rPr>
          <w:rFonts w:ascii="Times New Roman" w:eastAsia="宋体" w:hAnsi="Times New Roman" w:cs="Times New Roman"/>
          <w:color w:val="0000FF"/>
          <w:kern w:val="0"/>
          <w:sz w:val="24"/>
          <w:szCs w:val="24"/>
          <w:vertAlign w:val="subscript"/>
        </w:rPr>
        <w:t>2</w:t>
      </w:r>
      <w:r w:rsidRPr="009D77A1">
        <w:rPr>
          <w:rFonts w:ascii="Times New Roman" w:eastAsia="宋体" w:hAnsi="Times New Roman" w:cs="Times New Roman"/>
          <w:color w:val="0000FF"/>
          <w:kern w:val="0"/>
          <w:sz w:val="24"/>
          <w:szCs w:val="24"/>
        </w:rPr>
        <w:t>O</w:t>
      </w:r>
      <w:r w:rsidRPr="009D77A1">
        <w:rPr>
          <w:rFonts w:ascii="Times New Roman" w:eastAsia="宋体" w:hAnsi="Times New Roman" w:cs="Times New Roman"/>
          <w:color w:val="0000FF"/>
          <w:kern w:val="0"/>
          <w:sz w:val="24"/>
          <w:szCs w:val="24"/>
          <w:vertAlign w:val="subscript"/>
        </w:rPr>
        <w:t>3</w:t>
      </w:r>
      <w:r w:rsidRPr="009D77A1">
        <w:rPr>
          <w:rFonts w:ascii="Times New Roman" w:eastAsia="宋体" w:hAnsi="Times New Roman" w:cs="Times New Roman"/>
          <w:color w:val="0000FF"/>
          <w:kern w:val="0"/>
          <w:sz w:val="24"/>
          <w:szCs w:val="24"/>
        </w:rPr>
        <w:t>-graphite solid-lubricating coatings deposited by low-pressure cold spraying. J Therm Spray Tech 2018; 27: 1652-1663.</w:t>
      </w:r>
    </w:p>
    <w:p w14:paraId="075DAB58" w14:textId="42A7C966" w:rsidR="00B03640" w:rsidRPr="009D77A1" w:rsidRDefault="00B03640" w:rsidP="00B03640">
      <w:pPr>
        <w:widowControl/>
        <w:spacing w:after="156" w:line="340" w:lineRule="atLeast"/>
        <w:ind w:left="420" w:hanging="420"/>
        <w:rPr>
          <w:rFonts w:ascii="Times New Roman" w:eastAsia="宋体" w:hAnsi="Times New Roman" w:cs="Times New Roman"/>
          <w:color w:val="0000FF"/>
          <w:kern w:val="0"/>
          <w:sz w:val="24"/>
          <w:szCs w:val="24"/>
        </w:rPr>
      </w:pPr>
      <w:r w:rsidRPr="009D77A1">
        <w:rPr>
          <w:rFonts w:ascii="Times New Roman" w:eastAsia="宋体" w:hAnsi="Times New Roman" w:cs="Times New Roman"/>
          <w:color w:val="0000FF"/>
          <w:kern w:val="0"/>
          <w:sz w:val="24"/>
          <w:szCs w:val="24"/>
        </w:rPr>
        <w:t>[</w:t>
      </w:r>
      <w:r w:rsidR="00D31800" w:rsidRPr="009D77A1">
        <w:rPr>
          <w:rFonts w:ascii="Times New Roman" w:eastAsia="宋体" w:hAnsi="Times New Roman" w:cs="Times New Roman" w:hint="eastAsia"/>
          <w:color w:val="0000FF"/>
          <w:kern w:val="0"/>
          <w:sz w:val="24"/>
          <w:szCs w:val="24"/>
        </w:rPr>
        <w:t>3</w:t>
      </w:r>
      <w:r w:rsidRPr="009D77A1">
        <w:rPr>
          <w:rFonts w:ascii="Times New Roman" w:eastAsia="宋体" w:hAnsi="Times New Roman" w:cs="Times New Roman"/>
          <w:color w:val="0000FF"/>
          <w:kern w:val="0"/>
          <w:sz w:val="24"/>
          <w:szCs w:val="24"/>
        </w:rPr>
        <w:t>] Zhan YZ and Zhan GD. Graphite and SiC hybrid particles reinforced copper composite and its tribological characteristic. J Mater Sci Lett 2003; 22: 1087-1089.</w:t>
      </w:r>
    </w:p>
    <w:p w14:paraId="4F86B5C3" w14:textId="4B2B60AC" w:rsidR="00B03640" w:rsidRPr="009D77A1" w:rsidRDefault="00B03640" w:rsidP="00B03640">
      <w:pPr>
        <w:widowControl/>
        <w:spacing w:after="156" w:line="340" w:lineRule="atLeast"/>
        <w:ind w:left="420" w:hanging="420"/>
        <w:rPr>
          <w:rFonts w:ascii="Times New Roman" w:eastAsia="宋体" w:hAnsi="Times New Roman" w:cs="Times New Roman"/>
          <w:color w:val="0000FF"/>
          <w:kern w:val="0"/>
          <w:sz w:val="24"/>
          <w:szCs w:val="24"/>
        </w:rPr>
      </w:pPr>
      <w:r w:rsidRPr="009D77A1">
        <w:rPr>
          <w:rFonts w:ascii="Times New Roman" w:eastAsia="宋体" w:hAnsi="Times New Roman" w:cs="Times New Roman"/>
          <w:color w:val="0000FF"/>
          <w:kern w:val="0"/>
          <w:sz w:val="24"/>
          <w:szCs w:val="24"/>
        </w:rPr>
        <w:t>[</w:t>
      </w:r>
      <w:r w:rsidR="00D31800" w:rsidRPr="009D77A1">
        <w:rPr>
          <w:rFonts w:ascii="Times New Roman" w:eastAsia="宋体" w:hAnsi="Times New Roman" w:cs="Times New Roman" w:hint="eastAsia"/>
          <w:color w:val="0000FF"/>
          <w:kern w:val="0"/>
          <w:sz w:val="24"/>
          <w:szCs w:val="24"/>
        </w:rPr>
        <w:t>4</w:t>
      </w:r>
      <w:r w:rsidRPr="009D77A1">
        <w:rPr>
          <w:rFonts w:ascii="Times New Roman" w:eastAsia="宋体" w:hAnsi="Times New Roman" w:cs="Times New Roman"/>
          <w:color w:val="0000FF"/>
          <w:kern w:val="0"/>
          <w:sz w:val="24"/>
          <w:szCs w:val="24"/>
        </w:rPr>
        <w:t>] Rajkumar K and Aravindan S. Tribological performance of microwave sintered copper-TiC-graphite hybrid composites. Tribol Int 2011; 44: 347-358.</w:t>
      </w:r>
    </w:p>
    <w:p w14:paraId="1B1A3DAE" w14:textId="63E7DD3C" w:rsidR="00F8481A" w:rsidRPr="009D77A1" w:rsidRDefault="00F8481A" w:rsidP="00F8481A">
      <w:pPr>
        <w:widowControl/>
        <w:spacing w:after="156" w:line="340" w:lineRule="atLeast"/>
        <w:ind w:left="420" w:hanging="420"/>
        <w:rPr>
          <w:rFonts w:ascii="Times New Roman" w:eastAsia="宋体" w:hAnsi="Times New Roman" w:cs="Times New Roman"/>
          <w:color w:val="0000FF"/>
          <w:kern w:val="0"/>
          <w:sz w:val="24"/>
          <w:szCs w:val="24"/>
        </w:rPr>
      </w:pPr>
      <w:r w:rsidRPr="009D77A1">
        <w:rPr>
          <w:rFonts w:ascii="Times New Roman" w:eastAsia="宋体" w:hAnsi="Times New Roman" w:cs="Times New Roman"/>
          <w:color w:val="0000FF"/>
          <w:kern w:val="0"/>
          <w:sz w:val="24"/>
          <w:szCs w:val="24"/>
        </w:rPr>
        <w:t>[</w:t>
      </w:r>
      <w:r w:rsidRPr="009D77A1">
        <w:rPr>
          <w:rFonts w:ascii="Times New Roman" w:eastAsia="宋体" w:hAnsi="Times New Roman" w:cs="Times New Roman" w:hint="eastAsia"/>
          <w:color w:val="0000FF"/>
          <w:kern w:val="0"/>
          <w:sz w:val="24"/>
          <w:szCs w:val="24"/>
        </w:rPr>
        <w:t>5</w:t>
      </w:r>
      <w:r w:rsidRPr="009D77A1">
        <w:rPr>
          <w:rFonts w:ascii="Times New Roman" w:eastAsia="宋体" w:hAnsi="Times New Roman" w:cs="Times New Roman"/>
          <w:color w:val="0000FF"/>
          <w:kern w:val="0"/>
          <w:sz w:val="24"/>
          <w:szCs w:val="24"/>
        </w:rPr>
        <w:t>] Jiang XS, Liu WX, Li JR, Shao ZY, Zhu DG. Microstructures and mechanical properties of Cu/Ti3SiC2/C/MWCNTs composites prepared by vacuum hot-pressing sintering. J Alloys Compd 2015; 618: 700-706.</w:t>
      </w:r>
    </w:p>
    <w:p w14:paraId="5450B434" w14:textId="178F309B" w:rsidR="006800FF" w:rsidRPr="009D77A1" w:rsidRDefault="006800FF" w:rsidP="006800FF">
      <w:pPr>
        <w:widowControl/>
        <w:spacing w:after="156" w:line="340" w:lineRule="atLeast"/>
        <w:ind w:left="420" w:hanging="420"/>
        <w:rPr>
          <w:rFonts w:ascii="Times New Roman" w:eastAsia="宋体" w:hAnsi="Times New Roman" w:cs="Times New Roman"/>
          <w:color w:val="0000FF"/>
          <w:kern w:val="0"/>
          <w:sz w:val="24"/>
          <w:szCs w:val="24"/>
        </w:rPr>
      </w:pPr>
      <w:r w:rsidRPr="009D77A1">
        <w:rPr>
          <w:rFonts w:ascii="Times New Roman" w:eastAsia="宋体" w:hAnsi="Times New Roman" w:cs="Times New Roman"/>
          <w:color w:val="0000FF"/>
          <w:kern w:val="0"/>
          <w:sz w:val="24"/>
          <w:szCs w:val="24"/>
        </w:rPr>
        <w:t>[</w:t>
      </w:r>
      <w:r w:rsidRPr="009D77A1">
        <w:rPr>
          <w:rFonts w:ascii="Times New Roman" w:eastAsia="宋体" w:hAnsi="Times New Roman" w:cs="Times New Roman" w:hint="eastAsia"/>
          <w:color w:val="0000FF"/>
          <w:kern w:val="0"/>
          <w:sz w:val="24"/>
          <w:szCs w:val="24"/>
        </w:rPr>
        <w:t>6</w:t>
      </w:r>
      <w:r w:rsidRPr="009D77A1">
        <w:rPr>
          <w:rFonts w:ascii="Times New Roman" w:eastAsia="宋体" w:hAnsi="Times New Roman" w:cs="Times New Roman"/>
          <w:color w:val="0000FF"/>
          <w:kern w:val="0"/>
          <w:sz w:val="24"/>
          <w:szCs w:val="24"/>
        </w:rPr>
        <w:t>] Ram Prabhu T, Varma VK, Vedantam S. Effect of SiC volume fraction and size on dry sliding wear of Fe/SiC/graphite hybrid composites for high sliding speed applications. Wear 2014; 309: 1-10.</w:t>
      </w:r>
    </w:p>
    <w:p w14:paraId="429F2211" w14:textId="159C6334" w:rsidR="00E00075" w:rsidRPr="009D77A1" w:rsidRDefault="008A3666" w:rsidP="006800FF">
      <w:pPr>
        <w:widowControl/>
        <w:spacing w:after="156" w:line="340" w:lineRule="atLeast"/>
        <w:ind w:left="420" w:hanging="420"/>
        <w:rPr>
          <w:rFonts w:ascii="Times New Roman" w:eastAsia="宋体" w:hAnsi="Times New Roman" w:cs="Times New Roman"/>
          <w:color w:val="0000FF"/>
          <w:kern w:val="0"/>
          <w:sz w:val="24"/>
          <w:szCs w:val="24"/>
        </w:rPr>
      </w:pPr>
      <w:r w:rsidRPr="009D77A1">
        <w:rPr>
          <w:rFonts w:ascii="Times New Roman" w:eastAsia="宋体" w:hAnsi="Times New Roman" w:cs="Times New Roman"/>
          <w:color w:val="0000FF"/>
          <w:kern w:val="0"/>
          <w:sz w:val="24"/>
          <w:szCs w:val="24"/>
        </w:rPr>
        <w:t>[</w:t>
      </w:r>
      <w:r w:rsidRPr="009D77A1">
        <w:rPr>
          <w:rFonts w:ascii="Times New Roman" w:eastAsia="宋体" w:hAnsi="Times New Roman" w:cs="Times New Roman" w:hint="eastAsia"/>
          <w:color w:val="0000FF"/>
          <w:kern w:val="0"/>
          <w:sz w:val="24"/>
          <w:szCs w:val="24"/>
        </w:rPr>
        <w:t>7</w:t>
      </w:r>
      <w:r w:rsidRPr="009D77A1">
        <w:rPr>
          <w:rFonts w:ascii="Times New Roman" w:eastAsia="宋体" w:hAnsi="Times New Roman" w:cs="Times New Roman"/>
          <w:color w:val="0000FF"/>
          <w:kern w:val="0"/>
          <w:sz w:val="24"/>
          <w:szCs w:val="24"/>
        </w:rPr>
        <w:t>] Iwashita N, Park CR, Fujimoto H, Shiraishi M, Inagaki M. Specification for a standard procedure of X-ray diffraction measurements on carbon materials. Carbon 2004; 42: 701-714.</w:t>
      </w:r>
    </w:p>
    <w:p w14:paraId="319B50AB" w14:textId="53BACF02" w:rsidR="006E0FF2" w:rsidRPr="009D77A1" w:rsidRDefault="006E0FF2" w:rsidP="006E0FF2">
      <w:pPr>
        <w:widowControl/>
        <w:spacing w:after="156" w:line="340" w:lineRule="atLeast"/>
        <w:ind w:left="372" w:hanging="372"/>
        <w:rPr>
          <w:rFonts w:ascii="Times New Roman" w:eastAsia="宋体" w:hAnsi="Times New Roman" w:cs="Times New Roman"/>
          <w:color w:val="0000FF"/>
          <w:kern w:val="0"/>
          <w:sz w:val="24"/>
          <w:szCs w:val="24"/>
        </w:rPr>
      </w:pPr>
      <w:r w:rsidRPr="009D77A1">
        <w:rPr>
          <w:rFonts w:ascii="Times New Roman" w:eastAsia="宋体" w:hAnsi="Times New Roman" w:cs="Times New Roman"/>
          <w:color w:val="0000FF"/>
          <w:kern w:val="0"/>
          <w:sz w:val="24"/>
          <w:szCs w:val="24"/>
        </w:rPr>
        <w:t>[</w:t>
      </w:r>
      <w:r w:rsidR="00C85399" w:rsidRPr="009D77A1">
        <w:rPr>
          <w:rFonts w:ascii="Times New Roman" w:eastAsia="宋体" w:hAnsi="Times New Roman" w:cs="Times New Roman" w:hint="eastAsia"/>
          <w:color w:val="0000FF"/>
          <w:kern w:val="0"/>
          <w:sz w:val="24"/>
          <w:szCs w:val="24"/>
        </w:rPr>
        <w:t>8</w:t>
      </w:r>
      <w:r w:rsidRPr="009D77A1">
        <w:rPr>
          <w:rFonts w:ascii="Times New Roman" w:eastAsia="宋体" w:hAnsi="Times New Roman" w:cs="Times New Roman"/>
          <w:color w:val="0000FF"/>
          <w:kern w:val="0"/>
          <w:sz w:val="24"/>
          <w:szCs w:val="24"/>
        </w:rPr>
        <w:t>] Chen BM, Bi QL, Yang J, Xia YQ, Hao JC. Tribological properties of solid lubricants (graphite, h-BN) for Cu-based P/M friction composites. Tribol Int 2008; 41: 1145-1152.</w:t>
      </w:r>
    </w:p>
    <w:p w14:paraId="0ACBEF3F" w14:textId="5AB0E47D" w:rsidR="00C85399" w:rsidRPr="009D77A1" w:rsidRDefault="00994BA2" w:rsidP="00C85399">
      <w:pPr>
        <w:widowControl/>
        <w:spacing w:after="156" w:line="340" w:lineRule="atLeast"/>
        <w:ind w:left="420" w:hanging="420"/>
        <w:rPr>
          <w:rFonts w:ascii="Times New Roman" w:eastAsia="宋体" w:hAnsi="Times New Roman" w:cs="Times New Roman"/>
          <w:color w:val="0000FF"/>
          <w:kern w:val="0"/>
          <w:sz w:val="24"/>
          <w:szCs w:val="24"/>
        </w:rPr>
      </w:pPr>
      <w:r w:rsidRPr="009D77A1">
        <w:rPr>
          <w:rFonts w:ascii="Times New Roman" w:eastAsia="宋体" w:hAnsi="Times New Roman" w:cs="Times New Roman"/>
          <w:color w:val="0000FF"/>
          <w:kern w:val="0"/>
          <w:sz w:val="24"/>
          <w:szCs w:val="24"/>
        </w:rPr>
        <w:t>[</w:t>
      </w:r>
      <w:r w:rsidR="00C85399" w:rsidRPr="009D77A1">
        <w:rPr>
          <w:rFonts w:ascii="Times New Roman" w:eastAsia="宋体" w:hAnsi="Times New Roman" w:cs="Times New Roman" w:hint="eastAsia"/>
          <w:color w:val="0000FF"/>
          <w:kern w:val="0"/>
          <w:sz w:val="24"/>
          <w:szCs w:val="24"/>
        </w:rPr>
        <w:t>9</w:t>
      </w:r>
      <w:r w:rsidRPr="009D77A1">
        <w:rPr>
          <w:rFonts w:ascii="Times New Roman" w:eastAsia="宋体" w:hAnsi="Times New Roman" w:cs="Times New Roman"/>
          <w:color w:val="0000FF"/>
          <w:kern w:val="0"/>
          <w:sz w:val="24"/>
          <w:szCs w:val="24"/>
        </w:rPr>
        <w:t>]</w:t>
      </w:r>
      <w:r w:rsidRPr="009D77A1">
        <w:rPr>
          <w:rFonts w:ascii="Times New Roman" w:eastAsia="宋体" w:hAnsi="Times New Roman" w:cs="Times New Roman" w:hint="eastAsia"/>
          <w:color w:val="0000FF"/>
          <w:kern w:val="0"/>
          <w:sz w:val="24"/>
          <w:szCs w:val="24"/>
        </w:rPr>
        <w:t xml:space="preserve"> Xu</w:t>
      </w:r>
      <w:r w:rsidRPr="009D77A1">
        <w:rPr>
          <w:rFonts w:ascii="Times New Roman" w:eastAsia="宋体" w:hAnsi="Times New Roman" w:cs="Times New Roman"/>
          <w:color w:val="0000FF"/>
          <w:kern w:val="0"/>
          <w:sz w:val="24"/>
          <w:szCs w:val="24"/>
        </w:rPr>
        <w:t xml:space="preserve"> </w:t>
      </w:r>
      <w:r w:rsidRPr="009D77A1">
        <w:rPr>
          <w:rFonts w:ascii="Times New Roman" w:eastAsia="宋体" w:hAnsi="Times New Roman" w:cs="Times New Roman" w:hint="eastAsia"/>
          <w:color w:val="0000FF"/>
          <w:kern w:val="0"/>
          <w:sz w:val="24"/>
          <w:szCs w:val="24"/>
        </w:rPr>
        <w:t>ZS</w:t>
      </w:r>
      <w:r w:rsidRPr="009D77A1">
        <w:rPr>
          <w:rFonts w:ascii="Times New Roman" w:eastAsia="宋体" w:hAnsi="Times New Roman" w:cs="Times New Roman"/>
          <w:color w:val="0000FF"/>
          <w:kern w:val="0"/>
          <w:sz w:val="24"/>
          <w:szCs w:val="24"/>
        </w:rPr>
        <w:t xml:space="preserve">, </w:t>
      </w:r>
      <w:r w:rsidRPr="009D77A1">
        <w:rPr>
          <w:rFonts w:ascii="Times New Roman" w:eastAsia="宋体" w:hAnsi="Times New Roman" w:cs="Times New Roman" w:hint="eastAsia"/>
          <w:color w:val="0000FF"/>
          <w:kern w:val="0"/>
          <w:sz w:val="24"/>
          <w:szCs w:val="24"/>
        </w:rPr>
        <w:t>Zhang</w:t>
      </w:r>
      <w:r w:rsidRPr="009D77A1">
        <w:rPr>
          <w:rFonts w:ascii="Times New Roman" w:eastAsia="宋体" w:hAnsi="Times New Roman" w:cs="Times New Roman"/>
          <w:color w:val="0000FF"/>
          <w:kern w:val="0"/>
          <w:sz w:val="24"/>
          <w:szCs w:val="24"/>
        </w:rPr>
        <w:t xml:space="preserve"> Q</w:t>
      </w:r>
      <w:r w:rsidRPr="009D77A1">
        <w:rPr>
          <w:rFonts w:ascii="Times New Roman" w:eastAsia="宋体" w:hAnsi="Times New Roman" w:cs="Times New Roman" w:hint="eastAsia"/>
          <w:color w:val="0000FF"/>
          <w:kern w:val="0"/>
          <w:sz w:val="24"/>
          <w:szCs w:val="24"/>
        </w:rPr>
        <w:t>X</w:t>
      </w:r>
      <w:r w:rsidRPr="009D77A1">
        <w:rPr>
          <w:rFonts w:ascii="Times New Roman" w:eastAsia="宋体" w:hAnsi="Times New Roman" w:cs="Times New Roman"/>
          <w:color w:val="0000FF"/>
          <w:kern w:val="0"/>
          <w:sz w:val="24"/>
          <w:szCs w:val="24"/>
        </w:rPr>
        <w:t xml:space="preserve">, </w:t>
      </w:r>
      <w:r w:rsidRPr="009D77A1">
        <w:rPr>
          <w:rFonts w:ascii="Times New Roman" w:eastAsia="宋体" w:hAnsi="Times New Roman" w:cs="Times New Roman" w:hint="eastAsia"/>
          <w:color w:val="0000FF"/>
          <w:kern w:val="0"/>
          <w:sz w:val="24"/>
          <w:szCs w:val="24"/>
        </w:rPr>
        <w:t>Hu</w:t>
      </w:r>
      <w:r w:rsidRPr="009D77A1">
        <w:rPr>
          <w:rFonts w:ascii="Times New Roman" w:eastAsia="宋体" w:hAnsi="Times New Roman" w:cs="Times New Roman"/>
          <w:color w:val="0000FF"/>
          <w:kern w:val="0"/>
          <w:sz w:val="24"/>
          <w:szCs w:val="24"/>
        </w:rPr>
        <w:t xml:space="preserve">ang </w:t>
      </w:r>
      <w:r w:rsidRPr="009D77A1">
        <w:rPr>
          <w:rFonts w:ascii="Times New Roman" w:eastAsia="宋体" w:hAnsi="Times New Roman" w:cs="Times New Roman" w:hint="eastAsia"/>
          <w:color w:val="0000FF"/>
          <w:kern w:val="0"/>
          <w:sz w:val="24"/>
          <w:szCs w:val="24"/>
        </w:rPr>
        <w:t>X</w:t>
      </w:r>
      <w:r w:rsidRPr="009D77A1">
        <w:rPr>
          <w:rFonts w:ascii="Times New Roman" w:eastAsia="宋体" w:hAnsi="Times New Roman" w:cs="Times New Roman"/>
          <w:color w:val="0000FF"/>
          <w:kern w:val="0"/>
          <w:sz w:val="24"/>
          <w:szCs w:val="24"/>
        </w:rPr>
        <w:t xml:space="preserve">J, </w:t>
      </w:r>
      <w:r w:rsidRPr="009D77A1">
        <w:rPr>
          <w:rFonts w:ascii="Times New Roman" w:eastAsia="宋体" w:hAnsi="Times New Roman" w:cs="Times New Roman" w:hint="eastAsia"/>
          <w:color w:val="0000FF"/>
          <w:kern w:val="0"/>
          <w:sz w:val="24"/>
          <w:szCs w:val="24"/>
        </w:rPr>
        <w:t>Liu</w:t>
      </w:r>
      <w:r w:rsidRPr="009D77A1">
        <w:rPr>
          <w:rFonts w:ascii="Times New Roman" w:eastAsia="宋体" w:hAnsi="Times New Roman" w:cs="Times New Roman"/>
          <w:color w:val="0000FF"/>
          <w:kern w:val="0"/>
          <w:sz w:val="24"/>
          <w:szCs w:val="24"/>
        </w:rPr>
        <w:t xml:space="preserve"> </w:t>
      </w:r>
      <w:r w:rsidRPr="009D77A1">
        <w:rPr>
          <w:rFonts w:ascii="Times New Roman" w:eastAsia="宋体" w:hAnsi="Times New Roman" w:cs="Times New Roman" w:hint="eastAsia"/>
          <w:color w:val="0000FF"/>
          <w:kern w:val="0"/>
          <w:sz w:val="24"/>
          <w:szCs w:val="24"/>
        </w:rPr>
        <w:t>R</w:t>
      </w:r>
      <w:r w:rsidRPr="009D77A1">
        <w:rPr>
          <w:rFonts w:ascii="Times New Roman" w:eastAsia="宋体" w:hAnsi="Times New Roman" w:cs="Times New Roman"/>
          <w:color w:val="0000FF"/>
          <w:kern w:val="0"/>
          <w:sz w:val="24"/>
          <w:szCs w:val="24"/>
        </w:rPr>
        <w:t xml:space="preserve">, </w:t>
      </w:r>
      <w:r w:rsidRPr="009D77A1">
        <w:rPr>
          <w:rFonts w:ascii="Times New Roman" w:eastAsia="宋体" w:hAnsi="Times New Roman" w:cs="Times New Roman" w:hint="eastAsia"/>
          <w:color w:val="0000FF"/>
          <w:kern w:val="0"/>
          <w:sz w:val="24"/>
          <w:szCs w:val="24"/>
        </w:rPr>
        <w:t>Zhai</w:t>
      </w:r>
      <w:r w:rsidRPr="009D77A1">
        <w:rPr>
          <w:rFonts w:ascii="Times New Roman" w:eastAsia="宋体" w:hAnsi="Times New Roman" w:cs="Times New Roman"/>
          <w:color w:val="0000FF"/>
          <w:kern w:val="0"/>
          <w:sz w:val="24"/>
          <w:szCs w:val="24"/>
        </w:rPr>
        <w:t xml:space="preserve"> </w:t>
      </w:r>
      <w:r w:rsidRPr="009D77A1">
        <w:rPr>
          <w:rFonts w:ascii="Times New Roman" w:eastAsia="宋体" w:hAnsi="Times New Roman" w:cs="Times New Roman" w:hint="eastAsia"/>
          <w:color w:val="0000FF"/>
          <w:kern w:val="0"/>
          <w:sz w:val="24"/>
          <w:szCs w:val="24"/>
        </w:rPr>
        <w:t>WZ, Yang</w:t>
      </w:r>
      <w:r w:rsidRPr="009D77A1">
        <w:rPr>
          <w:rFonts w:ascii="Times New Roman" w:eastAsia="宋体" w:hAnsi="Times New Roman" w:cs="Times New Roman"/>
          <w:color w:val="0000FF"/>
          <w:kern w:val="0"/>
          <w:sz w:val="24"/>
          <w:szCs w:val="24"/>
        </w:rPr>
        <w:t xml:space="preserve"> </w:t>
      </w:r>
      <w:r w:rsidRPr="009D77A1">
        <w:rPr>
          <w:rFonts w:ascii="Times New Roman" w:eastAsia="宋体" w:hAnsi="Times New Roman" w:cs="Times New Roman" w:hint="eastAsia"/>
          <w:color w:val="0000FF"/>
          <w:kern w:val="0"/>
          <w:sz w:val="24"/>
          <w:szCs w:val="24"/>
        </w:rPr>
        <w:t>K</w:t>
      </w:r>
      <w:r w:rsidRPr="009D77A1">
        <w:rPr>
          <w:rFonts w:ascii="Times New Roman" w:eastAsia="宋体" w:hAnsi="Times New Roman" w:cs="Times New Roman"/>
          <w:color w:val="0000FF"/>
          <w:kern w:val="0"/>
          <w:sz w:val="24"/>
          <w:szCs w:val="24"/>
        </w:rPr>
        <w:t>,</w:t>
      </w:r>
      <w:r w:rsidRPr="009D77A1">
        <w:rPr>
          <w:rFonts w:ascii="Times New Roman" w:eastAsia="宋体" w:hAnsi="Times New Roman" w:cs="Times New Roman" w:hint="eastAsia"/>
          <w:color w:val="0000FF"/>
          <w:kern w:val="0"/>
          <w:sz w:val="24"/>
          <w:szCs w:val="24"/>
        </w:rPr>
        <w:t xml:space="preserve"> Zhu QS. </w:t>
      </w:r>
      <w:r w:rsidRPr="009D77A1">
        <w:rPr>
          <w:rFonts w:ascii="Times New Roman" w:eastAsia="宋体" w:hAnsi="Times New Roman" w:cs="Times New Roman"/>
          <w:color w:val="0000FF"/>
          <w:kern w:val="0"/>
          <w:sz w:val="24"/>
          <w:szCs w:val="24"/>
        </w:rPr>
        <w:t>An approximate model for the migration of solid lubricant on metal matrix self-lubricating composites</w:t>
      </w:r>
      <w:r w:rsidRPr="009D77A1">
        <w:rPr>
          <w:rFonts w:ascii="Times New Roman" w:eastAsia="宋体" w:hAnsi="Times New Roman" w:cs="Times New Roman" w:hint="eastAsia"/>
          <w:color w:val="0000FF"/>
          <w:kern w:val="0"/>
          <w:sz w:val="24"/>
          <w:szCs w:val="24"/>
        </w:rPr>
        <w:t xml:space="preserve">. </w:t>
      </w:r>
      <w:r w:rsidRPr="009D77A1">
        <w:rPr>
          <w:rFonts w:ascii="Times New Roman" w:eastAsia="宋体" w:hAnsi="Times New Roman" w:cs="Times New Roman"/>
          <w:color w:val="0000FF"/>
          <w:kern w:val="0"/>
          <w:sz w:val="24"/>
          <w:szCs w:val="24"/>
        </w:rPr>
        <w:t>Tribol Int 2016</w:t>
      </w:r>
      <w:r w:rsidRPr="009D77A1">
        <w:rPr>
          <w:rFonts w:ascii="Times New Roman" w:eastAsia="宋体" w:hAnsi="Times New Roman" w:cs="Times New Roman" w:hint="eastAsia"/>
          <w:color w:val="0000FF"/>
          <w:kern w:val="0"/>
          <w:sz w:val="24"/>
          <w:szCs w:val="24"/>
        </w:rPr>
        <w:t xml:space="preserve">; </w:t>
      </w:r>
      <w:r w:rsidRPr="009D77A1">
        <w:rPr>
          <w:rFonts w:ascii="Times New Roman" w:eastAsia="宋体" w:hAnsi="Times New Roman" w:cs="Times New Roman"/>
          <w:color w:val="0000FF"/>
          <w:kern w:val="0"/>
          <w:sz w:val="24"/>
          <w:szCs w:val="24"/>
        </w:rPr>
        <w:t>93: 104</w:t>
      </w:r>
      <w:r w:rsidRPr="009D77A1">
        <w:rPr>
          <w:rFonts w:ascii="Times New Roman" w:eastAsia="宋体" w:hAnsi="Times New Roman" w:cs="Times New Roman" w:hint="eastAsia"/>
          <w:color w:val="0000FF"/>
          <w:kern w:val="0"/>
          <w:sz w:val="24"/>
          <w:szCs w:val="24"/>
        </w:rPr>
        <w:t>-</w:t>
      </w:r>
      <w:r w:rsidRPr="009D77A1">
        <w:rPr>
          <w:rFonts w:ascii="Times New Roman" w:eastAsia="宋体" w:hAnsi="Times New Roman" w:cs="Times New Roman"/>
          <w:color w:val="0000FF"/>
          <w:kern w:val="0"/>
          <w:sz w:val="24"/>
          <w:szCs w:val="24"/>
        </w:rPr>
        <w:t>114.</w:t>
      </w:r>
    </w:p>
    <w:p w14:paraId="79D5228F" w14:textId="40A468B4" w:rsidR="00A31F6E" w:rsidRPr="009D77A1" w:rsidRDefault="001A2BB3" w:rsidP="0037407B">
      <w:pPr>
        <w:widowControl/>
        <w:spacing w:after="156" w:line="340" w:lineRule="atLeast"/>
        <w:ind w:left="420" w:hanging="420"/>
        <w:rPr>
          <w:rFonts w:ascii="Times New Roman" w:eastAsia="宋体" w:hAnsi="Times New Roman" w:cs="Times New Roman"/>
          <w:color w:val="0000FF"/>
          <w:kern w:val="0"/>
          <w:sz w:val="24"/>
          <w:szCs w:val="24"/>
        </w:rPr>
      </w:pPr>
      <w:r w:rsidRPr="009D77A1">
        <w:rPr>
          <w:rFonts w:ascii="Times New Roman" w:eastAsia="宋体" w:hAnsi="Times New Roman" w:cs="Times New Roman"/>
          <w:color w:val="0000FF"/>
          <w:kern w:val="0"/>
          <w:sz w:val="24"/>
          <w:szCs w:val="24"/>
        </w:rPr>
        <w:t>[</w:t>
      </w:r>
      <w:r w:rsidR="00C85399" w:rsidRPr="009D77A1">
        <w:rPr>
          <w:rFonts w:ascii="Times New Roman" w:eastAsia="宋体" w:hAnsi="Times New Roman" w:cs="Times New Roman" w:hint="eastAsia"/>
          <w:color w:val="0000FF"/>
          <w:kern w:val="0"/>
          <w:sz w:val="24"/>
          <w:szCs w:val="24"/>
        </w:rPr>
        <w:t>10</w:t>
      </w:r>
      <w:r w:rsidRPr="009D77A1">
        <w:rPr>
          <w:rFonts w:ascii="Times New Roman" w:eastAsia="宋体" w:hAnsi="Times New Roman" w:cs="Times New Roman"/>
          <w:color w:val="0000FF"/>
          <w:kern w:val="0"/>
          <w:sz w:val="24"/>
          <w:szCs w:val="24"/>
        </w:rPr>
        <w:t>] Kováčik J, Emmer Š, Bielek J. Effect of composition on friction coefficient of Cu-graphite composites. Wear 2008; 265: 417-421.</w:t>
      </w:r>
    </w:p>
    <w:p w14:paraId="0D911963" w14:textId="5152E0AE" w:rsidR="00637AE2" w:rsidRPr="009D77A1" w:rsidRDefault="00637AE2" w:rsidP="00DD0609">
      <w:pPr>
        <w:widowControl/>
        <w:spacing w:after="156" w:line="340" w:lineRule="atLeast"/>
        <w:ind w:left="420" w:hanging="420"/>
        <w:rPr>
          <w:rFonts w:ascii="Times New Roman" w:eastAsia="宋体" w:hAnsi="Times New Roman" w:cs="Times New Roman"/>
          <w:color w:val="0000FF"/>
          <w:kern w:val="0"/>
          <w:sz w:val="24"/>
          <w:szCs w:val="24"/>
        </w:rPr>
      </w:pPr>
      <w:r w:rsidRPr="009D77A1">
        <w:rPr>
          <w:rFonts w:ascii="Times New Roman" w:eastAsia="宋体" w:hAnsi="Times New Roman" w:cs="Times New Roman"/>
          <w:color w:val="0000FF"/>
          <w:kern w:val="0"/>
          <w:sz w:val="24"/>
          <w:szCs w:val="24"/>
        </w:rPr>
        <w:t>[</w:t>
      </w:r>
      <w:r w:rsidR="00A31F6E" w:rsidRPr="009D77A1">
        <w:rPr>
          <w:rFonts w:ascii="Times New Roman" w:eastAsia="宋体" w:hAnsi="Times New Roman" w:cs="Times New Roman" w:hint="eastAsia"/>
          <w:color w:val="0000FF"/>
          <w:kern w:val="0"/>
          <w:sz w:val="24"/>
          <w:szCs w:val="24"/>
        </w:rPr>
        <w:t>11</w:t>
      </w:r>
      <w:r w:rsidRPr="009D77A1">
        <w:rPr>
          <w:rFonts w:ascii="Times New Roman" w:eastAsia="宋体" w:hAnsi="Times New Roman" w:cs="Times New Roman"/>
          <w:color w:val="0000FF"/>
          <w:kern w:val="0"/>
          <w:sz w:val="24"/>
          <w:szCs w:val="24"/>
        </w:rPr>
        <w:t>] Ram Prabhu T, Varma VK, Vedantam S</w:t>
      </w:r>
      <w:r w:rsidRPr="009D77A1">
        <w:rPr>
          <w:rFonts w:ascii="Times New Roman" w:eastAsia="宋体" w:hAnsi="Times New Roman" w:cs="Times New Roman" w:hint="eastAsia"/>
          <w:color w:val="0000FF"/>
          <w:kern w:val="0"/>
          <w:sz w:val="24"/>
          <w:szCs w:val="24"/>
        </w:rPr>
        <w:t xml:space="preserve">. </w:t>
      </w:r>
      <w:r w:rsidRPr="009D77A1">
        <w:rPr>
          <w:rFonts w:ascii="Times New Roman" w:eastAsia="宋体" w:hAnsi="Times New Roman" w:cs="Times New Roman"/>
          <w:color w:val="0000FF"/>
          <w:kern w:val="0"/>
          <w:sz w:val="24"/>
          <w:szCs w:val="24"/>
        </w:rPr>
        <w:t>Effect of SiC volume fraction and size on dry sliding wear of Fe/SiC/graphite hybrid composites for high sliding speed applications</w:t>
      </w:r>
      <w:r w:rsidRPr="009D77A1">
        <w:rPr>
          <w:rFonts w:ascii="Times New Roman" w:eastAsia="宋体" w:hAnsi="Times New Roman" w:cs="Times New Roman" w:hint="eastAsia"/>
          <w:color w:val="0000FF"/>
          <w:kern w:val="0"/>
          <w:sz w:val="24"/>
          <w:szCs w:val="24"/>
        </w:rPr>
        <w:t xml:space="preserve">. </w:t>
      </w:r>
      <w:r w:rsidRPr="009D77A1">
        <w:rPr>
          <w:rFonts w:ascii="Times New Roman" w:eastAsia="宋体" w:hAnsi="Times New Roman" w:cs="Times New Roman"/>
          <w:color w:val="0000FF"/>
          <w:kern w:val="0"/>
          <w:sz w:val="24"/>
          <w:szCs w:val="24"/>
        </w:rPr>
        <w:t>Wear 2014</w:t>
      </w:r>
      <w:r w:rsidRPr="009D77A1">
        <w:rPr>
          <w:rFonts w:ascii="Times New Roman" w:eastAsia="宋体" w:hAnsi="Times New Roman" w:cs="Times New Roman" w:hint="eastAsia"/>
          <w:color w:val="0000FF"/>
          <w:kern w:val="0"/>
          <w:sz w:val="24"/>
          <w:szCs w:val="24"/>
        </w:rPr>
        <w:t xml:space="preserve">; </w:t>
      </w:r>
      <w:r w:rsidRPr="009D77A1">
        <w:rPr>
          <w:rFonts w:ascii="Times New Roman" w:eastAsia="宋体" w:hAnsi="Times New Roman" w:cs="Times New Roman"/>
          <w:color w:val="0000FF"/>
          <w:kern w:val="0"/>
          <w:sz w:val="24"/>
          <w:szCs w:val="24"/>
        </w:rPr>
        <w:t>309: 1</w:t>
      </w:r>
      <w:r w:rsidRPr="009D77A1">
        <w:rPr>
          <w:rFonts w:ascii="Times New Roman" w:eastAsia="宋体" w:hAnsi="Times New Roman" w:cs="Times New Roman" w:hint="eastAsia"/>
          <w:color w:val="0000FF"/>
          <w:kern w:val="0"/>
          <w:sz w:val="24"/>
          <w:szCs w:val="24"/>
        </w:rPr>
        <w:t>-</w:t>
      </w:r>
      <w:r w:rsidRPr="009D77A1">
        <w:rPr>
          <w:rFonts w:ascii="Times New Roman" w:eastAsia="宋体" w:hAnsi="Times New Roman" w:cs="Times New Roman"/>
          <w:color w:val="0000FF"/>
          <w:kern w:val="0"/>
          <w:sz w:val="24"/>
          <w:szCs w:val="24"/>
        </w:rPr>
        <w:t>10.</w:t>
      </w:r>
    </w:p>
    <w:p w14:paraId="30000929" w14:textId="5CEC0AEC" w:rsidR="009D77A1" w:rsidRPr="00857B32" w:rsidRDefault="00B03640" w:rsidP="00857B32">
      <w:pPr>
        <w:widowControl/>
        <w:spacing w:after="156" w:line="340" w:lineRule="atLeast"/>
        <w:ind w:left="420" w:hanging="420"/>
        <w:rPr>
          <w:rFonts w:ascii="Times New Roman" w:eastAsia="宋体" w:hAnsi="Times New Roman" w:cs="Times New Roman"/>
          <w:color w:val="0000FF"/>
          <w:kern w:val="0"/>
          <w:sz w:val="24"/>
          <w:szCs w:val="24"/>
        </w:rPr>
      </w:pPr>
      <w:r w:rsidRPr="009D77A1">
        <w:rPr>
          <w:rFonts w:ascii="Times New Roman" w:eastAsia="宋体" w:hAnsi="Times New Roman" w:cs="Times New Roman"/>
          <w:color w:val="0000FF"/>
          <w:kern w:val="0"/>
          <w:sz w:val="24"/>
          <w:szCs w:val="24"/>
        </w:rPr>
        <w:t>[</w:t>
      </w:r>
      <w:r w:rsidR="00DD0609" w:rsidRPr="009D77A1">
        <w:rPr>
          <w:rFonts w:ascii="Times New Roman" w:eastAsia="宋体" w:hAnsi="Times New Roman" w:cs="Times New Roman" w:hint="eastAsia"/>
          <w:color w:val="0000FF"/>
          <w:kern w:val="0"/>
          <w:sz w:val="24"/>
          <w:szCs w:val="24"/>
        </w:rPr>
        <w:t>1</w:t>
      </w:r>
      <w:r w:rsidR="00A31F6E" w:rsidRPr="009D77A1">
        <w:rPr>
          <w:rFonts w:ascii="Times New Roman" w:eastAsia="宋体" w:hAnsi="Times New Roman" w:cs="Times New Roman" w:hint="eastAsia"/>
          <w:color w:val="0000FF"/>
          <w:kern w:val="0"/>
          <w:sz w:val="24"/>
          <w:szCs w:val="24"/>
        </w:rPr>
        <w:t>2</w:t>
      </w:r>
      <w:r w:rsidRPr="009D77A1">
        <w:rPr>
          <w:rFonts w:ascii="Times New Roman" w:eastAsia="宋体" w:hAnsi="Times New Roman" w:cs="Times New Roman"/>
          <w:color w:val="0000FF"/>
          <w:kern w:val="0"/>
          <w:sz w:val="24"/>
          <w:szCs w:val="24"/>
        </w:rPr>
        <w:t>] Archard JF. Contact and rubbing of flat surfaces. J. Appl Phys. 1953; 24: 981.</w:t>
      </w:r>
    </w:p>
    <w:sectPr w:rsidR="009D77A1" w:rsidRPr="00857B3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0309A9" w14:textId="77777777" w:rsidR="00FE3070" w:rsidRDefault="00FE3070" w:rsidP="00F76167">
      <w:r>
        <w:separator/>
      </w:r>
    </w:p>
  </w:endnote>
  <w:endnote w:type="continuationSeparator" w:id="0">
    <w:p w14:paraId="47F246CE" w14:textId="77777777" w:rsidR="00FE3070" w:rsidRDefault="00FE3070" w:rsidP="00F76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9CF3B2" w14:textId="77777777" w:rsidR="00FE3070" w:rsidRDefault="00FE3070" w:rsidP="00F76167">
      <w:r>
        <w:separator/>
      </w:r>
    </w:p>
  </w:footnote>
  <w:footnote w:type="continuationSeparator" w:id="0">
    <w:p w14:paraId="27267B67" w14:textId="77777777" w:rsidR="00FE3070" w:rsidRDefault="00FE3070" w:rsidP="00F76167">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ditor">
    <w15:presenceInfo w15:providerId="None" w15:userId="Edi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F0D"/>
    <w:rsid w:val="0000625F"/>
    <w:rsid w:val="0001582D"/>
    <w:rsid w:val="00016E00"/>
    <w:rsid w:val="00020444"/>
    <w:rsid w:val="00026F6D"/>
    <w:rsid w:val="00033EF3"/>
    <w:rsid w:val="00043F5C"/>
    <w:rsid w:val="00045AA3"/>
    <w:rsid w:val="00054857"/>
    <w:rsid w:val="00054D80"/>
    <w:rsid w:val="00054FCE"/>
    <w:rsid w:val="0006245E"/>
    <w:rsid w:val="00064848"/>
    <w:rsid w:val="00064FC7"/>
    <w:rsid w:val="000675D5"/>
    <w:rsid w:val="0007361E"/>
    <w:rsid w:val="00075F1D"/>
    <w:rsid w:val="00087C6B"/>
    <w:rsid w:val="000A2711"/>
    <w:rsid w:val="000A2D3B"/>
    <w:rsid w:val="000A6E7E"/>
    <w:rsid w:val="000B355C"/>
    <w:rsid w:val="000B7E56"/>
    <w:rsid w:val="000C2368"/>
    <w:rsid w:val="000D4A7A"/>
    <w:rsid w:val="000E1360"/>
    <w:rsid w:val="000E662A"/>
    <w:rsid w:val="0010126D"/>
    <w:rsid w:val="001033A3"/>
    <w:rsid w:val="00112EED"/>
    <w:rsid w:val="0012353F"/>
    <w:rsid w:val="001236F1"/>
    <w:rsid w:val="001243EA"/>
    <w:rsid w:val="0012505A"/>
    <w:rsid w:val="00126797"/>
    <w:rsid w:val="00135028"/>
    <w:rsid w:val="00145FC6"/>
    <w:rsid w:val="001538A6"/>
    <w:rsid w:val="00154E3F"/>
    <w:rsid w:val="00160269"/>
    <w:rsid w:val="00165745"/>
    <w:rsid w:val="0016628A"/>
    <w:rsid w:val="001742E9"/>
    <w:rsid w:val="001763A2"/>
    <w:rsid w:val="00182662"/>
    <w:rsid w:val="00183EF9"/>
    <w:rsid w:val="00196611"/>
    <w:rsid w:val="00197B64"/>
    <w:rsid w:val="001A2BB3"/>
    <w:rsid w:val="001A4268"/>
    <w:rsid w:val="001A5294"/>
    <w:rsid w:val="001C33E7"/>
    <w:rsid w:val="001C5F08"/>
    <w:rsid w:val="001C73BE"/>
    <w:rsid w:val="001D3CC3"/>
    <w:rsid w:val="001E0714"/>
    <w:rsid w:val="001E2C65"/>
    <w:rsid w:val="00216D0E"/>
    <w:rsid w:val="00220312"/>
    <w:rsid w:val="002230E2"/>
    <w:rsid w:val="002324D9"/>
    <w:rsid w:val="00244FB2"/>
    <w:rsid w:val="0025480D"/>
    <w:rsid w:val="00266CDB"/>
    <w:rsid w:val="0027104E"/>
    <w:rsid w:val="00273DA8"/>
    <w:rsid w:val="00277C91"/>
    <w:rsid w:val="00286D3B"/>
    <w:rsid w:val="002908D8"/>
    <w:rsid w:val="002926E8"/>
    <w:rsid w:val="002968EA"/>
    <w:rsid w:val="002A073C"/>
    <w:rsid w:val="002A1EDB"/>
    <w:rsid w:val="002A212C"/>
    <w:rsid w:val="002A283C"/>
    <w:rsid w:val="002A29E4"/>
    <w:rsid w:val="002B1B24"/>
    <w:rsid w:val="002B6FD5"/>
    <w:rsid w:val="002C3302"/>
    <w:rsid w:val="002C7E26"/>
    <w:rsid w:val="002D76BE"/>
    <w:rsid w:val="002E0CEE"/>
    <w:rsid w:val="002F2929"/>
    <w:rsid w:val="002F7123"/>
    <w:rsid w:val="00304678"/>
    <w:rsid w:val="00311F13"/>
    <w:rsid w:val="0031407D"/>
    <w:rsid w:val="00321CE3"/>
    <w:rsid w:val="0033627A"/>
    <w:rsid w:val="00336543"/>
    <w:rsid w:val="00351C22"/>
    <w:rsid w:val="00356A28"/>
    <w:rsid w:val="00372454"/>
    <w:rsid w:val="00373762"/>
    <w:rsid w:val="0037407B"/>
    <w:rsid w:val="0037457C"/>
    <w:rsid w:val="00375FC0"/>
    <w:rsid w:val="00383051"/>
    <w:rsid w:val="00386FAC"/>
    <w:rsid w:val="00391A60"/>
    <w:rsid w:val="00392C88"/>
    <w:rsid w:val="003A47BC"/>
    <w:rsid w:val="003A6E37"/>
    <w:rsid w:val="003B51C9"/>
    <w:rsid w:val="003C1134"/>
    <w:rsid w:val="003C1A36"/>
    <w:rsid w:val="003C1B28"/>
    <w:rsid w:val="003C25D4"/>
    <w:rsid w:val="003C3B2D"/>
    <w:rsid w:val="003D09FD"/>
    <w:rsid w:val="003D3C97"/>
    <w:rsid w:val="003D5FCC"/>
    <w:rsid w:val="003E45CA"/>
    <w:rsid w:val="004021A5"/>
    <w:rsid w:val="00423813"/>
    <w:rsid w:val="00425345"/>
    <w:rsid w:val="00440260"/>
    <w:rsid w:val="0044067B"/>
    <w:rsid w:val="0044125C"/>
    <w:rsid w:val="00444825"/>
    <w:rsid w:val="00446119"/>
    <w:rsid w:val="0044709F"/>
    <w:rsid w:val="0045078E"/>
    <w:rsid w:val="00466354"/>
    <w:rsid w:val="0047340D"/>
    <w:rsid w:val="00482986"/>
    <w:rsid w:val="00485EA8"/>
    <w:rsid w:val="00490288"/>
    <w:rsid w:val="00492B76"/>
    <w:rsid w:val="00493461"/>
    <w:rsid w:val="00493A19"/>
    <w:rsid w:val="004A1461"/>
    <w:rsid w:val="004A39CC"/>
    <w:rsid w:val="004B0D8B"/>
    <w:rsid w:val="004B23F5"/>
    <w:rsid w:val="004B61BE"/>
    <w:rsid w:val="004B67B2"/>
    <w:rsid w:val="004B75EA"/>
    <w:rsid w:val="004C5EFF"/>
    <w:rsid w:val="004D3592"/>
    <w:rsid w:val="004D4267"/>
    <w:rsid w:val="004E3E68"/>
    <w:rsid w:val="004F4407"/>
    <w:rsid w:val="004F4CCF"/>
    <w:rsid w:val="004F4D0C"/>
    <w:rsid w:val="004F78A4"/>
    <w:rsid w:val="00517E34"/>
    <w:rsid w:val="0052157C"/>
    <w:rsid w:val="0052490E"/>
    <w:rsid w:val="00525ED8"/>
    <w:rsid w:val="00526C5B"/>
    <w:rsid w:val="00527640"/>
    <w:rsid w:val="00531F67"/>
    <w:rsid w:val="005358F7"/>
    <w:rsid w:val="00537552"/>
    <w:rsid w:val="00542F6E"/>
    <w:rsid w:val="00551F09"/>
    <w:rsid w:val="00553976"/>
    <w:rsid w:val="00565DFD"/>
    <w:rsid w:val="00571D11"/>
    <w:rsid w:val="005746E3"/>
    <w:rsid w:val="00582A6B"/>
    <w:rsid w:val="00583605"/>
    <w:rsid w:val="005854C3"/>
    <w:rsid w:val="00592FE5"/>
    <w:rsid w:val="00594007"/>
    <w:rsid w:val="005A0D2C"/>
    <w:rsid w:val="005A4650"/>
    <w:rsid w:val="005B06C4"/>
    <w:rsid w:val="005B49B6"/>
    <w:rsid w:val="005C59EC"/>
    <w:rsid w:val="005D1C94"/>
    <w:rsid w:val="005D3F5D"/>
    <w:rsid w:val="005D7163"/>
    <w:rsid w:val="005D7AE7"/>
    <w:rsid w:val="005E4499"/>
    <w:rsid w:val="005F4A68"/>
    <w:rsid w:val="005F4BA5"/>
    <w:rsid w:val="00603745"/>
    <w:rsid w:val="006047B9"/>
    <w:rsid w:val="006109B8"/>
    <w:rsid w:val="006133E0"/>
    <w:rsid w:val="00614F43"/>
    <w:rsid w:val="00623155"/>
    <w:rsid w:val="006238F5"/>
    <w:rsid w:val="0062771E"/>
    <w:rsid w:val="00632E9A"/>
    <w:rsid w:val="00633FE2"/>
    <w:rsid w:val="0063423B"/>
    <w:rsid w:val="00637545"/>
    <w:rsid w:val="00637AE2"/>
    <w:rsid w:val="006400B5"/>
    <w:rsid w:val="00642416"/>
    <w:rsid w:val="006446F8"/>
    <w:rsid w:val="0065218D"/>
    <w:rsid w:val="0065316C"/>
    <w:rsid w:val="00655F9B"/>
    <w:rsid w:val="00656E4D"/>
    <w:rsid w:val="00662F8E"/>
    <w:rsid w:val="00676249"/>
    <w:rsid w:val="00677CA8"/>
    <w:rsid w:val="006800FF"/>
    <w:rsid w:val="00680EC0"/>
    <w:rsid w:val="006823E2"/>
    <w:rsid w:val="00682E08"/>
    <w:rsid w:val="00687F9C"/>
    <w:rsid w:val="00695729"/>
    <w:rsid w:val="00695FEB"/>
    <w:rsid w:val="0069620C"/>
    <w:rsid w:val="006A398D"/>
    <w:rsid w:val="006A76BB"/>
    <w:rsid w:val="006A7855"/>
    <w:rsid w:val="006B5C90"/>
    <w:rsid w:val="006B761A"/>
    <w:rsid w:val="006C57E0"/>
    <w:rsid w:val="006C598F"/>
    <w:rsid w:val="006D2D86"/>
    <w:rsid w:val="006D5757"/>
    <w:rsid w:val="006E0FF2"/>
    <w:rsid w:val="006E3C78"/>
    <w:rsid w:val="006E5DEA"/>
    <w:rsid w:val="006E60C7"/>
    <w:rsid w:val="006E6DAB"/>
    <w:rsid w:val="006F4ABB"/>
    <w:rsid w:val="006F4E0A"/>
    <w:rsid w:val="006F53B5"/>
    <w:rsid w:val="006F54A1"/>
    <w:rsid w:val="007018A4"/>
    <w:rsid w:val="0070490B"/>
    <w:rsid w:val="00704AB5"/>
    <w:rsid w:val="00713672"/>
    <w:rsid w:val="0071401E"/>
    <w:rsid w:val="00723C5B"/>
    <w:rsid w:val="00724B28"/>
    <w:rsid w:val="00734CC0"/>
    <w:rsid w:val="00743ABA"/>
    <w:rsid w:val="00747391"/>
    <w:rsid w:val="00751BE5"/>
    <w:rsid w:val="00760EDE"/>
    <w:rsid w:val="00761458"/>
    <w:rsid w:val="00763C96"/>
    <w:rsid w:val="00767BFB"/>
    <w:rsid w:val="00775F02"/>
    <w:rsid w:val="007859F9"/>
    <w:rsid w:val="00791431"/>
    <w:rsid w:val="00791B8E"/>
    <w:rsid w:val="007A15C5"/>
    <w:rsid w:val="007A2D33"/>
    <w:rsid w:val="007A406D"/>
    <w:rsid w:val="007A4A49"/>
    <w:rsid w:val="007A7E41"/>
    <w:rsid w:val="007B587D"/>
    <w:rsid w:val="007C4E0A"/>
    <w:rsid w:val="007C60B2"/>
    <w:rsid w:val="007D713A"/>
    <w:rsid w:val="007F141D"/>
    <w:rsid w:val="00800DE7"/>
    <w:rsid w:val="00810079"/>
    <w:rsid w:val="0081144D"/>
    <w:rsid w:val="00817AD3"/>
    <w:rsid w:val="00824787"/>
    <w:rsid w:val="00825490"/>
    <w:rsid w:val="008300DD"/>
    <w:rsid w:val="008328BA"/>
    <w:rsid w:val="008328E9"/>
    <w:rsid w:val="008346D2"/>
    <w:rsid w:val="00834875"/>
    <w:rsid w:val="008441B3"/>
    <w:rsid w:val="008451BE"/>
    <w:rsid w:val="0084579B"/>
    <w:rsid w:val="00846EE8"/>
    <w:rsid w:val="00852D7A"/>
    <w:rsid w:val="00857B32"/>
    <w:rsid w:val="00860F78"/>
    <w:rsid w:val="00862488"/>
    <w:rsid w:val="0086588F"/>
    <w:rsid w:val="00873C22"/>
    <w:rsid w:val="00882EDA"/>
    <w:rsid w:val="00885A0F"/>
    <w:rsid w:val="00887038"/>
    <w:rsid w:val="008A3666"/>
    <w:rsid w:val="008A37C2"/>
    <w:rsid w:val="008A7662"/>
    <w:rsid w:val="008B3E5A"/>
    <w:rsid w:val="008B4B0C"/>
    <w:rsid w:val="008B54A3"/>
    <w:rsid w:val="008D13F0"/>
    <w:rsid w:val="008E690F"/>
    <w:rsid w:val="008F598B"/>
    <w:rsid w:val="008F7A7E"/>
    <w:rsid w:val="009004C9"/>
    <w:rsid w:val="00902D58"/>
    <w:rsid w:val="00906F73"/>
    <w:rsid w:val="00911516"/>
    <w:rsid w:val="009117E2"/>
    <w:rsid w:val="0091614C"/>
    <w:rsid w:val="009170AD"/>
    <w:rsid w:val="00923B01"/>
    <w:rsid w:val="00933781"/>
    <w:rsid w:val="009521E5"/>
    <w:rsid w:val="009527F6"/>
    <w:rsid w:val="00956C0E"/>
    <w:rsid w:val="00957905"/>
    <w:rsid w:val="00980EDE"/>
    <w:rsid w:val="0098156E"/>
    <w:rsid w:val="009925CE"/>
    <w:rsid w:val="00994BA2"/>
    <w:rsid w:val="00995A01"/>
    <w:rsid w:val="009A26B5"/>
    <w:rsid w:val="009A41AA"/>
    <w:rsid w:val="009A67D6"/>
    <w:rsid w:val="009B234B"/>
    <w:rsid w:val="009B6A0B"/>
    <w:rsid w:val="009C241D"/>
    <w:rsid w:val="009C3862"/>
    <w:rsid w:val="009D0D5E"/>
    <w:rsid w:val="009D28F6"/>
    <w:rsid w:val="009D77A1"/>
    <w:rsid w:val="009E0AA3"/>
    <w:rsid w:val="009E1A9A"/>
    <w:rsid w:val="009E3507"/>
    <w:rsid w:val="009F1957"/>
    <w:rsid w:val="009F2B3D"/>
    <w:rsid w:val="009F6790"/>
    <w:rsid w:val="00A117BC"/>
    <w:rsid w:val="00A21532"/>
    <w:rsid w:val="00A21B14"/>
    <w:rsid w:val="00A21BD6"/>
    <w:rsid w:val="00A24DF6"/>
    <w:rsid w:val="00A27461"/>
    <w:rsid w:val="00A31F6E"/>
    <w:rsid w:val="00A31F80"/>
    <w:rsid w:val="00A355B9"/>
    <w:rsid w:val="00A36E50"/>
    <w:rsid w:val="00A4466D"/>
    <w:rsid w:val="00A5778D"/>
    <w:rsid w:val="00A6025A"/>
    <w:rsid w:val="00A61E9A"/>
    <w:rsid w:val="00A751EA"/>
    <w:rsid w:val="00A75EEC"/>
    <w:rsid w:val="00A77176"/>
    <w:rsid w:val="00A80784"/>
    <w:rsid w:val="00A807A7"/>
    <w:rsid w:val="00AA0372"/>
    <w:rsid w:val="00AA2F21"/>
    <w:rsid w:val="00AA319D"/>
    <w:rsid w:val="00AA623E"/>
    <w:rsid w:val="00AB0329"/>
    <w:rsid w:val="00AB1E93"/>
    <w:rsid w:val="00AB4454"/>
    <w:rsid w:val="00AC6331"/>
    <w:rsid w:val="00AE11DD"/>
    <w:rsid w:val="00AF3FB8"/>
    <w:rsid w:val="00AF5B17"/>
    <w:rsid w:val="00AF688A"/>
    <w:rsid w:val="00B00019"/>
    <w:rsid w:val="00B00593"/>
    <w:rsid w:val="00B03640"/>
    <w:rsid w:val="00B06120"/>
    <w:rsid w:val="00B0683A"/>
    <w:rsid w:val="00B13796"/>
    <w:rsid w:val="00B1400D"/>
    <w:rsid w:val="00B150A6"/>
    <w:rsid w:val="00B23800"/>
    <w:rsid w:val="00B23AF0"/>
    <w:rsid w:val="00B25F97"/>
    <w:rsid w:val="00B260BA"/>
    <w:rsid w:val="00B3062C"/>
    <w:rsid w:val="00B35DF2"/>
    <w:rsid w:val="00B628F2"/>
    <w:rsid w:val="00B730EB"/>
    <w:rsid w:val="00B7583B"/>
    <w:rsid w:val="00B7786F"/>
    <w:rsid w:val="00B83877"/>
    <w:rsid w:val="00B9061E"/>
    <w:rsid w:val="00BA3D34"/>
    <w:rsid w:val="00BB029E"/>
    <w:rsid w:val="00BB2F8D"/>
    <w:rsid w:val="00BB6399"/>
    <w:rsid w:val="00BC1B33"/>
    <w:rsid w:val="00BD6136"/>
    <w:rsid w:val="00BD6402"/>
    <w:rsid w:val="00BE1FBE"/>
    <w:rsid w:val="00BF466B"/>
    <w:rsid w:val="00BF7F81"/>
    <w:rsid w:val="00C01D1F"/>
    <w:rsid w:val="00C14D67"/>
    <w:rsid w:val="00C26A95"/>
    <w:rsid w:val="00C3284D"/>
    <w:rsid w:val="00C54969"/>
    <w:rsid w:val="00C618F7"/>
    <w:rsid w:val="00C64FF4"/>
    <w:rsid w:val="00C770DC"/>
    <w:rsid w:val="00C802EA"/>
    <w:rsid w:val="00C81E65"/>
    <w:rsid w:val="00C81F0D"/>
    <w:rsid w:val="00C85399"/>
    <w:rsid w:val="00CA038C"/>
    <w:rsid w:val="00CA4E3B"/>
    <w:rsid w:val="00CA6619"/>
    <w:rsid w:val="00CA6BF7"/>
    <w:rsid w:val="00CB4DE5"/>
    <w:rsid w:val="00CC0D4B"/>
    <w:rsid w:val="00CC161B"/>
    <w:rsid w:val="00CC5003"/>
    <w:rsid w:val="00CE0D2B"/>
    <w:rsid w:val="00CE1F40"/>
    <w:rsid w:val="00CE445B"/>
    <w:rsid w:val="00CE6F87"/>
    <w:rsid w:val="00CF1DC8"/>
    <w:rsid w:val="00CF2930"/>
    <w:rsid w:val="00D045F8"/>
    <w:rsid w:val="00D05556"/>
    <w:rsid w:val="00D0720B"/>
    <w:rsid w:val="00D1202B"/>
    <w:rsid w:val="00D21C11"/>
    <w:rsid w:val="00D21DD2"/>
    <w:rsid w:val="00D23FC6"/>
    <w:rsid w:val="00D269B0"/>
    <w:rsid w:val="00D27BFA"/>
    <w:rsid w:val="00D31800"/>
    <w:rsid w:val="00D350C0"/>
    <w:rsid w:val="00D437B6"/>
    <w:rsid w:val="00D46EC7"/>
    <w:rsid w:val="00D54817"/>
    <w:rsid w:val="00D57326"/>
    <w:rsid w:val="00D61A3F"/>
    <w:rsid w:val="00D63A5D"/>
    <w:rsid w:val="00D722BA"/>
    <w:rsid w:val="00D73DF4"/>
    <w:rsid w:val="00D75D31"/>
    <w:rsid w:val="00D9184E"/>
    <w:rsid w:val="00D9321C"/>
    <w:rsid w:val="00DA205A"/>
    <w:rsid w:val="00DB731E"/>
    <w:rsid w:val="00DD0609"/>
    <w:rsid w:val="00DD261F"/>
    <w:rsid w:val="00DE3E96"/>
    <w:rsid w:val="00DE57EE"/>
    <w:rsid w:val="00DF21D8"/>
    <w:rsid w:val="00DF37E0"/>
    <w:rsid w:val="00E00075"/>
    <w:rsid w:val="00E007BD"/>
    <w:rsid w:val="00E0353F"/>
    <w:rsid w:val="00E03B1D"/>
    <w:rsid w:val="00E06246"/>
    <w:rsid w:val="00E06C93"/>
    <w:rsid w:val="00E0730E"/>
    <w:rsid w:val="00E13306"/>
    <w:rsid w:val="00E20A15"/>
    <w:rsid w:val="00E21056"/>
    <w:rsid w:val="00E31030"/>
    <w:rsid w:val="00E364E9"/>
    <w:rsid w:val="00E37907"/>
    <w:rsid w:val="00E5033B"/>
    <w:rsid w:val="00E54ABF"/>
    <w:rsid w:val="00E630AB"/>
    <w:rsid w:val="00E64D8D"/>
    <w:rsid w:val="00E67137"/>
    <w:rsid w:val="00E72073"/>
    <w:rsid w:val="00E804AC"/>
    <w:rsid w:val="00E85B5E"/>
    <w:rsid w:val="00E9661E"/>
    <w:rsid w:val="00EA1155"/>
    <w:rsid w:val="00EB365F"/>
    <w:rsid w:val="00EC28BB"/>
    <w:rsid w:val="00EC5553"/>
    <w:rsid w:val="00EC5813"/>
    <w:rsid w:val="00ED1435"/>
    <w:rsid w:val="00ED6998"/>
    <w:rsid w:val="00EF17A0"/>
    <w:rsid w:val="00EF4F96"/>
    <w:rsid w:val="00F01228"/>
    <w:rsid w:val="00F01729"/>
    <w:rsid w:val="00F01999"/>
    <w:rsid w:val="00F05532"/>
    <w:rsid w:val="00F12A22"/>
    <w:rsid w:val="00F304E1"/>
    <w:rsid w:val="00F32A42"/>
    <w:rsid w:val="00F3338B"/>
    <w:rsid w:val="00F3557B"/>
    <w:rsid w:val="00F40296"/>
    <w:rsid w:val="00F415CC"/>
    <w:rsid w:val="00F43A76"/>
    <w:rsid w:val="00F449E9"/>
    <w:rsid w:val="00F50FA4"/>
    <w:rsid w:val="00F51430"/>
    <w:rsid w:val="00F609CB"/>
    <w:rsid w:val="00F60DD9"/>
    <w:rsid w:val="00F62F37"/>
    <w:rsid w:val="00F647BD"/>
    <w:rsid w:val="00F71EFE"/>
    <w:rsid w:val="00F76167"/>
    <w:rsid w:val="00F777EB"/>
    <w:rsid w:val="00F840C3"/>
    <w:rsid w:val="00F8481A"/>
    <w:rsid w:val="00FA2686"/>
    <w:rsid w:val="00FA7E84"/>
    <w:rsid w:val="00FB145F"/>
    <w:rsid w:val="00FB2826"/>
    <w:rsid w:val="00FB29B9"/>
    <w:rsid w:val="00FB678A"/>
    <w:rsid w:val="00FC2D2B"/>
    <w:rsid w:val="00FC3642"/>
    <w:rsid w:val="00FC5267"/>
    <w:rsid w:val="00FD73C5"/>
    <w:rsid w:val="00FE3070"/>
    <w:rsid w:val="00FE3B57"/>
    <w:rsid w:val="00FE3F54"/>
    <w:rsid w:val="00FE5A5E"/>
    <w:rsid w:val="00FF19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7B1B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4F9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7616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76167"/>
    <w:rPr>
      <w:sz w:val="18"/>
      <w:szCs w:val="18"/>
    </w:rPr>
  </w:style>
  <w:style w:type="paragraph" w:styleId="a4">
    <w:name w:val="footer"/>
    <w:basedOn w:val="a"/>
    <w:link w:val="Char0"/>
    <w:uiPriority w:val="99"/>
    <w:unhideWhenUsed/>
    <w:rsid w:val="00F76167"/>
    <w:pPr>
      <w:tabs>
        <w:tab w:val="center" w:pos="4153"/>
        <w:tab w:val="right" w:pos="8306"/>
      </w:tabs>
      <w:snapToGrid w:val="0"/>
      <w:jc w:val="left"/>
    </w:pPr>
    <w:rPr>
      <w:sz w:val="18"/>
      <w:szCs w:val="18"/>
    </w:rPr>
  </w:style>
  <w:style w:type="character" w:customStyle="1" w:styleId="Char0">
    <w:name w:val="页脚 Char"/>
    <w:basedOn w:val="a0"/>
    <w:link w:val="a4"/>
    <w:uiPriority w:val="99"/>
    <w:rsid w:val="00F76167"/>
    <w:rPr>
      <w:sz w:val="18"/>
      <w:szCs w:val="18"/>
    </w:rPr>
  </w:style>
  <w:style w:type="paragraph" w:styleId="a5">
    <w:name w:val="Balloon Text"/>
    <w:basedOn w:val="a"/>
    <w:link w:val="Char1"/>
    <w:uiPriority w:val="99"/>
    <w:semiHidden/>
    <w:unhideWhenUsed/>
    <w:rsid w:val="009E3507"/>
    <w:rPr>
      <w:sz w:val="18"/>
      <w:szCs w:val="18"/>
    </w:rPr>
  </w:style>
  <w:style w:type="character" w:customStyle="1" w:styleId="Char1">
    <w:name w:val="批注框文本 Char"/>
    <w:basedOn w:val="a0"/>
    <w:link w:val="a5"/>
    <w:uiPriority w:val="99"/>
    <w:semiHidden/>
    <w:rsid w:val="009E3507"/>
    <w:rPr>
      <w:sz w:val="18"/>
      <w:szCs w:val="18"/>
    </w:rPr>
  </w:style>
  <w:style w:type="paragraph" w:styleId="a6">
    <w:name w:val="Revision"/>
    <w:hidden/>
    <w:uiPriority w:val="99"/>
    <w:semiHidden/>
    <w:rsid w:val="002D76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4F9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7616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76167"/>
    <w:rPr>
      <w:sz w:val="18"/>
      <w:szCs w:val="18"/>
    </w:rPr>
  </w:style>
  <w:style w:type="paragraph" w:styleId="a4">
    <w:name w:val="footer"/>
    <w:basedOn w:val="a"/>
    <w:link w:val="Char0"/>
    <w:uiPriority w:val="99"/>
    <w:unhideWhenUsed/>
    <w:rsid w:val="00F76167"/>
    <w:pPr>
      <w:tabs>
        <w:tab w:val="center" w:pos="4153"/>
        <w:tab w:val="right" w:pos="8306"/>
      </w:tabs>
      <w:snapToGrid w:val="0"/>
      <w:jc w:val="left"/>
    </w:pPr>
    <w:rPr>
      <w:sz w:val="18"/>
      <w:szCs w:val="18"/>
    </w:rPr>
  </w:style>
  <w:style w:type="character" w:customStyle="1" w:styleId="Char0">
    <w:name w:val="页脚 Char"/>
    <w:basedOn w:val="a0"/>
    <w:link w:val="a4"/>
    <w:uiPriority w:val="99"/>
    <w:rsid w:val="00F76167"/>
    <w:rPr>
      <w:sz w:val="18"/>
      <w:szCs w:val="18"/>
    </w:rPr>
  </w:style>
  <w:style w:type="paragraph" w:styleId="a5">
    <w:name w:val="Balloon Text"/>
    <w:basedOn w:val="a"/>
    <w:link w:val="Char1"/>
    <w:uiPriority w:val="99"/>
    <w:semiHidden/>
    <w:unhideWhenUsed/>
    <w:rsid w:val="009E3507"/>
    <w:rPr>
      <w:sz w:val="18"/>
      <w:szCs w:val="18"/>
    </w:rPr>
  </w:style>
  <w:style w:type="character" w:customStyle="1" w:styleId="Char1">
    <w:name w:val="批注框文本 Char"/>
    <w:basedOn w:val="a0"/>
    <w:link w:val="a5"/>
    <w:uiPriority w:val="99"/>
    <w:semiHidden/>
    <w:rsid w:val="009E3507"/>
    <w:rPr>
      <w:sz w:val="18"/>
      <w:szCs w:val="18"/>
    </w:rPr>
  </w:style>
  <w:style w:type="paragraph" w:styleId="a6">
    <w:name w:val="Revision"/>
    <w:hidden/>
    <w:uiPriority w:val="99"/>
    <w:semiHidden/>
    <w:rsid w:val="002D7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587726">
      <w:bodyDiv w:val="1"/>
      <w:marLeft w:val="0"/>
      <w:marRight w:val="0"/>
      <w:marTop w:val="0"/>
      <w:marBottom w:val="0"/>
      <w:divBdr>
        <w:top w:val="none" w:sz="0" w:space="0" w:color="auto"/>
        <w:left w:val="none" w:sz="0" w:space="0" w:color="auto"/>
        <w:bottom w:val="none" w:sz="0" w:space="0" w:color="auto"/>
        <w:right w:val="none" w:sz="0" w:space="0" w:color="auto"/>
      </w:divBdr>
    </w:div>
    <w:div w:id="639506233">
      <w:bodyDiv w:val="1"/>
      <w:marLeft w:val="0"/>
      <w:marRight w:val="0"/>
      <w:marTop w:val="0"/>
      <w:marBottom w:val="0"/>
      <w:divBdr>
        <w:top w:val="none" w:sz="0" w:space="0" w:color="auto"/>
        <w:left w:val="none" w:sz="0" w:space="0" w:color="auto"/>
        <w:bottom w:val="none" w:sz="0" w:space="0" w:color="auto"/>
        <w:right w:val="none" w:sz="0" w:space="0" w:color="auto"/>
      </w:divBdr>
    </w:div>
    <w:div w:id="1073551749">
      <w:bodyDiv w:val="1"/>
      <w:marLeft w:val="0"/>
      <w:marRight w:val="0"/>
      <w:marTop w:val="0"/>
      <w:marBottom w:val="0"/>
      <w:divBdr>
        <w:top w:val="none" w:sz="0" w:space="0" w:color="auto"/>
        <w:left w:val="none" w:sz="0" w:space="0" w:color="auto"/>
        <w:bottom w:val="none" w:sz="0" w:space="0" w:color="auto"/>
        <w:right w:val="none" w:sz="0" w:space="0" w:color="auto"/>
      </w:divBdr>
    </w:div>
    <w:div w:id="113614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BD8FB5-ADE5-43BC-A6E1-CD37A9DE8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777</TotalTime>
  <Pages>17</Pages>
  <Words>3538</Words>
  <Characters>20169</Characters>
  <Application>Microsoft Office Word</Application>
  <DocSecurity>0</DocSecurity>
  <Lines>168</Lines>
  <Paragraphs>47</Paragraphs>
  <ScaleCrop>false</ScaleCrop>
  <Company>user</Company>
  <LinksUpToDate>false</LinksUpToDate>
  <CharactersWithSpaces>23660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554</cp:revision>
  <dcterms:created xsi:type="dcterms:W3CDTF">2019-12-20T18:45:00Z</dcterms:created>
  <dcterms:modified xsi:type="dcterms:W3CDTF">2020-01-02T14:36:00Z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Timer">
    <vt:bool>false</vt:bool>
  </property>
  <property fmtid="{D5CDD505-2E9C-101B-9397-08002B2CF9AE}" pid="3" name="LastTick">
    <vt:r8>43819.572337963</vt:r8>
  </property>
</Properties>
</file>