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3156E" w14:textId="2502E5C1" w:rsidR="00C01FF4" w:rsidRPr="00625BF0" w:rsidRDefault="00D230AF" w:rsidP="0049517C">
      <w:pPr>
        <w:pStyle w:val="Nosaukums"/>
        <w:rPr>
          <w:lang w:val="en-US"/>
        </w:rPr>
      </w:pPr>
      <w:r w:rsidRPr="00625BF0">
        <w:rPr>
          <w:lang w:val="en-US"/>
        </w:rPr>
        <w:t xml:space="preserve">Response to Reviewer </w:t>
      </w:r>
      <w:r w:rsidR="00BB5322" w:rsidRPr="00625BF0">
        <w:rPr>
          <w:lang w:val="en-US"/>
        </w:rPr>
        <w:t>3</w:t>
      </w:r>
      <w:r w:rsidRPr="00625BF0">
        <w:rPr>
          <w:lang w:val="en-US"/>
        </w:rPr>
        <w:t xml:space="preserve"> Comments</w:t>
      </w:r>
    </w:p>
    <w:p w14:paraId="6E403892" w14:textId="77777777" w:rsidR="00F7791B" w:rsidRPr="00625BF0" w:rsidRDefault="00F7791B" w:rsidP="00F7791B">
      <w:pPr>
        <w:rPr>
          <w:lang w:val="en-US"/>
        </w:rPr>
      </w:pPr>
    </w:p>
    <w:p w14:paraId="63DA2242" w14:textId="62093E04" w:rsidR="00D230AF" w:rsidRPr="00625BF0" w:rsidRDefault="00F7791B">
      <w:pPr>
        <w:rPr>
          <w:rFonts w:ascii="Times New Roman" w:hAnsi="Times New Roman" w:cs="Times New Roman"/>
          <w:lang w:val="en-US"/>
        </w:rPr>
      </w:pPr>
      <w:r w:rsidRPr="00625BF0">
        <w:rPr>
          <w:rFonts w:ascii="Times New Roman" w:hAnsi="Times New Roman" w:cs="Times New Roman"/>
          <w:lang w:val="en-US"/>
        </w:rPr>
        <w:t>Dear Sir/Madam,</w:t>
      </w:r>
    </w:p>
    <w:p w14:paraId="179D0642" w14:textId="7E05CD8B" w:rsidR="00F7791B" w:rsidRPr="00625BF0" w:rsidRDefault="00F7791B">
      <w:pPr>
        <w:rPr>
          <w:rFonts w:ascii="Times New Roman" w:hAnsi="Times New Roman" w:cs="Times New Roman"/>
          <w:lang w:val="en-US"/>
        </w:rPr>
      </w:pPr>
    </w:p>
    <w:p w14:paraId="163B1DF3" w14:textId="7B34EAA9" w:rsidR="00BD6E57" w:rsidRPr="00625BF0" w:rsidRDefault="00EA5995" w:rsidP="00D230AF">
      <w:pPr>
        <w:rPr>
          <w:rFonts w:ascii="Times New Roman" w:hAnsi="Times New Roman" w:cs="Times New Roman"/>
          <w:lang w:val="en-US"/>
        </w:rPr>
      </w:pPr>
      <w:r w:rsidRPr="00625BF0">
        <w:rPr>
          <w:rFonts w:ascii="Times New Roman" w:hAnsi="Times New Roman" w:cs="Times New Roman"/>
          <w:lang w:val="en-US"/>
        </w:rPr>
        <w:t>Thank You Your positive evaluation of our work.</w:t>
      </w:r>
    </w:p>
    <w:p w14:paraId="5A1EBBFC" w14:textId="00241233" w:rsidR="00EA5995" w:rsidRPr="00625BF0" w:rsidRDefault="00EA5995" w:rsidP="00EA5995">
      <w:pPr>
        <w:rPr>
          <w:rFonts w:ascii="Times New Roman" w:hAnsi="Times New Roman" w:cs="Times New Roman"/>
          <w:lang w:val="en-US"/>
        </w:rPr>
      </w:pPr>
      <w:r w:rsidRPr="00625BF0">
        <w:rPr>
          <w:rFonts w:ascii="Times New Roman" w:hAnsi="Times New Roman" w:cs="Times New Roman"/>
          <w:lang w:val="en-US"/>
        </w:rPr>
        <w:t>We try to give answers to Your review.</w:t>
      </w:r>
    </w:p>
    <w:p w14:paraId="0338DF3F" w14:textId="77777777" w:rsidR="00D230AF" w:rsidRPr="00625BF0" w:rsidRDefault="00D230AF">
      <w:pPr>
        <w:rPr>
          <w:rFonts w:ascii="Times New Roman" w:hAnsi="Times New Roman" w:cs="Times New Roman"/>
          <w:lang w:val="en-US"/>
        </w:rPr>
      </w:pPr>
    </w:p>
    <w:p w14:paraId="674D5800" w14:textId="1BC339B8" w:rsidR="00625BF0" w:rsidRPr="00625BF0" w:rsidRDefault="0049517C" w:rsidP="00625BF0">
      <w:pPr>
        <w:jc w:val="both"/>
        <w:rPr>
          <w:rFonts w:ascii="Times New Roman" w:hAnsi="Times New Roman" w:cs="Times New Roman"/>
          <w:b/>
          <w:lang w:val="en-US"/>
        </w:rPr>
      </w:pPr>
      <w:r w:rsidRPr="00625BF0">
        <w:rPr>
          <w:rFonts w:ascii="Times New Roman" w:hAnsi="Times New Roman" w:cs="Times New Roman"/>
          <w:b/>
          <w:lang w:val="en-US"/>
        </w:rPr>
        <w:t xml:space="preserve">Point 1: </w:t>
      </w:r>
      <w:r w:rsidR="00625BF0" w:rsidRPr="00625BF0">
        <w:rPr>
          <w:rFonts w:ascii="Times New Roman" w:hAnsi="Times New Roman" w:cs="Times New Roman"/>
          <w:bCs/>
          <w:lang w:val="en-US"/>
        </w:rPr>
        <w:t xml:space="preserve">There are significant grammatical issues throughout the paper (e.g. incomplete/incorrect sentence structure) which made it very hard to follow. </w:t>
      </w:r>
    </w:p>
    <w:p w14:paraId="690AD87C" w14:textId="136F30BF" w:rsidR="00625BF0" w:rsidRPr="00625BF0" w:rsidRDefault="00625BF0" w:rsidP="00625BF0">
      <w:pPr>
        <w:jc w:val="both"/>
        <w:rPr>
          <w:rFonts w:ascii="Times New Roman" w:hAnsi="Times New Roman" w:cs="Times New Roman"/>
          <w:b/>
          <w:color w:val="FF0000"/>
          <w:lang w:val="en-US"/>
        </w:rPr>
      </w:pPr>
      <w:r w:rsidRPr="00625BF0">
        <w:rPr>
          <w:rFonts w:ascii="Times New Roman" w:hAnsi="Times New Roman" w:cs="Times New Roman"/>
          <w:b/>
          <w:color w:val="FF0000"/>
          <w:lang w:val="en-US"/>
        </w:rPr>
        <w:t>Response 1:</w:t>
      </w:r>
    </w:p>
    <w:p w14:paraId="2BADC689" w14:textId="00F3C211" w:rsidR="00625BF0" w:rsidRPr="00625BF0" w:rsidRDefault="00625BF0" w:rsidP="00625BF0">
      <w:pPr>
        <w:jc w:val="both"/>
        <w:rPr>
          <w:rFonts w:ascii="Times New Roman" w:hAnsi="Times New Roman" w:cs="Times New Roman"/>
          <w:bCs/>
          <w:color w:val="FF0000"/>
          <w:lang w:val="en-US"/>
        </w:rPr>
      </w:pPr>
      <w:r>
        <w:rPr>
          <w:rFonts w:ascii="Times New Roman" w:hAnsi="Times New Roman" w:cs="Times New Roman"/>
          <w:bCs/>
          <w:color w:val="FF0000"/>
          <w:lang w:val="en-US"/>
        </w:rPr>
        <w:t xml:space="preserve">We apologize for the grammatical issues. We have tried to correct them, and we will also use the </w:t>
      </w:r>
      <w:r w:rsidRPr="00625BF0">
        <w:rPr>
          <w:rFonts w:ascii="Times New Roman" w:hAnsi="Times New Roman" w:cs="Times New Roman"/>
          <w:bCs/>
          <w:color w:val="FF0000"/>
          <w:lang w:val="en-US"/>
        </w:rPr>
        <w:t>MDPI</w:t>
      </w:r>
      <w:r>
        <w:rPr>
          <w:rFonts w:ascii="Times New Roman" w:hAnsi="Times New Roman" w:cs="Times New Roman"/>
          <w:bCs/>
          <w:color w:val="FF0000"/>
          <w:lang w:val="en-US"/>
        </w:rPr>
        <w:t xml:space="preserve"> </w:t>
      </w:r>
      <w:r w:rsidRPr="00625BF0">
        <w:rPr>
          <w:rFonts w:ascii="Times New Roman" w:hAnsi="Times New Roman" w:cs="Times New Roman"/>
          <w:bCs/>
          <w:color w:val="FF0000"/>
          <w:lang w:val="en-US"/>
        </w:rPr>
        <w:t>editing service</w:t>
      </w:r>
      <w:r>
        <w:rPr>
          <w:rFonts w:ascii="Times New Roman" w:hAnsi="Times New Roman" w:cs="Times New Roman"/>
          <w:bCs/>
          <w:color w:val="FF0000"/>
          <w:lang w:val="en-US"/>
        </w:rPr>
        <w:t>.</w:t>
      </w:r>
    </w:p>
    <w:p w14:paraId="6EF03911" w14:textId="77777777" w:rsidR="00625BF0" w:rsidRPr="00625BF0" w:rsidRDefault="00625BF0" w:rsidP="00625BF0">
      <w:pPr>
        <w:jc w:val="both"/>
        <w:rPr>
          <w:rFonts w:ascii="Times New Roman" w:hAnsi="Times New Roman" w:cs="Times New Roman"/>
          <w:b/>
          <w:lang w:val="en-US"/>
        </w:rPr>
      </w:pPr>
    </w:p>
    <w:p w14:paraId="5E7B8C1E" w14:textId="77777777" w:rsidR="00625BF0" w:rsidRPr="00625BF0" w:rsidRDefault="00625BF0" w:rsidP="00625BF0">
      <w:pPr>
        <w:jc w:val="both"/>
        <w:rPr>
          <w:rFonts w:ascii="Times New Roman" w:hAnsi="Times New Roman" w:cs="Times New Roman"/>
          <w:b/>
          <w:lang w:val="en-US"/>
        </w:rPr>
      </w:pPr>
      <w:r w:rsidRPr="00625BF0">
        <w:rPr>
          <w:rFonts w:ascii="Times New Roman" w:hAnsi="Times New Roman" w:cs="Times New Roman"/>
          <w:b/>
          <w:lang w:val="en-US"/>
        </w:rPr>
        <w:t xml:space="preserve">Point 2: </w:t>
      </w:r>
    </w:p>
    <w:p w14:paraId="1D35D583" w14:textId="3FB0034E" w:rsidR="00625BF0" w:rsidRPr="00625BF0" w:rsidRDefault="00625BF0" w:rsidP="00625BF0">
      <w:pPr>
        <w:jc w:val="both"/>
        <w:rPr>
          <w:rFonts w:ascii="Times New Roman" w:hAnsi="Times New Roman" w:cs="Times New Roman"/>
          <w:bCs/>
          <w:lang w:val="en-US"/>
        </w:rPr>
      </w:pPr>
      <w:r w:rsidRPr="00625BF0">
        <w:rPr>
          <w:rFonts w:ascii="Times New Roman" w:hAnsi="Times New Roman" w:cs="Times New Roman"/>
          <w:bCs/>
          <w:lang w:val="en-US"/>
        </w:rPr>
        <w:t>Abstract</w:t>
      </w:r>
    </w:p>
    <w:p w14:paraId="354CD071" w14:textId="44BB515C" w:rsidR="00625BF0" w:rsidRPr="00625BF0" w:rsidRDefault="00625BF0" w:rsidP="00625BF0">
      <w:pPr>
        <w:jc w:val="both"/>
        <w:rPr>
          <w:rFonts w:ascii="Times New Roman" w:hAnsi="Times New Roman" w:cs="Times New Roman"/>
          <w:bCs/>
          <w:lang w:val="en-US"/>
        </w:rPr>
      </w:pPr>
      <w:r w:rsidRPr="00625BF0">
        <w:rPr>
          <w:rFonts w:ascii="Times New Roman" w:hAnsi="Times New Roman" w:cs="Times New Roman"/>
          <w:bCs/>
          <w:lang w:val="en-US"/>
        </w:rPr>
        <w:t xml:space="preserve">overall, too long. Try to limit to 250-300 words. It needs to be catchy and entice the reader to continue reading the whole manuscript </w:t>
      </w:r>
      <w:proofErr w:type="gramStart"/>
      <w:r w:rsidRPr="00625BF0">
        <w:rPr>
          <w:rFonts w:ascii="Times New Roman" w:hAnsi="Times New Roman" w:cs="Times New Roman"/>
          <w:bCs/>
          <w:lang w:val="en-US"/>
        </w:rPr>
        <w:t>Rationale  for</w:t>
      </w:r>
      <w:proofErr w:type="gramEnd"/>
      <w:r w:rsidRPr="00625BF0">
        <w:rPr>
          <w:rFonts w:ascii="Times New Roman" w:hAnsi="Times New Roman" w:cs="Times New Roman"/>
          <w:bCs/>
          <w:lang w:val="en-US"/>
        </w:rPr>
        <w:t xml:space="preserve"> the study is not clear – summarize in 1 sentence what has already been done on this topic and why is your study important Need to write in clear and full sentences e.g. “The aim of this study was to identify facilitators to participation among young adults with cerebral palsy (CP) in the context of transition to adult life” Summarize top 3-5 findings – way too many reported in abstract</w:t>
      </w:r>
    </w:p>
    <w:p w14:paraId="612D16EE" w14:textId="5308D626" w:rsidR="00625BF0" w:rsidRPr="00625BF0" w:rsidRDefault="00625BF0" w:rsidP="00625BF0">
      <w:pPr>
        <w:jc w:val="both"/>
        <w:rPr>
          <w:rFonts w:ascii="Times New Roman" w:hAnsi="Times New Roman" w:cs="Times New Roman"/>
          <w:b/>
          <w:color w:val="FF0000"/>
          <w:lang w:val="en-US"/>
        </w:rPr>
      </w:pPr>
      <w:bookmarkStart w:id="0" w:name="_Hlk22412963"/>
      <w:r w:rsidRPr="00625BF0">
        <w:rPr>
          <w:rFonts w:ascii="Times New Roman" w:hAnsi="Times New Roman" w:cs="Times New Roman"/>
          <w:b/>
          <w:color w:val="FF0000"/>
          <w:lang w:val="en-US"/>
        </w:rPr>
        <w:t xml:space="preserve">Response </w:t>
      </w:r>
      <w:r w:rsidRPr="00625BF0">
        <w:rPr>
          <w:rFonts w:ascii="Times New Roman" w:hAnsi="Times New Roman" w:cs="Times New Roman"/>
          <w:b/>
          <w:color w:val="FF0000"/>
          <w:lang w:val="en-US"/>
        </w:rPr>
        <w:t>2</w:t>
      </w:r>
      <w:r w:rsidRPr="00625BF0">
        <w:rPr>
          <w:rFonts w:ascii="Times New Roman" w:hAnsi="Times New Roman" w:cs="Times New Roman"/>
          <w:b/>
          <w:color w:val="FF0000"/>
          <w:lang w:val="en-US"/>
        </w:rPr>
        <w:t>:</w:t>
      </w:r>
    </w:p>
    <w:bookmarkEnd w:id="0"/>
    <w:p w14:paraId="150C4992" w14:textId="1C1E7A59" w:rsidR="00625BF0" w:rsidRDefault="001C56A0" w:rsidP="00625BF0">
      <w:pPr>
        <w:jc w:val="both"/>
        <w:rPr>
          <w:rFonts w:ascii="Times New Roman" w:hAnsi="Times New Roman" w:cs="Times New Roman"/>
          <w:bCs/>
          <w:color w:val="FF0000"/>
          <w:lang w:val="en-US"/>
        </w:rPr>
      </w:pPr>
      <w:r>
        <w:rPr>
          <w:rFonts w:ascii="Times New Roman" w:hAnsi="Times New Roman" w:cs="Times New Roman"/>
          <w:bCs/>
          <w:color w:val="FF0000"/>
          <w:lang w:val="en-US"/>
        </w:rPr>
        <w:t xml:space="preserve">We have shortened the abstract to 243 words and tried to make </w:t>
      </w:r>
      <w:r w:rsidR="002F6386">
        <w:rPr>
          <w:rFonts w:ascii="Times New Roman" w:hAnsi="Times New Roman" w:cs="Times New Roman"/>
          <w:bCs/>
          <w:color w:val="FF0000"/>
          <w:lang w:val="en-US"/>
        </w:rPr>
        <w:t xml:space="preserve">it </w:t>
      </w:r>
      <w:r>
        <w:rPr>
          <w:rFonts w:ascii="Times New Roman" w:hAnsi="Times New Roman" w:cs="Times New Roman"/>
          <w:bCs/>
          <w:color w:val="FF0000"/>
          <w:lang w:val="en-US"/>
        </w:rPr>
        <w:t>clearer.</w:t>
      </w:r>
    </w:p>
    <w:p w14:paraId="507DA710" w14:textId="6EB984B2" w:rsidR="001C56A0" w:rsidRPr="001C56A0" w:rsidRDefault="001C56A0" w:rsidP="00625BF0">
      <w:pPr>
        <w:jc w:val="both"/>
        <w:rPr>
          <w:rFonts w:ascii="Times New Roman" w:hAnsi="Times New Roman" w:cs="Times New Roman"/>
          <w:bCs/>
          <w:color w:val="FF0000"/>
          <w:lang w:val="en-US"/>
        </w:rPr>
      </w:pPr>
    </w:p>
    <w:p w14:paraId="79808934" w14:textId="762CE3A0" w:rsidR="00625BF0" w:rsidRPr="00625BF0" w:rsidRDefault="00625BF0" w:rsidP="00625BF0">
      <w:pPr>
        <w:jc w:val="both"/>
        <w:rPr>
          <w:rFonts w:ascii="Times New Roman" w:hAnsi="Times New Roman" w:cs="Times New Roman"/>
          <w:b/>
          <w:lang w:val="en-US"/>
        </w:rPr>
      </w:pPr>
      <w:r w:rsidRPr="00625BF0">
        <w:rPr>
          <w:rFonts w:ascii="Times New Roman" w:hAnsi="Times New Roman" w:cs="Times New Roman"/>
          <w:b/>
          <w:lang w:val="en-US"/>
        </w:rPr>
        <w:t>Point 3:</w:t>
      </w:r>
    </w:p>
    <w:p w14:paraId="5EE54E53" w14:textId="77777777" w:rsidR="00625BF0" w:rsidRPr="00625BF0" w:rsidRDefault="00625BF0" w:rsidP="00625BF0">
      <w:pPr>
        <w:jc w:val="both"/>
        <w:rPr>
          <w:rFonts w:ascii="Times New Roman" w:hAnsi="Times New Roman" w:cs="Times New Roman"/>
          <w:bCs/>
          <w:lang w:val="en-US"/>
        </w:rPr>
      </w:pPr>
      <w:r w:rsidRPr="00625BF0">
        <w:rPr>
          <w:rFonts w:ascii="Times New Roman" w:hAnsi="Times New Roman" w:cs="Times New Roman"/>
          <w:bCs/>
          <w:lang w:val="en-US"/>
        </w:rPr>
        <w:t>Introduction</w:t>
      </w:r>
    </w:p>
    <w:p w14:paraId="1DFAA6BD" w14:textId="357BDD68" w:rsidR="00625BF0" w:rsidRPr="00625BF0" w:rsidRDefault="00625BF0" w:rsidP="00625BF0">
      <w:pPr>
        <w:jc w:val="both"/>
        <w:rPr>
          <w:rFonts w:ascii="Times New Roman" w:hAnsi="Times New Roman" w:cs="Times New Roman"/>
          <w:bCs/>
          <w:lang w:val="en-US"/>
        </w:rPr>
      </w:pPr>
      <w:r w:rsidRPr="00625BF0">
        <w:rPr>
          <w:rFonts w:ascii="Times New Roman" w:hAnsi="Times New Roman" w:cs="Times New Roman"/>
          <w:bCs/>
          <w:lang w:val="en-US"/>
        </w:rPr>
        <w:t xml:space="preserve">More detail needed here Need more robust evaluation of the literature in this area building to a clear rationale for why this study is important and fills a clear gap It is not clear what is meant by “therefore, much emphasis has now been put on transition process to adult life and participation” What is the transition process you are referring to? Transition from pediatric to adult care? Developmental transition to adulthood? </w:t>
      </w:r>
      <w:proofErr w:type="spellStart"/>
      <w:r w:rsidRPr="00625BF0">
        <w:rPr>
          <w:rFonts w:ascii="Times New Roman" w:hAnsi="Times New Roman" w:cs="Times New Roman"/>
          <w:bCs/>
          <w:lang w:val="en-US"/>
        </w:rPr>
        <w:t>Etc</w:t>
      </w:r>
      <w:proofErr w:type="spellEnd"/>
    </w:p>
    <w:p w14:paraId="009884D7" w14:textId="77777777" w:rsidR="00625BF0" w:rsidRPr="00625BF0" w:rsidRDefault="00625BF0" w:rsidP="00625BF0">
      <w:pPr>
        <w:jc w:val="both"/>
        <w:rPr>
          <w:rFonts w:ascii="Times New Roman" w:hAnsi="Times New Roman" w:cs="Times New Roman"/>
          <w:b/>
          <w:color w:val="FF0000"/>
          <w:lang w:val="en-US"/>
        </w:rPr>
      </w:pPr>
      <w:r w:rsidRPr="00625BF0">
        <w:rPr>
          <w:rFonts w:ascii="Times New Roman" w:hAnsi="Times New Roman" w:cs="Times New Roman"/>
          <w:b/>
          <w:color w:val="FF0000"/>
          <w:lang w:val="en-US"/>
        </w:rPr>
        <w:t>Response 3:</w:t>
      </w:r>
    </w:p>
    <w:p w14:paraId="6BE9BCBD" w14:textId="0D792E3A" w:rsidR="00625BF0" w:rsidRDefault="001C56A0" w:rsidP="00625BF0">
      <w:pPr>
        <w:jc w:val="both"/>
        <w:rPr>
          <w:rFonts w:ascii="Times New Roman" w:hAnsi="Times New Roman" w:cs="Times New Roman"/>
          <w:bCs/>
          <w:color w:val="FF0000"/>
          <w:lang w:val="en-US"/>
        </w:rPr>
      </w:pPr>
      <w:r>
        <w:rPr>
          <w:rFonts w:ascii="Times New Roman" w:hAnsi="Times New Roman" w:cs="Times New Roman"/>
          <w:bCs/>
          <w:color w:val="FF0000"/>
          <w:lang w:val="en-US"/>
        </w:rPr>
        <w:t>We are referring to developmental transition</w:t>
      </w:r>
      <w:r w:rsidR="00977108">
        <w:rPr>
          <w:rFonts w:ascii="Times New Roman" w:hAnsi="Times New Roman" w:cs="Times New Roman"/>
          <w:bCs/>
          <w:color w:val="FF0000"/>
          <w:lang w:val="en-US"/>
        </w:rPr>
        <w:t xml:space="preserve"> from adolescence to adult life.</w:t>
      </w:r>
    </w:p>
    <w:p w14:paraId="7CEF2CC0" w14:textId="1059C91B" w:rsidR="00977108" w:rsidRDefault="00977108" w:rsidP="00625BF0">
      <w:pPr>
        <w:jc w:val="both"/>
        <w:rPr>
          <w:rFonts w:ascii="Times New Roman" w:hAnsi="Times New Roman" w:cs="Times New Roman"/>
          <w:bCs/>
          <w:color w:val="FF0000"/>
          <w:lang w:val="en-US"/>
        </w:rPr>
      </w:pPr>
      <w:r>
        <w:rPr>
          <w:rFonts w:ascii="Times New Roman" w:hAnsi="Times New Roman" w:cs="Times New Roman"/>
          <w:bCs/>
          <w:color w:val="FF0000"/>
          <w:lang w:val="en-US"/>
        </w:rPr>
        <w:t>The gap that we find we are filling is the following:</w:t>
      </w:r>
    </w:p>
    <w:p w14:paraId="2A419891" w14:textId="67221EEC" w:rsidR="00977108" w:rsidRPr="00977108" w:rsidRDefault="005C310A" w:rsidP="00977108">
      <w:pPr>
        <w:jc w:val="both"/>
        <w:rPr>
          <w:rFonts w:ascii="Times New Roman" w:hAnsi="Times New Roman" w:cs="Times New Roman"/>
          <w:bCs/>
          <w:color w:val="FF0000"/>
          <w:lang w:val="en-US"/>
        </w:rPr>
      </w:pPr>
      <w:r>
        <w:rPr>
          <w:rFonts w:ascii="Times New Roman" w:hAnsi="Times New Roman" w:cs="Times New Roman"/>
          <w:bCs/>
          <w:color w:val="FF0000"/>
        </w:rPr>
        <w:t>T</w:t>
      </w:r>
      <w:r w:rsidR="00977108" w:rsidRPr="00977108">
        <w:rPr>
          <w:rFonts w:ascii="Times New Roman" w:hAnsi="Times New Roman" w:cs="Times New Roman"/>
          <w:bCs/>
          <w:color w:val="FF0000"/>
        </w:rPr>
        <w:t xml:space="preserve">his study important as being the first one that does not come from </w:t>
      </w:r>
      <w:r w:rsidR="00977108" w:rsidRPr="00977108">
        <w:rPr>
          <w:rFonts w:ascii="Times New Roman" w:hAnsi="Times New Roman" w:cs="Times New Roman"/>
          <w:bCs/>
          <w:color w:val="FF0000"/>
          <w:lang w:val="en-US"/>
        </w:rPr>
        <w:t>Western Europe but form post-Soviet country. And to our knowledge – the only one that analyses the transition theme for young adults with cerebral palsy in Eastern Europe. We believe that the identification of specific situation in concrete region is essential for development of an effective and purposeful rehabilitation programs and that findings of this research is important for countries of our region.</w:t>
      </w:r>
    </w:p>
    <w:p w14:paraId="18A72117" w14:textId="77777777" w:rsidR="001C56A0" w:rsidRPr="001C56A0" w:rsidRDefault="001C56A0" w:rsidP="00625BF0">
      <w:pPr>
        <w:jc w:val="both"/>
        <w:rPr>
          <w:rFonts w:ascii="Times New Roman" w:hAnsi="Times New Roman" w:cs="Times New Roman"/>
          <w:bCs/>
          <w:color w:val="FF0000"/>
          <w:lang w:val="en-US"/>
        </w:rPr>
      </w:pPr>
    </w:p>
    <w:p w14:paraId="2865A4C7" w14:textId="684AF3C2" w:rsidR="00625BF0" w:rsidRPr="00625BF0" w:rsidRDefault="00625BF0" w:rsidP="00625BF0">
      <w:pPr>
        <w:jc w:val="both"/>
        <w:rPr>
          <w:rFonts w:ascii="Times New Roman" w:hAnsi="Times New Roman" w:cs="Times New Roman"/>
          <w:b/>
          <w:lang w:val="en-US"/>
        </w:rPr>
      </w:pPr>
      <w:r w:rsidRPr="00625BF0">
        <w:rPr>
          <w:rFonts w:ascii="Times New Roman" w:hAnsi="Times New Roman" w:cs="Times New Roman"/>
          <w:b/>
          <w:lang w:val="en-US"/>
        </w:rPr>
        <w:t>Point 4:</w:t>
      </w:r>
    </w:p>
    <w:p w14:paraId="33DB594F" w14:textId="77777777" w:rsidR="00625BF0" w:rsidRPr="00625BF0" w:rsidRDefault="00625BF0" w:rsidP="00625BF0">
      <w:pPr>
        <w:jc w:val="both"/>
        <w:rPr>
          <w:rFonts w:ascii="Times New Roman" w:hAnsi="Times New Roman" w:cs="Times New Roman"/>
          <w:bCs/>
          <w:lang w:val="en-US"/>
        </w:rPr>
      </w:pPr>
      <w:r w:rsidRPr="00625BF0">
        <w:rPr>
          <w:rFonts w:ascii="Times New Roman" w:hAnsi="Times New Roman" w:cs="Times New Roman"/>
          <w:bCs/>
          <w:lang w:val="en-US"/>
        </w:rPr>
        <w:t>Methods</w:t>
      </w:r>
    </w:p>
    <w:p w14:paraId="283EFDD0" w14:textId="77777777" w:rsidR="00625BF0" w:rsidRPr="00625BF0" w:rsidRDefault="00625BF0" w:rsidP="00625BF0">
      <w:pPr>
        <w:jc w:val="both"/>
        <w:rPr>
          <w:rFonts w:ascii="Times New Roman" w:hAnsi="Times New Roman" w:cs="Times New Roman"/>
          <w:bCs/>
          <w:lang w:val="en-US"/>
        </w:rPr>
      </w:pPr>
      <w:r w:rsidRPr="00625BF0">
        <w:rPr>
          <w:rFonts w:ascii="Times New Roman" w:hAnsi="Times New Roman" w:cs="Times New Roman"/>
          <w:bCs/>
          <w:lang w:val="en-US"/>
        </w:rPr>
        <w:t>Consider making it easier for the reader by using subheadings – e.g. study design, setting, population, questionnaires, statistical analyses etc.</w:t>
      </w:r>
    </w:p>
    <w:p w14:paraId="139BD647" w14:textId="41E14410" w:rsidR="00625BF0" w:rsidRPr="00625BF0" w:rsidRDefault="00625BF0" w:rsidP="00625BF0">
      <w:pPr>
        <w:jc w:val="both"/>
        <w:rPr>
          <w:rFonts w:ascii="Times New Roman" w:hAnsi="Times New Roman" w:cs="Times New Roman"/>
          <w:bCs/>
          <w:lang w:val="en-US"/>
        </w:rPr>
      </w:pPr>
      <w:r w:rsidRPr="00625BF0">
        <w:rPr>
          <w:rFonts w:ascii="Times New Roman" w:hAnsi="Times New Roman" w:cs="Times New Roman"/>
          <w:bCs/>
          <w:lang w:val="en-US"/>
        </w:rPr>
        <w:t xml:space="preserve">Results – many statistical tests were done. Clearly indicate what the primary outcome was and the secondary ones </w:t>
      </w:r>
      <w:r w:rsidR="00977108" w:rsidRPr="00625BF0">
        <w:rPr>
          <w:rFonts w:ascii="Times New Roman" w:hAnsi="Times New Roman" w:cs="Times New Roman"/>
          <w:bCs/>
          <w:lang w:val="en-US"/>
        </w:rPr>
        <w:t>as well</w:t>
      </w:r>
      <w:r w:rsidRPr="00625BF0">
        <w:rPr>
          <w:rFonts w:ascii="Times New Roman" w:hAnsi="Times New Roman" w:cs="Times New Roman"/>
          <w:bCs/>
          <w:lang w:val="en-US"/>
        </w:rPr>
        <w:t>. The rationale for this should be described in the introduction.</w:t>
      </w:r>
    </w:p>
    <w:p w14:paraId="332561D2" w14:textId="2B5C988C" w:rsidR="00625BF0" w:rsidRPr="00625BF0" w:rsidRDefault="00625BF0" w:rsidP="00625BF0">
      <w:pPr>
        <w:jc w:val="both"/>
        <w:rPr>
          <w:rFonts w:ascii="Times New Roman" w:hAnsi="Times New Roman" w:cs="Times New Roman"/>
          <w:b/>
          <w:color w:val="FF0000"/>
          <w:lang w:val="en-US"/>
        </w:rPr>
      </w:pPr>
      <w:r w:rsidRPr="00625BF0">
        <w:rPr>
          <w:rFonts w:ascii="Times New Roman" w:hAnsi="Times New Roman" w:cs="Times New Roman"/>
          <w:b/>
          <w:color w:val="FF0000"/>
          <w:lang w:val="en-US"/>
        </w:rPr>
        <w:t xml:space="preserve">Response </w:t>
      </w:r>
      <w:r w:rsidRPr="00625BF0">
        <w:rPr>
          <w:rFonts w:ascii="Times New Roman" w:hAnsi="Times New Roman" w:cs="Times New Roman"/>
          <w:b/>
          <w:color w:val="FF0000"/>
          <w:lang w:val="en-US"/>
        </w:rPr>
        <w:t>4</w:t>
      </w:r>
      <w:r w:rsidRPr="00625BF0">
        <w:rPr>
          <w:rFonts w:ascii="Times New Roman" w:hAnsi="Times New Roman" w:cs="Times New Roman"/>
          <w:b/>
          <w:color w:val="FF0000"/>
          <w:lang w:val="en-US"/>
        </w:rPr>
        <w:t>:</w:t>
      </w:r>
    </w:p>
    <w:p w14:paraId="3BC8CBFD" w14:textId="59DCD86B" w:rsidR="00625BF0" w:rsidRDefault="00977108" w:rsidP="00625BF0">
      <w:pPr>
        <w:jc w:val="both"/>
        <w:rPr>
          <w:rFonts w:ascii="Times New Roman" w:hAnsi="Times New Roman" w:cs="Times New Roman"/>
          <w:bCs/>
          <w:color w:val="FF0000"/>
          <w:lang w:val="en-US"/>
        </w:rPr>
      </w:pPr>
      <w:r>
        <w:rPr>
          <w:rFonts w:ascii="Times New Roman" w:hAnsi="Times New Roman" w:cs="Times New Roman"/>
          <w:bCs/>
          <w:color w:val="FF0000"/>
          <w:lang w:val="en-US"/>
        </w:rPr>
        <w:t xml:space="preserve">We added the subheadings. </w:t>
      </w:r>
    </w:p>
    <w:p w14:paraId="27C1D555" w14:textId="0B1D93FF" w:rsidR="00AE2AD7" w:rsidRDefault="00AE2AD7" w:rsidP="00625BF0">
      <w:pPr>
        <w:jc w:val="both"/>
        <w:rPr>
          <w:rFonts w:ascii="Times New Roman" w:hAnsi="Times New Roman" w:cs="Times New Roman"/>
          <w:bCs/>
          <w:color w:val="FF0000"/>
          <w:lang w:val="en-US"/>
        </w:rPr>
      </w:pPr>
      <w:r>
        <w:rPr>
          <w:rFonts w:ascii="Times New Roman" w:hAnsi="Times New Roman" w:cs="Times New Roman"/>
          <w:bCs/>
          <w:color w:val="FF0000"/>
          <w:lang w:val="en-US"/>
        </w:rPr>
        <w:lastRenderedPageBreak/>
        <w:t xml:space="preserve">The outcomes that we use level of disability, age and level of gross motor function are thought to be one the basic information that is needed when starting an analysis of persons with CP in context of transition. This we found in previous studies. And we found it important to study in our population. The description of statistical tests and the data analysis is descried in section </w:t>
      </w:r>
      <w:r w:rsidRPr="00AE2AD7">
        <w:rPr>
          <w:rFonts w:ascii="Times New Roman" w:hAnsi="Times New Roman" w:cs="Times New Roman"/>
          <w:bCs/>
          <w:i/>
          <w:iCs/>
          <w:color w:val="FF0000"/>
          <w:lang w:val="en-US"/>
        </w:rPr>
        <w:t>Statistical Analysis</w:t>
      </w:r>
      <w:r w:rsidRPr="002D4A7D">
        <w:rPr>
          <w:rFonts w:ascii="Times New Roman" w:hAnsi="Times New Roman" w:cs="Times New Roman"/>
          <w:bCs/>
          <w:color w:val="FF0000"/>
          <w:lang w:val="en-US"/>
        </w:rPr>
        <w:t>.</w:t>
      </w:r>
    </w:p>
    <w:p w14:paraId="08C35862" w14:textId="77777777" w:rsidR="00AE2AD7" w:rsidRDefault="00AE2AD7" w:rsidP="00625BF0">
      <w:pPr>
        <w:jc w:val="both"/>
        <w:rPr>
          <w:rFonts w:ascii="Times New Roman" w:hAnsi="Times New Roman" w:cs="Times New Roman"/>
          <w:bCs/>
          <w:color w:val="FF0000"/>
          <w:lang w:val="en-US"/>
        </w:rPr>
      </w:pPr>
    </w:p>
    <w:p w14:paraId="293B0F9D" w14:textId="2F735B15" w:rsidR="00625BF0" w:rsidRPr="00625BF0" w:rsidRDefault="00625BF0" w:rsidP="00625BF0">
      <w:pPr>
        <w:jc w:val="both"/>
        <w:rPr>
          <w:rFonts w:ascii="Times New Roman" w:hAnsi="Times New Roman" w:cs="Times New Roman"/>
          <w:b/>
          <w:lang w:val="en-US"/>
        </w:rPr>
      </w:pPr>
      <w:r w:rsidRPr="00625BF0">
        <w:rPr>
          <w:rFonts w:ascii="Times New Roman" w:hAnsi="Times New Roman" w:cs="Times New Roman"/>
          <w:b/>
          <w:lang w:val="en-US"/>
        </w:rPr>
        <w:t>Point 5:</w:t>
      </w:r>
    </w:p>
    <w:p w14:paraId="5C782C3C" w14:textId="77777777" w:rsidR="00625BF0" w:rsidRPr="00625BF0" w:rsidRDefault="00625BF0" w:rsidP="00625BF0">
      <w:pPr>
        <w:jc w:val="both"/>
        <w:rPr>
          <w:rFonts w:ascii="Times New Roman" w:hAnsi="Times New Roman" w:cs="Times New Roman"/>
          <w:bCs/>
          <w:lang w:val="en-US"/>
        </w:rPr>
      </w:pPr>
      <w:r w:rsidRPr="00625BF0">
        <w:rPr>
          <w:rFonts w:ascii="Times New Roman" w:hAnsi="Times New Roman" w:cs="Times New Roman"/>
          <w:bCs/>
          <w:lang w:val="en-US"/>
        </w:rPr>
        <w:t>Discussion </w:t>
      </w:r>
    </w:p>
    <w:p w14:paraId="4A9480D7" w14:textId="777A09AB" w:rsidR="0096657E" w:rsidRPr="00625BF0" w:rsidRDefault="00625BF0" w:rsidP="00625BF0">
      <w:pPr>
        <w:jc w:val="both"/>
        <w:rPr>
          <w:rFonts w:ascii="Times New Roman" w:hAnsi="Times New Roman" w:cs="Times New Roman"/>
          <w:bCs/>
          <w:lang w:val="en-US"/>
        </w:rPr>
      </w:pPr>
      <w:r w:rsidRPr="00625BF0">
        <w:rPr>
          <w:rFonts w:ascii="Times New Roman" w:hAnsi="Times New Roman" w:cs="Times New Roman"/>
          <w:bCs/>
          <w:lang w:val="en-US"/>
        </w:rPr>
        <w:t xml:space="preserve">Although this is the strongest section of the paper, it needs to be made more concise. The differences you describe are between minors (16-17 years) and adults (18-21 years) – however, there is not much difference between a </w:t>
      </w:r>
      <w:proofErr w:type="gramStart"/>
      <w:r w:rsidRPr="00625BF0">
        <w:rPr>
          <w:rFonts w:ascii="Times New Roman" w:hAnsi="Times New Roman" w:cs="Times New Roman"/>
          <w:bCs/>
          <w:lang w:val="en-US"/>
        </w:rPr>
        <w:t>17 year old</w:t>
      </w:r>
      <w:proofErr w:type="gramEnd"/>
      <w:r w:rsidRPr="00625BF0">
        <w:rPr>
          <w:rFonts w:ascii="Times New Roman" w:hAnsi="Times New Roman" w:cs="Times New Roman"/>
          <w:bCs/>
          <w:lang w:val="en-US"/>
        </w:rPr>
        <w:t xml:space="preserve"> and 18 year old. Please describe what you mean by “although it might seem obvious” as I would disagree that it is not obvious given the minor age category you used. </w:t>
      </w:r>
      <w:r w:rsidRPr="00625BF0">
        <w:rPr>
          <w:rFonts w:ascii="Times New Roman" w:hAnsi="Times New Roman" w:cs="Times New Roman"/>
          <w:bCs/>
          <w:lang w:val="en-US"/>
        </w:rPr>
        <w:t xml:space="preserve"> </w:t>
      </w:r>
    </w:p>
    <w:p w14:paraId="6CA513B6" w14:textId="46D8BA1F" w:rsidR="00CD6A58" w:rsidRDefault="0049517C">
      <w:pPr>
        <w:rPr>
          <w:rFonts w:ascii="Times New Roman" w:hAnsi="Times New Roman" w:cs="Times New Roman"/>
          <w:b/>
          <w:color w:val="FF0000"/>
        </w:rPr>
      </w:pPr>
      <w:r w:rsidRPr="002B4EE5">
        <w:rPr>
          <w:rFonts w:ascii="Times New Roman" w:hAnsi="Times New Roman" w:cs="Times New Roman"/>
          <w:b/>
          <w:color w:val="FF0000"/>
        </w:rPr>
        <w:t xml:space="preserve">Response </w:t>
      </w:r>
      <w:r w:rsidR="00625BF0">
        <w:rPr>
          <w:rFonts w:ascii="Times New Roman" w:hAnsi="Times New Roman" w:cs="Times New Roman"/>
          <w:b/>
          <w:color w:val="FF0000"/>
        </w:rPr>
        <w:t>5</w:t>
      </w:r>
      <w:r w:rsidRPr="002B4EE5">
        <w:rPr>
          <w:rFonts w:ascii="Times New Roman" w:hAnsi="Times New Roman" w:cs="Times New Roman"/>
          <w:b/>
          <w:color w:val="FF0000"/>
        </w:rPr>
        <w:t xml:space="preserve">: </w:t>
      </w:r>
    </w:p>
    <w:p w14:paraId="775E4145" w14:textId="76775F30" w:rsidR="00EA5995" w:rsidRPr="006D2E98" w:rsidRDefault="006D2E98">
      <w:pPr>
        <w:rPr>
          <w:rFonts w:ascii="Times New Roman" w:hAnsi="Times New Roman" w:cs="Times New Roman"/>
          <w:color w:val="FF0000"/>
          <w:lang w:val="en-US"/>
        </w:rPr>
      </w:pPr>
      <w:r w:rsidRPr="006D2E98">
        <w:rPr>
          <w:rFonts w:ascii="Times New Roman" w:hAnsi="Times New Roman" w:cs="Times New Roman"/>
          <w:color w:val="FF0000"/>
          <w:lang w:val="en-US"/>
        </w:rPr>
        <w:t>We do agree that the age category is minor, but b</w:t>
      </w:r>
      <w:r w:rsidRPr="006D2E98">
        <w:rPr>
          <w:rFonts w:ascii="Times New Roman" w:hAnsi="Times New Roman" w:cs="Times New Roman"/>
          <w:color w:val="FF0000"/>
          <w:lang w:val="en-US"/>
        </w:rPr>
        <w:t xml:space="preserve">y the age 18 years individuals obtain almost full legal rights and more life opportunities, therefore </w:t>
      </w:r>
      <w:r w:rsidRPr="006D2E98">
        <w:rPr>
          <w:rFonts w:ascii="Times New Roman" w:hAnsi="Times New Roman" w:cs="Times New Roman"/>
          <w:color w:val="FF0000"/>
          <w:lang w:val="en-US"/>
        </w:rPr>
        <w:t>we used such an expression and conducted a deeper analysis.</w:t>
      </w:r>
    </w:p>
    <w:p w14:paraId="0ABFFA9D" w14:textId="77777777" w:rsidR="006D2E98" w:rsidRPr="006D2E98" w:rsidRDefault="006D2E98">
      <w:pPr>
        <w:rPr>
          <w:rFonts w:ascii="Times New Roman" w:hAnsi="Times New Roman" w:cs="Times New Roman"/>
          <w:color w:val="FF0000"/>
          <w:lang w:val="en-US"/>
        </w:rPr>
      </w:pPr>
    </w:p>
    <w:p w14:paraId="424FAFB4" w14:textId="24A9EA78" w:rsidR="00A279A3" w:rsidRDefault="00A279A3">
      <w:pPr>
        <w:rPr>
          <w:rFonts w:ascii="Times New Roman" w:hAnsi="Times New Roman" w:cs="Times New Roman"/>
          <w:lang w:val="en-US"/>
        </w:rPr>
      </w:pPr>
      <w:r w:rsidRPr="00F7791B">
        <w:rPr>
          <w:rFonts w:ascii="Times New Roman" w:hAnsi="Times New Roman" w:cs="Times New Roman"/>
          <w:lang w:val="en-US"/>
        </w:rPr>
        <w:t xml:space="preserve">We must apologize for the many </w:t>
      </w:r>
      <w:r w:rsidR="00F22B76">
        <w:rPr>
          <w:rFonts w:ascii="Times New Roman" w:hAnsi="Times New Roman" w:cs="Times New Roman"/>
          <w:lang w:val="en-US"/>
        </w:rPr>
        <w:t>new data</w:t>
      </w:r>
      <w:r w:rsidRPr="00F7791B">
        <w:rPr>
          <w:rFonts w:ascii="Times New Roman" w:hAnsi="Times New Roman" w:cs="Times New Roman"/>
          <w:lang w:val="en-US"/>
        </w:rPr>
        <w:t xml:space="preserve"> </w:t>
      </w:r>
      <w:r w:rsidR="00F22B76">
        <w:rPr>
          <w:rFonts w:ascii="Times New Roman" w:hAnsi="Times New Roman" w:cs="Times New Roman"/>
          <w:lang w:val="en-US"/>
        </w:rPr>
        <w:t>in</w:t>
      </w:r>
      <w:r w:rsidRPr="00F7791B">
        <w:rPr>
          <w:rFonts w:ascii="Times New Roman" w:hAnsi="Times New Roman" w:cs="Times New Roman"/>
          <w:lang w:val="en-US"/>
        </w:rPr>
        <w:t xml:space="preserve"> the new version, as </w:t>
      </w:r>
      <w:r w:rsidR="008D0C27">
        <w:rPr>
          <w:rFonts w:ascii="Times New Roman" w:hAnsi="Times New Roman" w:cs="Times New Roman"/>
          <w:lang w:val="en-US"/>
        </w:rPr>
        <w:t>R</w:t>
      </w:r>
      <w:r w:rsidRPr="00F7791B">
        <w:rPr>
          <w:rFonts w:ascii="Times New Roman" w:hAnsi="Times New Roman" w:cs="Times New Roman"/>
          <w:lang w:val="en-US"/>
        </w:rPr>
        <w:t>eviewer 4 found a methodological mistake w</w:t>
      </w:r>
      <w:r w:rsidR="00F7791B" w:rsidRPr="00F7791B">
        <w:rPr>
          <w:rFonts w:ascii="Times New Roman" w:hAnsi="Times New Roman" w:cs="Times New Roman"/>
          <w:lang w:val="en-US"/>
        </w:rPr>
        <w:t>ith</w:t>
      </w:r>
      <w:r w:rsidRPr="00F7791B">
        <w:rPr>
          <w:rFonts w:ascii="Times New Roman" w:hAnsi="Times New Roman" w:cs="Times New Roman"/>
          <w:lang w:val="en-US"/>
        </w:rPr>
        <w:t xml:space="preserve"> RTP data</w:t>
      </w:r>
      <w:r w:rsidR="00F7791B" w:rsidRPr="00F7791B">
        <w:rPr>
          <w:rFonts w:ascii="Times New Roman" w:hAnsi="Times New Roman" w:cs="Times New Roman"/>
          <w:lang w:val="en-US"/>
        </w:rPr>
        <w:t xml:space="preserve"> scoring</w:t>
      </w:r>
      <w:r w:rsidRPr="00F7791B">
        <w:rPr>
          <w:rFonts w:ascii="Times New Roman" w:hAnsi="Times New Roman" w:cs="Times New Roman"/>
          <w:lang w:val="en-US"/>
        </w:rPr>
        <w:t>.</w:t>
      </w:r>
    </w:p>
    <w:p w14:paraId="2594B1AC" w14:textId="77777777" w:rsidR="008D0C27" w:rsidRPr="00F7791B" w:rsidRDefault="008D0C27">
      <w:pPr>
        <w:rPr>
          <w:rFonts w:ascii="Times New Roman" w:hAnsi="Times New Roman" w:cs="Times New Roman"/>
          <w:lang w:val="en-US"/>
        </w:rPr>
      </w:pPr>
    </w:p>
    <w:p w14:paraId="30B403B9" w14:textId="5470D02D" w:rsidR="00ED4FB1" w:rsidRDefault="00A279A3">
      <w:pPr>
        <w:rPr>
          <w:rFonts w:ascii="Times New Roman" w:hAnsi="Times New Roman" w:cs="Times New Roman"/>
          <w:lang w:val="en-US"/>
        </w:rPr>
      </w:pPr>
      <w:r w:rsidRPr="00F7791B">
        <w:rPr>
          <w:rFonts w:ascii="Times New Roman" w:hAnsi="Times New Roman" w:cs="Times New Roman"/>
          <w:lang w:val="en-US"/>
        </w:rPr>
        <w:t xml:space="preserve">We highly respect your work </w:t>
      </w:r>
      <w:r w:rsidR="00F7791B" w:rsidRPr="00F7791B">
        <w:rPr>
          <w:rFonts w:ascii="Times New Roman" w:hAnsi="Times New Roman" w:cs="Times New Roman"/>
          <w:lang w:val="en-US"/>
        </w:rPr>
        <w:t>with reviewing our research.</w:t>
      </w:r>
    </w:p>
    <w:p w14:paraId="06EF2D23" w14:textId="77777777" w:rsidR="008D0C27" w:rsidRPr="00F7791B" w:rsidRDefault="008D0C27">
      <w:pPr>
        <w:rPr>
          <w:rFonts w:ascii="Times New Roman" w:hAnsi="Times New Roman" w:cs="Times New Roman"/>
          <w:lang w:val="en-US"/>
        </w:rPr>
      </w:pPr>
      <w:bookmarkStart w:id="1" w:name="_GoBack"/>
      <w:bookmarkEnd w:id="1"/>
    </w:p>
    <w:p w14:paraId="026252DC" w14:textId="77777777" w:rsidR="00F7791B" w:rsidRPr="00F7791B" w:rsidRDefault="00F7791B">
      <w:pPr>
        <w:rPr>
          <w:rFonts w:ascii="Times New Roman" w:hAnsi="Times New Roman" w:cs="Times New Roman"/>
          <w:lang w:val="en-US"/>
        </w:rPr>
      </w:pPr>
      <w:r w:rsidRPr="00F7791B">
        <w:rPr>
          <w:rFonts w:ascii="Times New Roman" w:hAnsi="Times New Roman" w:cs="Times New Roman"/>
          <w:lang w:val="en-US"/>
        </w:rPr>
        <w:t xml:space="preserve">Sincerely, </w:t>
      </w:r>
    </w:p>
    <w:p w14:paraId="3A9EDC8E" w14:textId="77777777" w:rsidR="00F7791B" w:rsidRPr="00ED4FB1" w:rsidRDefault="00F7791B">
      <w:pPr>
        <w:rPr>
          <w:rFonts w:ascii="Times New Roman" w:hAnsi="Times New Roman" w:cs="Times New Roman"/>
          <w:i/>
          <w:iCs/>
          <w:lang w:val="en-US"/>
        </w:rPr>
      </w:pPr>
      <w:r w:rsidRPr="00ED4FB1">
        <w:rPr>
          <w:rFonts w:ascii="Times New Roman" w:hAnsi="Times New Roman" w:cs="Times New Roman"/>
          <w:i/>
          <w:iCs/>
          <w:lang w:val="en-US"/>
        </w:rPr>
        <w:t>Zane Rožkalne</w:t>
      </w:r>
    </w:p>
    <w:p w14:paraId="2C9150C6" w14:textId="77777777" w:rsidR="00F7791B" w:rsidRPr="00ED4FB1" w:rsidRDefault="00F7791B">
      <w:pPr>
        <w:rPr>
          <w:rFonts w:ascii="Times New Roman" w:hAnsi="Times New Roman" w:cs="Times New Roman"/>
          <w:i/>
          <w:iCs/>
          <w:lang w:val="en-US"/>
        </w:rPr>
      </w:pPr>
      <w:r w:rsidRPr="00ED4FB1">
        <w:rPr>
          <w:rFonts w:ascii="Times New Roman" w:hAnsi="Times New Roman" w:cs="Times New Roman"/>
          <w:i/>
          <w:iCs/>
          <w:lang w:val="en-US"/>
        </w:rPr>
        <w:t xml:space="preserve">Maksims </w:t>
      </w:r>
      <w:proofErr w:type="spellStart"/>
      <w:r w:rsidRPr="00ED4FB1">
        <w:rPr>
          <w:rFonts w:ascii="Times New Roman" w:hAnsi="Times New Roman" w:cs="Times New Roman"/>
          <w:i/>
          <w:iCs/>
          <w:lang w:val="en-US"/>
        </w:rPr>
        <w:t>Mukāns</w:t>
      </w:r>
      <w:proofErr w:type="spellEnd"/>
    </w:p>
    <w:p w14:paraId="5480BB30" w14:textId="73CE4205" w:rsidR="00A279A3" w:rsidRPr="00ED4FB1" w:rsidRDefault="00F7791B">
      <w:pPr>
        <w:rPr>
          <w:rFonts w:ascii="Times New Roman" w:hAnsi="Times New Roman" w:cs="Times New Roman"/>
          <w:i/>
          <w:iCs/>
          <w:lang w:val="en-US"/>
        </w:rPr>
      </w:pPr>
      <w:r w:rsidRPr="00ED4FB1">
        <w:rPr>
          <w:rFonts w:ascii="Times New Roman" w:hAnsi="Times New Roman" w:cs="Times New Roman"/>
          <w:i/>
          <w:iCs/>
          <w:lang w:val="en-US"/>
        </w:rPr>
        <w:t xml:space="preserve">Anita </w:t>
      </w:r>
      <w:proofErr w:type="spellStart"/>
      <w:r w:rsidRPr="00ED4FB1">
        <w:rPr>
          <w:rFonts w:ascii="Times New Roman" w:hAnsi="Times New Roman" w:cs="Times New Roman"/>
          <w:i/>
          <w:iCs/>
          <w:lang w:val="en-US"/>
        </w:rPr>
        <w:t>Vētra</w:t>
      </w:r>
      <w:proofErr w:type="spellEnd"/>
      <w:r w:rsidR="00A279A3" w:rsidRPr="00ED4FB1">
        <w:rPr>
          <w:rFonts w:ascii="Times New Roman" w:hAnsi="Times New Roman" w:cs="Times New Roman"/>
          <w:i/>
          <w:iCs/>
          <w:lang w:val="en-US"/>
        </w:rPr>
        <w:t xml:space="preserve"> </w:t>
      </w:r>
    </w:p>
    <w:sectPr w:rsidR="00A279A3" w:rsidRPr="00ED4FB1" w:rsidSect="003B38D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0AF"/>
    <w:rsid w:val="000328FE"/>
    <w:rsid w:val="00152E2F"/>
    <w:rsid w:val="001C56A0"/>
    <w:rsid w:val="00276692"/>
    <w:rsid w:val="002B4EE5"/>
    <w:rsid w:val="002D4A7D"/>
    <w:rsid w:val="002F6386"/>
    <w:rsid w:val="00355557"/>
    <w:rsid w:val="003738AD"/>
    <w:rsid w:val="003B38DA"/>
    <w:rsid w:val="0049517C"/>
    <w:rsid w:val="004E2467"/>
    <w:rsid w:val="005037FE"/>
    <w:rsid w:val="00561B6F"/>
    <w:rsid w:val="005C310A"/>
    <w:rsid w:val="005E696B"/>
    <w:rsid w:val="00615B9C"/>
    <w:rsid w:val="00625BF0"/>
    <w:rsid w:val="006D2E98"/>
    <w:rsid w:val="00806DA3"/>
    <w:rsid w:val="008212EC"/>
    <w:rsid w:val="008D0C27"/>
    <w:rsid w:val="009574F6"/>
    <w:rsid w:val="0096657E"/>
    <w:rsid w:val="00977108"/>
    <w:rsid w:val="00A279A3"/>
    <w:rsid w:val="00A749EC"/>
    <w:rsid w:val="00AE2AD7"/>
    <w:rsid w:val="00BA334E"/>
    <w:rsid w:val="00BA3F1E"/>
    <w:rsid w:val="00BB5322"/>
    <w:rsid w:val="00BB56F4"/>
    <w:rsid w:val="00BD6E57"/>
    <w:rsid w:val="00C46DDD"/>
    <w:rsid w:val="00CD6A58"/>
    <w:rsid w:val="00D230AF"/>
    <w:rsid w:val="00DC324E"/>
    <w:rsid w:val="00DD7C11"/>
    <w:rsid w:val="00E54C41"/>
    <w:rsid w:val="00EA5995"/>
    <w:rsid w:val="00ED4FB1"/>
    <w:rsid w:val="00F22B76"/>
    <w:rsid w:val="00F7791B"/>
    <w:rsid w:val="00FE49C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090D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23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0"/>
    <w:qFormat/>
    <w:rsid w:val="0049517C"/>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9517C"/>
    <w:rPr>
      <w:rFonts w:asciiTheme="majorHAnsi" w:eastAsiaTheme="majorEastAsia" w:hAnsiTheme="majorHAnsi" w:cstheme="majorBidi"/>
      <w:spacing w:val="-10"/>
      <w:kern w:val="28"/>
      <w:sz w:val="56"/>
      <w:szCs w:val="56"/>
    </w:rPr>
  </w:style>
  <w:style w:type="paragraph" w:styleId="Balonteksts">
    <w:name w:val="Balloon Text"/>
    <w:basedOn w:val="Parasts"/>
    <w:link w:val="BalontekstsRakstz"/>
    <w:uiPriority w:val="99"/>
    <w:semiHidden/>
    <w:unhideWhenUsed/>
    <w:rsid w:val="0049517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517C"/>
    <w:rPr>
      <w:rFonts w:ascii="Segoe UI" w:hAnsi="Segoe UI" w:cs="Segoe UI"/>
      <w:sz w:val="18"/>
      <w:szCs w:val="18"/>
    </w:rPr>
  </w:style>
  <w:style w:type="character" w:styleId="Hipersaite">
    <w:name w:val="Hyperlink"/>
    <w:basedOn w:val="Noklusjumarindkopasfonts"/>
    <w:uiPriority w:val="99"/>
    <w:unhideWhenUsed/>
    <w:rsid w:val="00355557"/>
    <w:rPr>
      <w:color w:val="0563C1" w:themeColor="hyperlink"/>
      <w:u w:val="single"/>
    </w:rPr>
  </w:style>
  <w:style w:type="character" w:styleId="Neatrisintapieminana">
    <w:name w:val="Unresolved Mention"/>
    <w:basedOn w:val="Noklusjumarindkopasfonts"/>
    <w:uiPriority w:val="99"/>
    <w:rsid w:val="00355557"/>
    <w:rPr>
      <w:color w:val="605E5C"/>
      <w:shd w:val="clear" w:color="auto" w:fill="E1DFDD"/>
    </w:rPr>
  </w:style>
  <w:style w:type="paragraph" w:styleId="Paraststmeklis">
    <w:name w:val="Normal (Web)"/>
    <w:basedOn w:val="Parasts"/>
    <w:uiPriority w:val="99"/>
    <w:semiHidden/>
    <w:unhideWhenUsed/>
    <w:rsid w:val="00625BF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15879">
      <w:bodyDiv w:val="1"/>
      <w:marLeft w:val="0"/>
      <w:marRight w:val="0"/>
      <w:marTop w:val="0"/>
      <w:marBottom w:val="0"/>
      <w:divBdr>
        <w:top w:val="none" w:sz="0" w:space="0" w:color="auto"/>
        <w:left w:val="none" w:sz="0" w:space="0" w:color="auto"/>
        <w:bottom w:val="none" w:sz="0" w:space="0" w:color="auto"/>
        <w:right w:val="none" w:sz="0" w:space="0" w:color="auto"/>
      </w:divBdr>
    </w:div>
    <w:div w:id="1073625648">
      <w:bodyDiv w:val="1"/>
      <w:marLeft w:val="0"/>
      <w:marRight w:val="0"/>
      <w:marTop w:val="0"/>
      <w:marBottom w:val="0"/>
      <w:divBdr>
        <w:top w:val="none" w:sz="0" w:space="0" w:color="auto"/>
        <w:left w:val="none" w:sz="0" w:space="0" w:color="auto"/>
        <w:bottom w:val="none" w:sz="0" w:space="0" w:color="auto"/>
        <w:right w:val="none" w:sz="0" w:space="0" w:color="auto"/>
      </w:divBdr>
    </w:div>
    <w:div w:id="1163818833">
      <w:bodyDiv w:val="1"/>
      <w:marLeft w:val="0"/>
      <w:marRight w:val="0"/>
      <w:marTop w:val="0"/>
      <w:marBottom w:val="0"/>
      <w:divBdr>
        <w:top w:val="none" w:sz="0" w:space="0" w:color="auto"/>
        <w:left w:val="none" w:sz="0" w:space="0" w:color="auto"/>
        <w:bottom w:val="none" w:sz="0" w:space="0" w:color="auto"/>
        <w:right w:val="none" w:sz="0" w:space="0" w:color="auto"/>
      </w:divBdr>
    </w:div>
    <w:div w:id="1875194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2441</Words>
  <Characters>1392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MDPI AG</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Freeland</dc:creator>
  <cp:keywords/>
  <dc:description/>
  <cp:lastModifiedBy>Reinis Igovens</cp:lastModifiedBy>
  <cp:revision>25</cp:revision>
  <cp:lastPrinted>2018-03-20T10:29:00Z</cp:lastPrinted>
  <dcterms:created xsi:type="dcterms:W3CDTF">2019-10-19T18:06:00Z</dcterms:created>
  <dcterms:modified xsi:type="dcterms:W3CDTF">2019-10-19T18:51:00Z</dcterms:modified>
</cp:coreProperties>
</file>