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8BD23" w14:textId="20822EFC" w:rsidR="00E530F0" w:rsidRDefault="00E530F0" w:rsidP="00E530F0">
      <w:pPr>
        <w:pStyle w:val="Titolo"/>
        <w:rPr>
          <w:rFonts w:ascii="Palatino Linotype" w:hAnsi="Palatino Linotype"/>
          <w:b/>
          <w:bCs/>
          <w:sz w:val="28"/>
          <w:szCs w:val="28"/>
        </w:rPr>
      </w:pPr>
      <w:proofErr w:type="spellStart"/>
      <w:r w:rsidRPr="006E3E5C">
        <w:rPr>
          <w:rFonts w:ascii="Palatino Linotype" w:hAnsi="Palatino Linotype"/>
          <w:b/>
          <w:bCs/>
          <w:sz w:val="28"/>
          <w:szCs w:val="28"/>
        </w:rPr>
        <w:t>Response</w:t>
      </w:r>
      <w:proofErr w:type="spellEnd"/>
      <w:r w:rsidRPr="006E3E5C">
        <w:rPr>
          <w:rFonts w:ascii="Palatino Linotype" w:hAnsi="Palatino Linotype"/>
          <w:b/>
          <w:bCs/>
          <w:sz w:val="28"/>
          <w:szCs w:val="28"/>
        </w:rPr>
        <w:t xml:space="preserve"> to </w:t>
      </w:r>
      <w:proofErr w:type="spellStart"/>
      <w:r w:rsidRPr="006E3E5C">
        <w:rPr>
          <w:rFonts w:ascii="Palatino Linotype" w:hAnsi="Palatino Linotype"/>
          <w:b/>
          <w:bCs/>
          <w:sz w:val="28"/>
          <w:szCs w:val="28"/>
        </w:rPr>
        <w:t>Reviewer</w:t>
      </w:r>
      <w:proofErr w:type="spellEnd"/>
      <w:r w:rsidRPr="006E3E5C">
        <w:rPr>
          <w:rFonts w:ascii="Palatino Linotype" w:hAnsi="Palatino Linotype"/>
          <w:b/>
          <w:bCs/>
          <w:sz w:val="28"/>
          <w:szCs w:val="28"/>
        </w:rPr>
        <w:t xml:space="preserve"> </w:t>
      </w:r>
      <w:r>
        <w:rPr>
          <w:rFonts w:ascii="Palatino Linotype" w:hAnsi="Palatino Linotype"/>
          <w:b/>
          <w:bCs/>
          <w:sz w:val="28"/>
          <w:szCs w:val="28"/>
        </w:rPr>
        <w:t>2</w:t>
      </w:r>
      <w:r w:rsidRPr="006E3E5C">
        <w:rPr>
          <w:rFonts w:ascii="Palatino Linotype" w:hAnsi="Palatino Linotype"/>
          <w:b/>
          <w:bCs/>
          <w:sz w:val="28"/>
          <w:szCs w:val="28"/>
        </w:rPr>
        <w:t xml:space="preserve"> </w:t>
      </w:r>
      <w:proofErr w:type="spellStart"/>
      <w:r w:rsidRPr="006E3E5C">
        <w:rPr>
          <w:rFonts w:ascii="Palatino Linotype" w:hAnsi="Palatino Linotype"/>
          <w:b/>
          <w:bCs/>
          <w:sz w:val="28"/>
          <w:szCs w:val="28"/>
        </w:rPr>
        <w:t>Comments</w:t>
      </w:r>
      <w:proofErr w:type="spellEnd"/>
    </w:p>
    <w:p w14:paraId="5295585A" w14:textId="77777777" w:rsidR="00E530F0" w:rsidRDefault="00E530F0" w:rsidP="00E530F0">
      <w:pPr>
        <w:shd w:val="clear" w:color="auto" w:fill="FEFEFE"/>
        <w:spacing w:after="240" w:line="384" w:lineRule="auto"/>
        <w:rPr>
          <w:color w:val="0A0A0A"/>
          <w:sz w:val="20"/>
          <w:szCs w:val="20"/>
        </w:rPr>
      </w:pPr>
    </w:p>
    <w:p w14:paraId="7D21A5A5" w14:textId="17F5FA70" w:rsidR="00E530F0" w:rsidRPr="00E530F0" w:rsidRDefault="00E530F0" w:rsidP="00E530F0">
      <w:pPr>
        <w:shd w:val="clear" w:color="auto" w:fill="FEFEFE"/>
        <w:spacing w:after="240" w:line="384" w:lineRule="auto"/>
        <w:rPr>
          <w:rFonts w:ascii="Palatino Linotype" w:hAnsi="Palatino Linotype"/>
          <w:color w:val="0A0A0A"/>
          <w:sz w:val="20"/>
          <w:szCs w:val="20"/>
        </w:rPr>
      </w:pP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This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 xml:space="preserve">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manuscript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 xml:space="preserve"> reports the treatment and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evaluation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 xml:space="preserve"> of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atopic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 xml:space="preserve">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dermatitis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 xml:space="preserve">. I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recommend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 xml:space="preserve">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publish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 xml:space="preserve"> after minor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revision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 xml:space="preserve">. </w:t>
      </w:r>
    </w:p>
    <w:p w14:paraId="6E5E6F2B" w14:textId="1F5A4FEA" w:rsidR="00E530F0" w:rsidRPr="00E530F0" w:rsidRDefault="00E530F0" w:rsidP="00E530F0">
      <w:pPr>
        <w:shd w:val="clear" w:color="auto" w:fill="FEFEFE"/>
        <w:spacing w:after="240" w:line="384" w:lineRule="auto"/>
        <w:rPr>
          <w:rFonts w:ascii="Palatino Linotype" w:hAnsi="Palatino Linotype"/>
          <w:color w:val="FF0000"/>
          <w:sz w:val="20"/>
          <w:szCs w:val="20"/>
        </w:rPr>
      </w:pPr>
      <w:proofErr w:type="spellStart"/>
      <w:r w:rsidRPr="00E530F0">
        <w:rPr>
          <w:rFonts w:ascii="Palatino Linotype" w:hAnsi="Palatino Linotype"/>
          <w:b/>
          <w:bCs/>
          <w:color w:val="FF0000"/>
          <w:sz w:val="20"/>
          <w:szCs w:val="20"/>
        </w:rPr>
        <w:t>Response</w:t>
      </w:r>
      <w:proofErr w:type="spellEnd"/>
      <w:r w:rsidRPr="00E530F0">
        <w:rPr>
          <w:rFonts w:ascii="Palatino Linotype" w:hAnsi="Palatino Linotype"/>
          <w:b/>
          <w:bCs/>
          <w:color w:val="FF0000"/>
          <w:sz w:val="20"/>
          <w:szCs w:val="20"/>
        </w:rPr>
        <w:t>:</w:t>
      </w:r>
      <w:r w:rsidRPr="00E530F0">
        <w:rPr>
          <w:rFonts w:ascii="Palatino Linotype" w:hAnsi="Palatino Linotype"/>
          <w:color w:val="FF0000"/>
          <w:sz w:val="20"/>
          <w:szCs w:val="20"/>
        </w:rPr>
        <w:t xml:space="preserve"> </w:t>
      </w:r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Thank </w:t>
      </w:r>
      <w:proofErr w:type="spellStart"/>
      <w:r w:rsidR="00C43A35" w:rsidRPr="00C43A35">
        <w:rPr>
          <w:rFonts w:ascii="Palatino Linotype" w:hAnsi="Palatino Linotype"/>
          <w:color w:val="FF0000"/>
          <w:sz w:val="20"/>
          <w:szCs w:val="20"/>
        </w:rPr>
        <w:t>you</w:t>
      </w:r>
      <w:proofErr w:type="spellEnd"/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 for </w:t>
      </w:r>
      <w:proofErr w:type="spellStart"/>
      <w:r w:rsidR="00C43A35" w:rsidRPr="00C43A35">
        <w:rPr>
          <w:rFonts w:ascii="Palatino Linotype" w:hAnsi="Palatino Linotype"/>
          <w:color w:val="FF0000"/>
          <w:sz w:val="20"/>
          <w:szCs w:val="20"/>
        </w:rPr>
        <w:t>your</w:t>
      </w:r>
      <w:proofErr w:type="spellEnd"/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 </w:t>
      </w:r>
      <w:proofErr w:type="spellStart"/>
      <w:r w:rsidR="00C43A35" w:rsidRPr="00C43A35">
        <w:rPr>
          <w:rFonts w:ascii="Palatino Linotype" w:hAnsi="Palatino Linotype"/>
          <w:color w:val="FF0000"/>
          <w:sz w:val="20"/>
          <w:szCs w:val="20"/>
        </w:rPr>
        <w:t>comment</w:t>
      </w:r>
      <w:proofErr w:type="spellEnd"/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, I </w:t>
      </w:r>
      <w:proofErr w:type="spellStart"/>
      <w:r w:rsidR="00C43A35" w:rsidRPr="00C43A35">
        <w:rPr>
          <w:rFonts w:ascii="Palatino Linotype" w:hAnsi="Palatino Linotype"/>
          <w:color w:val="FF0000"/>
          <w:sz w:val="20"/>
          <w:szCs w:val="20"/>
        </w:rPr>
        <w:t>have</w:t>
      </w:r>
      <w:proofErr w:type="spellEnd"/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 </w:t>
      </w:r>
      <w:proofErr w:type="spellStart"/>
      <w:r w:rsidR="00C43A35">
        <w:rPr>
          <w:rFonts w:ascii="Palatino Linotype" w:hAnsi="Palatino Linotype"/>
          <w:color w:val="FF0000"/>
          <w:sz w:val="20"/>
          <w:szCs w:val="20"/>
        </w:rPr>
        <w:t>performed</w:t>
      </w:r>
      <w:proofErr w:type="spellEnd"/>
      <w:r w:rsidR="00C43A35">
        <w:rPr>
          <w:rFonts w:ascii="Palatino Linotype" w:hAnsi="Palatino Linotype"/>
          <w:color w:val="FF0000"/>
          <w:sz w:val="20"/>
          <w:szCs w:val="20"/>
        </w:rPr>
        <w:t xml:space="preserve"> the </w:t>
      </w:r>
      <w:proofErr w:type="spellStart"/>
      <w:r w:rsidR="00C43A35">
        <w:rPr>
          <w:rFonts w:ascii="Palatino Linotype" w:hAnsi="Palatino Linotype"/>
          <w:color w:val="FF0000"/>
          <w:sz w:val="20"/>
          <w:szCs w:val="20"/>
        </w:rPr>
        <w:t>requested</w:t>
      </w:r>
      <w:proofErr w:type="spellEnd"/>
      <w:r w:rsidR="00C43A35">
        <w:rPr>
          <w:rFonts w:ascii="Palatino Linotype" w:hAnsi="Palatino Linotype"/>
          <w:color w:val="FF0000"/>
          <w:sz w:val="20"/>
          <w:szCs w:val="20"/>
        </w:rPr>
        <w:t xml:space="preserve"> </w:t>
      </w:r>
      <w:proofErr w:type="spellStart"/>
      <w:r w:rsidR="00C43A35">
        <w:rPr>
          <w:rFonts w:ascii="Palatino Linotype" w:hAnsi="Palatino Linotype"/>
          <w:color w:val="FF0000"/>
          <w:sz w:val="20"/>
          <w:szCs w:val="20"/>
        </w:rPr>
        <w:t>revisions</w:t>
      </w:r>
      <w:proofErr w:type="spellEnd"/>
      <w:r w:rsidR="00C43A35">
        <w:rPr>
          <w:rFonts w:ascii="Palatino Linotype" w:hAnsi="Palatino Linotype"/>
          <w:color w:val="FF0000"/>
          <w:sz w:val="20"/>
          <w:szCs w:val="20"/>
        </w:rPr>
        <w:t>.</w:t>
      </w:r>
    </w:p>
    <w:p w14:paraId="0EDCAE12" w14:textId="4ACC97C2" w:rsidR="00E530F0" w:rsidRPr="00E530F0" w:rsidRDefault="00E530F0" w:rsidP="00E530F0">
      <w:pPr>
        <w:shd w:val="clear" w:color="auto" w:fill="FEFEFE"/>
        <w:spacing w:after="240" w:line="384" w:lineRule="auto"/>
        <w:rPr>
          <w:rFonts w:ascii="Palatino Linotype" w:hAnsi="Palatino Linotype"/>
          <w:sz w:val="20"/>
          <w:szCs w:val="20"/>
        </w:rPr>
      </w:pPr>
      <w:r w:rsidRPr="00E530F0">
        <w:rPr>
          <w:rFonts w:ascii="Palatino Linotype" w:hAnsi="Palatino Linotype"/>
          <w:b/>
          <w:bCs/>
          <w:color w:val="0A0A0A"/>
          <w:sz w:val="20"/>
          <w:szCs w:val="20"/>
        </w:rPr>
        <w:t>Point 1</w:t>
      </w:r>
      <w:r w:rsidRPr="00E530F0">
        <w:rPr>
          <w:rFonts w:ascii="Palatino Linotype" w:hAnsi="Palatino Linotype"/>
          <w:color w:val="0A0A0A"/>
          <w:sz w:val="20"/>
          <w:szCs w:val="20"/>
        </w:rPr>
        <w:t xml:space="preserve">:The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presentation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 xml:space="preserve"> in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Introduction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 xml:space="preserve">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should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 xml:space="preserve"> be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improved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>.</w:t>
      </w:r>
      <w:r w:rsidRPr="00E530F0">
        <w:rPr>
          <w:rFonts w:ascii="Palatino Linotype" w:hAnsi="Palatino Linotype"/>
          <w:sz w:val="20"/>
          <w:szCs w:val="20"/>
        </w:rPr>
        <w:t xml:space="preserve"> </w:t>
      </w:r>
      <w:proofErr w:type="spellStart"/>
      <w:r w:rsidRPr="00E530F0">
        <w:rPr>
          <w:rFonts w:ascii="Palatino Linotype" w:hAnsi="Palatino Linotype"/>
          <w:sz w:val="20"/>
          <w:szCs w:val="20"/>
        </w:rPr>
        <w:t>There</w:t>
      </w:r>
      <w:proofErr w:type="spellEnd"/>
      <w:r w:rsidRPr="00E530F0">
        <w:rPr>
          <w:rFonts w:ascii="Palatino Linotype" w:hAnsi="Palatino Linotype"/>
          <w:sz w:val="20"/>
          <w:szCs w:val="20"/>
        </w:rPr>
        <w:t xml:space="preserve"> </w:t>
      </w:r>
      <w:proofErr w:type="spellStart"/>
      <w:r w:rsidRPr="00E530F0">
        <w:rPr>
          <w:rFonts w:ascii="Palatino Linotype" w:hAnsi="Palatino Linotype"/>
          <w:sz w:val="20"/>
          <w:szCs w:val="20"/>
        </w:rPr>
        <w:t>is</w:t>
      </w:r>
      <w:proofErr w:type="spellEnd"/>
      <w:r w:rsidRPr="00E530F0">
        <w:rPr>
          <w:rFonts w:ascii="Palatino Linotype" w:hAnsi="Palatino Linotype"/>
          <w:sz w:val="20"/>
          <w:szCs w:val="20"/>
        </w:rPr>
        <w:t xml:space="preserve"> </w:t>
      </w:r>
      <w:proofErr w:type="spellStart"/>
      <w:r w:rsidRPr="00E530F0">
        <w:rPr>
          <w:rFonts w:ascii="Palatino Linotype" w:hAnsi="Palatino Linotype"/>
          <w:sz w:val="20"/>
          <w:szCs w:val="20"/>
        </w:rPr>
        <w:t>only</w:t>
      </w:r>
      <w:proofErr w:type="spellEnd"/>
      <w:r w:rsidRPr="00E530F0">
        <w:rPr>
          <w:rFonts w:ascii="Palatino Linotype" w:hAnsi="Palatino Linotype"/>
          <w:sz w:val="20"/>
          <w:szCs w:val="20"/>
        </w:rPr>
        <w:t xml:space="preserve"> one </w:t>
      </w:r>
      <w:proofErr w:type="spellStart"/>
      <w:r w:rsidRPr="00E530F0">
        <w:rPr>
          <w:rFonts w:ascii="Palatino Linotype" w:hAnsi="Palatino Linotype"/>
          <w:sz w:val="20"/>
          <w:szCs w:val="20"/>
        </w:rPr>
        <w:t>paragraph</w:t>
      </w:r>
      <w:proofErr w:type="spellEnd"/>
      <w:r w:rsidRPr="00E530F0">
        <w:rPr>
          <w:rFonts w:ascii="Palatino Linotype" w:hAnsi="Palatino Linotype"/>
          <w:sz w:val="20"/>
          <w:szCs w:val="20"/>
        </w:rPr>
        <w:t xml:space="preserve"> and the </w:t>
      </w:r>
      <w:proofErr w:type="spellStart"/>
      <w:r w:rsidRPr="00E530F0">
        <w:rPr>
          <w:rFonts w:ascii="Palatino Linotype" w:hAnsi="Palatino Linotype"/>
          <w:sz w:val="20"/>
          <w:szCs w:val="20"/>
        </w:rPr>
        <w:t>logic</w:t>
      </w:r>
      <w:proofErr w:type="spellEnd"/>
      <w:r w:rsidRPr="00E530F0">
        <w:rPr>
          <w:rFonts w:ascii="Palatino Linotype" w:hAnsi="Palatino Linotype"/>
          <w:sz w:val="20"/>
          <w:szCs w:val="20"/>
        </w:rPr>
        <w:t xml:space="preserve"> </w:t>
      </w:r>
      <w:proofErr w:type="spellStart"/>
      <w:r w:rsidRPr="00E530F0">
        <w:rPr>
          <w:rFonts w:ascii="Palatino Linotype" w:hAnsi="Palatino Linotype"/>
          <w:sz w:val="20"/>
          <w:szCs w:val="20"/>
        </w:rPr>
        <w:t>is</w:t>
      </w:r>
      <w:proofErr w:type="spellEnd"/>
      <w:r w:rsidRPr="00E530F0">
        <w:rPr>
          <w:rFonts w:ascii="Palatino Linotype" w:hAnsi="Palatino Linotype"/>
          <w:sz w:val="20"/>
          <w:szCs w:val="20"/>
        </w:rPr>
        <w:t xml:space="preserve"> </w:t>
      </w:r>
      <w:proofErr w:type="spellStart"/>
      <w:r w:rsidRPr="00E530F0">
        <w:rPr>
          <w:rFonts w:ascii="Palatino Linotype" w:hAnsi="Palatino Linotype"/>
          <w:sz w:val="20"/>
          <w:szCs w:val="20"/>
        </w:rPr>
        <w:t>confusing</w:t>
      </w:r>
      <w:proofErr w:type="spellEnd"/>
      <w:r w:rsidRPr="00E530F0">
        <w:rPr>
          <w:rFonts w:ascii="Palatino Linotype" w:hAnsi="Palatino Linotype"/>
          <w:sz w:val="20"/>
          <w:szCs w:val="20"/>
        </w:rPr>
        <w:t xml:space="preserve">. </w:t>
      </w:r>
    </w:p>
    <w:p w14:paraId="430E9738" w14:textId="39200D0C" w:rsidR="00E530F0" w:rsidRPr="00E530F0" w:rsidRDefault="00E530F0" w:rsidP="00E530F0">
      <w:pPr>
        <w:shd w:val="clear" w:color="auto" w:fill="FEFEFE"/>
        <w:spacing w:after="240" w:line="384" w:lineRule="auto"/>
        <w:rPr>
          <w:rFonts w:ascii="Palatino Linotype" w:hAnsi="Palatino Linotype"/>
          <w:color w:val="FF0000"/>
          <w:sz w:val="20"/>
          <w:szCs w:val="20"/>
        </w:rPr>
      </w:pPr>
      <w:proofErr w:type="spellStart"/>
      <w:r w:rsidRPr="00E530F0">
        <w:rPr>
          <w:rFonts w:ascii="Palatino Linotype" w:hAnsi="Palatino Linotype"/>
          <w:b/>
          <w:bCs/>
          <w:color w:val="FF0000"/>
          <w:sz w:val="20"/>
          <w:szCs w:val="20"/>
        </w:rPr>
        <w:t>Response</w:t>
      </w:r>
      <w:proofErr w:type="spellEnd"/>
      <w:r w:rsidRPr="00E530F0">
        <w:rPr>
          <w:rFonts w:ascii="Palatino Linotype" w:hAnsi="Palatino Linotype"/>
          <w:b/>
          <w:bCs/>
          <w:color w:val="FF0000"/>
          <w:sz w:val="20"/>
          <w:szCs w:val="20"/>
        </w:rPr>
        <w:t xml:space="preserve"> 1:</w:t>
      </w:r>
      <w:r w:rsidRPr="00E530F0">
        <w:rPr>
          <w:rFonts w:ascii="Palatino Linotype" w:hAnsi="Palatino Linotype"/>
          <w:color w:val="FF0000"/>
          <w:sz w:val="20"/>
          <w:szCs w:val="20"/>
        </w:rPr>
        <w:t xml:space="preserve"> </w:t>
      </w:r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Thank </w:t>
      </w:r>
      <w:proofErr w:type="spellStart"/>
      <w:r w:rsidR="00C43A35" w:rsidRPr="00C43A35">
        <w:rPr>
          <w:rFonts w:ascii="Palatino Linotype" w:hAnsi="Palatino Linotype"/>
          <w:color w:val="FF0000"/>
          <w:sz w:val="20"/>
          <w:szCs w:val="20"/>
        </w:rPr>
        <w:t>you</w:t>
      </w:r>
      <w:proofErr w:type="spellEnd"/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 for the </w:t>
      </w:r>
      <w:proofErr w:type="spellStart"/>
      <w:r w:rsidR="00C43A35" w:rsidRPr="00C43A35">
        <w:rPr>
          <w:rFonts w:ascii="Palatino Linotype" w:hAnsi="Palatino Linotype"/>
          <w:color w:val="FF0000"/>
          <w:sz w:val="20"/>
          <w:szCs w:val="20"/>
        </w:rPr>
        <w:t>comment</w:t>
      </w:r>
      <w:proofErr w:type="spellEnd"/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. I </w:t>
      </w:r>
      <w:proofErr w:type="spellStart"/>
      <w:r w:rsidR="00C43A35" w:rsidRPr="00C43A35">
        <w:rPr>
          <w:rFonts w:ascii="Palatino Linotype" w:hAnsi="Palatino Linotype"/>
          <w:color w:val="FF0000"/>
          <w:sz w:val="20"/>
          <w:szCs w:val="20"/>
        </w:rPr>
        <w:t>have</w:t>
      </w:r>
      <w:proofErr w:type="spellEnd"/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 </w:t>
      </w:r>
      <w:proofErr w:type="spellStart"/>
      <w:r w:rsidR="00C43A35" w:rsidRPr="00C43A35">
        <w:rPr>
          <w:rFonts w:ascii="Palatino Linotype" w:hAnsi="Palatino Linotype"/>
          <w:color w:val="FF0000"/>
          <w:sz w:val="20"/>
          <w:szCs w:val="20"/>
        </w:rPr>
        <w:t>divided</w:t>
      </w:r>
      <w:proofErr w:type="spellEnd"/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 the </w:t>
      </w:r>
      <w:proofErr w:type="spellStart"/>
      <w:r w:rsidR="00C43A35" w:rsidRPr="00C43A35">
        <w:rPr>
          <w:rFonts w:ascii="Palatino Linotype" w:hAnsi="Palatino Linotype"/>
          <w:color w:val="FF0000"/>
          <w:sz w:val="20"/>
          <w:szCs w:val="20"/>
        </w:rPr>
        <w:t>introduction</w:t>
      </w:r>
      <w:proofErr w:type="spellEnd"/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 </w:t>
      </w:r>
      <w:proofErr w:type="spellStart"/>
      <w:r w:rsidR="00C43A35" w:rsidRPr="00C43A35">
        <w:rPr>
          <w:rFonts w:ascii="Palatino Linotype" w:hAnsi="Palatino Linotype"/>
          <w:color w:val="FF0000"/>
          <w:sz w:val="20"/>
          <w:szCs w:val="20"/>
        </w:rPr>
        <w:t>into</w:t>
      </w:r>
      <w:proofErr w:type="spellEnd"/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 </w:t>
      </w:r>
      <w:proofErr w:type="spellStart"/>
      <w:r w:rsidR="00C43A35" w:rsidRPr="00C43A35">
        <w:rPr>
          <w:rFonts w:ascii="Palatino Linotype" w:hAnsi="Palatino Linotype"/>
          <w:color w:val="FF0000"/>
          <w:sz w:val="20"/>
          <w:szCs w:val="20"/>
        </w:rPr>
        <w:t>paragraphs</w:t>
      </w:r>
      <w:proofErr w:type="spellEnd"/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 and </w:t>
      </w:r>
      <w:proofErr w:type="spellStart"/>
      <w:r w:rsidR="00C43A35" w:rsidRPr="00C43A35">
        <w:rPr>
          <w:rFonts w:ascii="Palatino Linotype" w:hAnsi="Palatino Linotype"/>
          <w:color w:val="FF0000"/>
          <w:sz w:val="20"/>
          <w:szCs w:val="20"/>
        </w:rPr>
        <w:t>improved</w:t>
      </w:r>
      <w:proofErr w:type="spellEnd"/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 the </w:t>
      </w:r>
      <w:proofErr w:type="spellStart"/>
      <w:r w:rsidR="00C43A35" w:rsidRPr="00C43A35">
        <w:rPr>
          <w:rFonts w:ascii="Palatino Linotype" w:hAnsi="Palatino Linotype"/>
          <w:color w:val="FF0000"/>
          <w:sz w:val="20"/>
          <w:szCs w:val="20"/>
        </w:rPr>
        <w:t>section</w:t>
      </w:r>
      <w:proofErr w:type="spellEnd"/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 </w:t>
      </w:r>
      <w:proofErr w:type="spellStart"/>
      <w:r w:rsidR="00C43A35" w:rsidRPr="00C43A35">
        <w:rPr>
          <w:rFonts w:ascii="Palatino Linotype" w:hAnsi="Palatino Linotype"/>
          <w:color w:val="FF0000"/>
          <w:sz w:val="20"/>
          <w:szCs w:val="20"/>
        </w:rPr>
        <w:t>regarding</w:t>
      </w:r>
      <w:proofErr w:type="spellEnd"/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 SLEB and the use of UHFUS to make the </w:t>
      </w:r>
      <w:proofErr w:type="spellStart"/>
      <w:r w:rsidR="00C43A35" w:rsidRPr="00C43A35">
        <w:rPr>
          <w:rFonts w:ascii="Palatino Linotype" w:hAnsi="Palatino Linotype"/>
          <w:color w:val="FF0000"/>
          <w:sz w:val="20"/>
          <w:szCs w:val="20"/>
        </w:rPr>
        <w:t>paragraph</w:t>
      </w:r>
      <w:proofErr w:type="spellEnd"/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 and the </w:t>
      </w:r>
      <w:proofErr w:type="spellStart"/>
      <w:r w:rsidR="00C43A35" w:rsidRPr="00C43A35">
        <w:rPr>
          <w:rFonts w:ascii="Palatino Linotype" w:hAnsi="Palatino Linotype"/>
          <w:color w:val="FF0000"/>
          <w:sz w:val="20"/>
          <w:szCs w:val="20"/>
        </w:rPr>
        <w:t>purpose</w:t>
      </w:r>
      <w:proofErr w:type="spellEnd"/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 of the study </w:t>
      </w:r>
      <w:proofErr w:type="spellStart"/>
      <w:r w:rsidR="00C43A35" w:rsidRPr="00C43A35">
        <w:rPr>
          <w:rFonts w:ascii="Palatino Linotype" w:hAnsi="Palatino Linotype"/>
          <w:color w:val="FF0000"/>
          <w:sz w:val="20"/>
          <w:szCs w:val="20"/>
        </w:rPr>
        <w:t>clearer</w:t>
      </w:r>
      <w:proofErr w:type="spellEnd"/>
      <w:r w:rsidR="00C43A35" w:rsidRPr="00C43A35">
        <w:rPr>
          <w:rFonts w:ascii="Palatino Linotype" w:hAnsi="Palatino Linotype"/>
          <w:color w:val="FF0000"/>
          <w:sz w:val="20"/>
          <w:szCs w:val="20"/>
        </w:rPr>
        <w:t>.</w:t>
      </w:r>
    </w:p>
    <w:p w14:paraId="21CC1F67" w14:textId="4F02C0A3" w:rsidR="00E530F0" w:rsidRPr="00E530F0" w:rsidRDefault="00E530F0" w:rsidP="00E530F0">
      <w:pPr>
        <w:shd w:val="clear" w:color="auto" w:fill="FEFEFE"/>
        <w:spacing w:after="240" w:line="384" w:lineRule="auto"/>
        <w:rPr>
          <w:rFonts w:ascii="Palatino Linotype" w:hAnsi="Palatino Linotype"/>
          <w:color w:val="0A0A0A"/>
          <w:sz w:val="20"/>
          <w:szCs w:val="20"/>
        </w:rPr>
      </w:pPr>
      <w:r w:rsidRPr="00E530F0">
        <w:rPr>
          <w:rFonts w:ascii="Palatino Linotype" w:hAnsi="Palatino Linotype"/>
          <w:b/>
          <w:bCs/>
          <w:color w:val="0A0A0A"/>
          <w:sz w:val="20"/>
          <w:szCs w:val="20"/>
        </w:rPr>
        <w:t>Point 2:</w:t>
      </w:r>
      <w:r w:rsidRPr="00E530F0">
        <w:rPr>
          <w:rFonts w:ascii="Palatino Linotype" w:hAnsi="Palatino Linotype"/>
          <w:color w:val="0A0A0A"/>
          <w:sz w:val="20"/>
          <w:szCs w:val="20"/>
        </w:rPr>
        <w:t xml:space="preserve"> In Figure 1, the words in the images are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too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 xml:space="preserve"> small to be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seen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 xml:space="preserve">.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Also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 xml:space="preserve">, the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presentation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 xml:space="preserve"> of y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axis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 xml:space="preserve">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is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 xml:space="preserve">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not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 xml:space="preserve">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very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 xml:space="preserve"> clear. The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quality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 xml:space="preserve"> of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this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 xml:space="preserve"> figure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should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 xml:space="preserve">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also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 xml:space="preserve"> be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improved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>.</w:t>
      </w:r>
    </w:p>
    <w:p w14:paraId="2EDD8703" w14:textId="5D23E04A" w:rsidR="00E530F0" w:rsidRPr="00E530F0" w:rsidRDefault="00E530F0" w:rsidP="00E530F0">
      <w:pPr>
        <w:shd w:val="clear" w:color="auto" w:fill="FEFEFE"/>
        <w:spacing w:after="240" w:line="384" w:lineRule="auto"/>
        <w:rPr>
          <w:rFonts w:ascii="Palatino Linotype" w:hAnsi="Palatino Linotype"/>
          <w:color w:val="FF0000"/>
          <w:sz w:val="20"/>
          <w:szCs w:val="20"/>
        </w:rPr>
      </w:pPr>
      <w:proofErr w:type="spellStart"/>
      <w:r w:rsidRPr="00E530F0">
        <w:rPr>
          <w:rFonts w:ascii="Palatino Linotype" w:hAnsi="Palatino Linotype"/>
          <w:b/>
          <w:bCs/>
          <w:color w:val="FF0000"/>
          <w:sz w:val="20"/>
          <w:szCs w:val="20"/>
        </w:rPr>
        <w:t>Response</w:t>
      </w:r>
      <w:proofErr w:type="spellEnd"/>
      <w:r w:rsidRPr="00E530F0">
        <w:rPr>
          <w:rFonts w:ascii="Palatino Linotype" w:hAnsi="Palatino Linotype"/>
          <w:b/>
          <w:bCs/>
          <w:color w:val="FF0000"/>
          <w:sz w:val="20"/>
          <w:szCs w:val="20"/>
        </w:rPr>
        <w:t xml:space="preserve"> 2:</w:t>
      </w:r>
      <w:r w:rsidRPr="00E530F0">
        <w:rPr>
          <w:rFonts w:ascii="Palatino Linotype" w:hAnsi="Palatino Linotype"/>
          <w:color w:val="FF0000"/>
          <w:sz w:val="20"/>
          <w:szCs w:val="20"/>
        </w:rPr>
        <w:t xml:space="preserve"> </w:t>
      </w:r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Thank </w:t>
      </w:r>
      <w:proofErr w:type="spellStart"/>
      <w:r w:rsidR="00C43A35" w:rsidRPr="00C43A35">
        <w:rPr>
          <w:rFonts w:ascii="Palatino Linotype" w:hAnsi="Palatino Linotype"/>
          <w:color w:val="FF0000"/>
          <w:sz w:val="20"/>
          <w:szCs w:val="20"/>
        </w:rPr>
        <w:t>you</w:t>
      </w:r>
      <w:proofErr w:type="spellEnd"/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 for </w:t>
      </w:r>
      <w:proofErr w:type="spellStart"/>
      <w:r w:rsidR="00C43A35" w:rsidRPr="00C43A35">
        <w:rPr>
          <w:rFonts w:ascii="Palatino Linotype" w:hAnsi="Palatino Linotype"/>
          <w:color w:val="FF0000"/>
          <w:sz w:val="20"/>
          <w:szCs w:val="20"/>
        </w:rPr>
        <w:t>your</w:t>
      </w:r>
      <w:proofErr w:type="spellEnd"/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 </w:t>
      </w:r>
      <w:proofErr w:type="spellStart"/>
      <w:r w:rsidR="00C43A35" w:rsidRPr="00C43A35">
        <w:rPr>
          <w:rFonts w:ascii="Palatino Linotype" w:hAnsi="Palatino Linotype"/>
          <w:color w:val="FF0000"/>
          <w:sz w:val="20"/>
          <w:szCs w:val="20"/>
        </w:rPr>
        <w:t>comment</w:t>
      </w:r>
      <w:proofErr w:type="spellEnd"/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, I </w:t>
      </w:r>
      <w:proofErr w:type="spellStart"/>
      <w:r w:rsidR="00C43A35" w:rsidRPr="00C43A35">
        <w:rPr>
          <w:rFonts w:ascii="Palatino Linotype" w:hAnsi="Palatino Linotype"/>
          <w:color w:val="FF0000"/>
          <w:sz w:val="20"/>
          <w:szCs w:val="20"/>
        </w:rPr>
        <w:t>have</w:t>
      </w:r>
      <w:proofErr w:type="spellEnd"/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 </w:t>
      </w:r>
      <w:proofErr w:type="spellStart"/>
      <w:r w:rsidR="00C43A35" w:rsidRPr="00C43A35">
        <w:rPr>
          <w:rFonts w:ascii="Palatino Linotype" w:hAnsi="Palatino Linotype"/>
          <w:color w:val="FF0000"/>
          <w:sz w:val="20"/>
          <w:szCs w:val="20"/>
        </w:rPr>
        <w:t>improved</w:t>
      </w:r>
      <w:proofErr w:type="spellEnd"/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 the layout and the </w:t>
      </w:r>
      <w:proofErr w:type="spellStart"/>
      <w:r w:rsidR="00C43A35" w:rsidRPr="00C43A35">
        <w:rPr>
          <w:rFonts w:ascii="Palatino Linotype" w:hAnsi="Palatino Linotype"/>
          <w:color w:val="FF0000"/>
          <w:sz w:val="20"/>
          <w:szCs w:val="20"/>
        </w:rPr>
        <w:t>quality</w:t>
      </w:r>
      <w:proofErr w:type="spellEnd"/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 of the figure to make </w:t>
      </w:r>
      <w:proofErr w:type="spellStart"/>
      <w:r w:rsidR="00C43A35" w:rsidRPr="00C43A35">
        <w:rPr>
          <w:rFonts w:ascii="Palatino Linotype" w:hAnsi="Palatino Linotype"/>
          <w:color w:val="FF0000"/>
          <w:sz w:val="20"/>
          <w:szCs w:val="20"/>
        </w:rPr>
        <w:t>it</w:t>
      </w:r>
      <w:proofErr w:type="spellEnd"/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 </w:t>
      </w:r>
      <w:proofErr w:type="spellStart"/>
      <w:r w:rsidR="00C43A35">
        <w:rPr>
          <w:rFonts w:ascii="Palatino Linotype" w:hAnsi="Palatino Linotype"/>
          <w:color w:val="FF0000"/>
          <w:sz w:val="20"/>
          <w:szCs w:val="20"/>
        </w:rPr>
        <w:t>clearer</w:t>
      </w:r>
      <w:proofErr w:type="spellEnd"/>
      <w:r w:rsidR="00C43A35">
        <w:rPr>
          <w:rFonts w:ascii="Palatino Linotype" w:hAnsi="Palatino Linotype"/>
          <w:color w:val="FF0000"/>
          <w:sz w:val="20"/>
          <w:szCs w:val="20"/>
        </w:rPr>
        <w:t>.</w:t>
      </w:r>
    </w:p>
    <w:p w14:paraId="03915AB5" w14:textId="635CC392" w:rsidR="00E530F0" w:rsidRPr="00E530F0" w:rsidRDefault="00E530F0" w:rsidP="00E530F0">
      <w:pPr>
        <w:shd w:val="clear" w:color="auto" w:fill="FEFEFE"/>
        <w:spacing w:after="240" w:line="384" w:lineRule="auto"/>
        <w:rPr>
          <w:rFonts w:ascii="Palatino Linotype" w:hAnsi="Palatino Linotype"/>
          <w:color w:val="0A0A0A"/>
          <w:sz w:val="20"/>
          <w:szCs w:val="20"/>
        </w:rPr>
      </w:pPr>
      <w:r w:rsidRPr="00E530F0">
        <w:rPr>
          <w:rFonts w:ascii="Palatino Linotype" w:hAnsi="Palatino Linotype"/>
          <w:b/>
          <w:bCs/>
          <w:color w:val="0A0A0A"/>
          <w:sz w:val="20"/>
          <w:szCs w:val="20"/>
        </w:rPr>
        <w:t>Point 3</w:t>
      </w:r>
      <w:r w:rsidRPr="00E530F0">
        <w:rPr>
          <w:rFonts w:ascii="Palatino Linotype" w:hAnsi="Palatino Linotype"/>
          <w:color w:val="0A0A0A"/>
          <w:sz w:val="20"/>
          <w:szCs w:val="20"/>
        </w:rPr>
        <w:t xml:space="preserve">: In Figure 2, the scale bar of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ultrasound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 xml:space="preserve"> images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should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 xml:space="preserve"> be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added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>.</w:t>
      </w:r>
    </w:p>
    <w:p w14:paraId="7A517258" w14:textId="2AD69258" w:rsidR="00E530F0" w:rsidRPr="00C43A35" w:rsidRDefault="00E530F0" w:rsidP="00E530F0">
      <w:pPr>
        <w:shd w:val="clear" w:color="auto" w:fill="FEFEFE"/>
        <w:spacing w:after="240" w:line="384" w:lineRule="auto"/>
        <w:rPr>
          <w:rFonts w:ascii="Palatino Linotype" w:hAnsi="Palatino Linotype"/>
          <w:color w:val="FF0000"/>
          <w:sz w:val="20"/>
          <w:szCs w:val="20"/>
        </w:rPr>
      </w:pPr>
      <w:proofErr w:type="spellStart"/>
      <w:r w:rsidRPr="00E530F0">
        <w:rPr>
          <w:rFonts w:ascii="Palatino Linotype" w:hAnsi="Palatino Linotype"/>
          <w:b/>
          <w:bCs/>
          <w:color w:val="FF0000"/>
          <w:sz w:val="20"/>
          <w:szCs w:val="20"/>
        </w:rPr>
        <w:t>Response</w:t>
      </w:r>
      <w:proofErr w:type="spellEnd"/>
      <w:r w:rsidRPr="00E530F0">
        <w:rPr>
          <w:rFonts w:ascii="Palatino Linotype" w:hAnsi="Palatino Linotype"/>
          <w:b/>
          <w:bCs/>
          <w:color w:val="FF0000"/>
          <w:sz w:val="20"/>
          <w:szCs w:val="20"/>
        </w:rPr>
        <w:t xml:space="preserve"> 3</w:t>
      </w:r>
      <w:r w:rsidR="00C43A35">
        <w:rPr>
          <w:rFonts w:ascii="Palatino Linotype" w:hAnsi="Palatino Linotype"/>
          <w:b/>
          <w:bCs/>
          <w:color w:val="FF0000"/>
          <w:sz w:val="20"/>
          <w:szCs w:val="20"/>
        </w:rPr>
        <w:t xml:space="preserve">: </w:t>
      </w:r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Thank </w:t>
      </w:r>
      <w:proofErr w:type="spellStart"/>
      <w:r w:rsidR="00C43A35" w:rsidRPr="00C43A35">
        <w:rPr>
          <w:rFonts w:ascii="Palatino Linotype" w:hAnsi="Palatino Linotype"/>
          <w:color w:val="FF0000"/>
          <w:sz w:val="20"/>
          <w:szCs w:val="20"/>
        </w:rPr>
        <w:t>you</w:t>
      </w:r>
      <w:proofErr w:type="spellEnd"/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 for </w:t>
      </w:r>
      <w:proofErr w:type="spellStart"/>
      <w:r w:rsidR="00C43A35" w:rsidRPr="00C43A35">
        <w:rPr>
          <w:rFonts w:ascii="Palatino Linotype" w:hAnsi="Palatino Linotype"/>
          <w:color w:val="FF0000"/>
          <w:sz w:val="20"/>
          <w:szCs w:val="20"/>
        </w:rPr>
        <w:t>your</w:t>
      </w:r>
      <w:proofErr w:type="spellEnd"/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 </w:t>
      </w:r>
      <w:proofErr w:type="spellStart"/>
      <w:r w:rsidR="00C43A35" w:rsidRPr="00C43A35">
        <w:rPr>
          <w:rFonts w:ascii="Palatino Linotype" w:hAnsi="Palatino Linotype"/>
          <w:color w:val="FF0000"/>
          <w:sz w:val="20"/>
          <w:szCs w:val="20"/>
        </w:rPr>
        <w:t>comment</w:t>
      </w:r>
      <w:proofErr w:type="spellEnd"/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, </w:t>
      </w:r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I </w:t>
      </w:r>
      <w:proofErr w:type="spellStart"/>
      <w:r w:rsidR="00C43A35" w:rsidRPr="00C43A35">
        <w:rPr>
          <w:rFonts w:ascii="Palatino Linotype" w:hAnsi="Palatino Linotype"/>
          <w:color w:val="FF0000"/>
          <w:sz w:val="20"/>
          <w:szCs w:val="20"/>
        </w:rPr>
        <w:t>introduced</w:t>
      </w:r>
      <w:proofErr w:type="spellEnd"/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 the scale bar of </w:t>
      </w:r>
      <w:proofErr w:type="spellStart"/>
      <w:r w:rsidR="00C43A35" w:rsidRPr="00C43A35">
        <w:rPr>
          <w:rFonts w:ascii="Palatino Linotype" w:hAnsi="Palatino Linotype"/>
          <w:color w:val="FF0000"/>
          <w:sz w:val="20"/>
          <w:szCs w:val="20"/>
        </w:rPr>
        <w:t>ultrasound</w:t>
      </w:r>
      <w:proofErr w:type="spellEnd"/>
      <w:r w:rsidR="00C43A35" w:rsidRPr="00C43A35">
        <w:rPr>
          <w:rFonts w:ascii="Palatino Linotype" w:hAnsi="Palatino Linotype"/>
          <w:color w:val="FF0000"/>
          <w:sz w:val="20"/>
          <w:szCs w:val="20"/>
        </w:rPr>
        <w:t xml:space="preserve"> images in Figure 2</w:t>
      </w:r>
      <w:r w:rsidR="00C43A35" w:rsidRPr="00C43A35">
        <w:rPr>
          <w:rFonts w:ascii="Palatino Linotype" w:hAnsi="Palatino Linotype"/>
          <w:color w:val="FF0000"/>
          <w:sz w:val="20"/>
          <w:szCs w:val="20"/>
        </w:rPr>
        <w:t>.</w:t>
      </w:r>
    </w:p>
    <w:p w14:paraId="3C85AE62" w14:textId="77777777" w:rsidR="00E530F0" w:rsidRPr="00E530F0" w:rsidRDefault="00E530F0" w:rsidP="00E530F0">
      <w:pPr>
        <w:shd w:val="clear" w:color="auto" w:fill="FEFEFE"/>
        <w:spacing w:after="240" w:line="384" w:lineRule="auto"/>
        <w:rPr>
          <w:rFonts w:ascii="Palatino Linotype" w:hAnsi="Palatino Linotype"/>
          <w:color w:val="0A0A0A"/>
          <w:sz w:val="20"/>
          <w:szCs w:val="20"/>
        </w:rPr>
      </w:pPr>
      <w:r w:rsidRPr="00E530F0">
        <w:rPr>
          <w:rFonts w:ascii="Palatino Linotype" w:hAnsi="Palatino Linotype"/>
          <w:b/>
          <w:bCs/>
          <w:color w:val="0A0A0A"/>
          <w:sz w:val="20"/>
          <w:szCs w:val="20"/>
        </w:rPr>
        <w:t>Point 4:</w:t>
      </w:r>
      <w:r w:rsidRPr="00E530F0">
        <w:rPr>
          <w:rFonts w:ascii="Palatino Linotype" w:hAnsi="Palatino Linotype"/>
          <w:color w:val="0A0A0A"/>
          <w:sz w:val="20"/>
          <w:szCs w:val="20"/>
        </w:rPr>
        <w:t xml:space="preserve"> Some minor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mistakes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 xml:space="preserve">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should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 xml:space="preserve"> be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corrected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 xml:space="preserve">. For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example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 xml:space="preserve">, "DA"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should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 xml:space="preserve"> be "AD" in the </w:t>
      </w:r>
      <w:proofErr w:type="spellStart"/>
      <w:r w:rsidRPr="00E530F0">
        <w:rPr>
          <w:rFonts w:ascii="Palatino Linotype" w:hAnsi="Palatino Linotype"/>
          <w:color w:val="0A0A0A"/>
          <w:sz w:val="20"/>
          <w:szCs w:val="20"/>
        </w:rPr>
        <w:t>manuscript</w:t>
      </w:r>
      <w:proofErr w:type="spellEnd"/>
      <w:r w:rsidRPr="00E530F0">
        <w:rPr>
          <w:rFonts w:ascii="Palatino Linotype" w:hAnsi="Palatino Linotype"/>
          <w:color w:val="0A0A0A"/>
          <w:sz w:val="20"/>
          <w:szCs w:val="20"/>
        </w:rPr>
        <w:t>.</w:t>
      </w:r>
    </w:p>
    <w:p w14:paraId="3E62BA66" w14:textId="5A0C4CAE" w:rsidR="00E530F0" w:rsidRPr="00E530F0" w:rsidRDefault="00E530F0" w:rsidP="00E530F0">
      <w:pPr>
        <w:shd w:val="clear" w:color="auto" w:fill="FEFEFE"/>
        <w:spacing w:after="240" w:line="384" w:lineRule="auto"/>
        <w:rPr>
          <w:rFonts w:ascii="Palatino Linotype" w:hAnsi="Palatino Linotype"/>
          <w:color w:val="0A0A0A"/>
          <w:sz w:val="20"/>
          <w:szCs w:val="20"/>
        </w:rPr>
      </w:pPr>
      <w:proofErr w:type="spellStart"/>
      <w:r w:rsidRPr="00E530F0">
        <w:rPr>
          <w:rFonts w:ascii="Palatino Linotype" w:hAnsi="Palatino Linotype"/>
          <w:b/>
          <w:bCs/>
          <w:color w:val="FF0000"/>
          <w:sz w:val="20"/>
          <w:szCs w:val="20"/>
        </w:rPr>
        <w:t>Response</w:t>
      </w:r>
      <w:proofErr w:type="spellEnd"/>
      <w:r w:rsidRPr="00E530F0">
        <w:rPr>
          <w:rFonts w:ascii="Palatino Linotype" w:hAnsi="Palatino Linotype"/>
          <w:b/>
          <w:bCs/>
          <w:color w:val="FF0000"/>
          <w:sz w:val="20"/>
          <w:szCs w:val="20"/>
        </w:rPr>
        <w:t xml:space="preserve"> 4:</w:t>
      </w:r>
      <w:r w:rsidRPr="00E530F0">
        <w:rPr>
          <w:rFonts w:ascii="Palatino Linotype" w:hAnsi="Palatino Linotype"/>
          <w:color w:val="FF0000"/>
          <w:sz w:val="20"/>
          <w:szCs w:val="20"/>
        </w:rPr>
        <w:t xml:space="preserve"> </w:t>
      </w:r>
      <w:r w:rsidR="00C43A35" w:rsidRPr="00350707">
        <w:rPr>
          <w:rFonts w:ascii="Palatino Linotype" w:hAnsi="Palatino Linotype"/>
          <w:color w:val="FF0000"/>
          <w:sz w:val="20"/>
          <w:szCs w:val="20"/>
        </w:rPr>
        <w:t xml:space="preserve">Thank </w:t>
      </w:r>
      <w:proofErr w:type="spellStart"/>
      <w:r w:rsidR="00C43A35" w:rsidRPr="00350707">
        <w:rPr>
          <w:rFonts w:ascii="Palatino Linotype" w:hAnsi="Palatino Linotype"/>
          <w:color w:val="FF0000"/>
          <w:sz w:val="20"/>
          <w:szCs w:val="20"/>
        </w:rPr>
        <w:t>you</w:t>
      </w:r>
      <w:proofErr w:type="spellEnd"/>
      <w:r w:rsidR="00C43A35" w:rsidRPr="00350707">
        <w:rPr>
          <w:rFonts w:ascii="Palatino Linotype" w:hAnsi="Palatino Linotype"/>
          <w:color w:val="FF0000"/>
          <w:sz w:val="20"/>
          <w:szCs w:val="20"/>
        </w:rPr>
        <w:t xml:space="preserve"> for the </w:t>
      </w:r>
      <w:proofErr w:type="spellStart"/>
      <w:r w:rsidR="00C43A35" w:rsidRPr="00350707">
        <w:rPr>
          <w:rFonts w:ascii="Palatino Linotype" w:hAnsi="Palatino Linotype"/>
          <w:color w:val="FF0000"/>
          <w:sz w:val="20"/>
          <w:szCs w:val="20"/>
        </w:rPr>
        <w:t>comment</w:t>
      </w:r>
      <w:proofErr w:type="spellEnd"/>
      <w:r w:rsidR="00C43A35" w:rsidRPr="00350707">
        <w:rPr>
          <w:rFonts w:ascii="Palatino Linotype" w:hAnsi="Palatino Linotype"/>
          <w:color w:val="FF0000"/>
          <w:sz w:val="20"/>
          <w:szCs w:val="20"/>
        </w:rPr>
        <w:t xml:space="preserve">. I </w:t>
      </w:r>
      <w:proofErr w:type="spellStart"/>
      <w:r w:rsidR="00C43A35" w:rsidRPr="00350707">
        <w:rPr>
          <w:rFonts w:ascii="Palatino Linotype" w:hAnsi="Palatino Linotype"/>
          <w:color w:val="FF0000"/>
          <w:sz w:val="20"/>
          <w:szCs w:val="20"/>
        </w:rPr>
        <w:t>have</w:t>
      </w:r>
      <w:proofErr w:type="spellEnd"/>
      <w:r w:rsidR="00C43A35" w:rsidRPr="00350707">
        <w:rPr>
          <w:rFonts w:ascii="Palatino Linotype" w:hAnsi="Palatino Linotype"/>
          <w:color w:val="FF0000"/>
          <w:sz w:val="20"/>
          <w:szCs w:val="20"/>
        </w:rPr>
        <w:t xml:space="preserve"> </w:t>
      </w:r>
      <w:proofErr w:type="spellStart"/>
      <w:r w:rsidR="00C43A35" w:rsidRPr="00350707">
        <w:rPr>
          <w:rFonts w:ascii="Palatino Linotype" w:hAnsi="Palatino Linotype"/>
          <w:color w:val="FF0000"/>
          <w:sz w:val="20"/>
          <w:szCs w:val="20"/>
        </w:rPr>
        <w:t>corrected</w:t>
      </w:r>
      <w:proofErr w:type="spellEnd"/>
      <w:r w:rsidR="00C43A35" w:rsidRPr="00350707">
        <w:rPr>
          <w:rFonts w:ascii="Palatino Linotype" w:hAnsi="Palatino Linotype"/>
          <w:color w:val="FF0000"/>
          <w:sz w:val="20"/>
          <w:szCs w:val="20"/>
        </w:rPr>
        <w:t xml:space="preserve"> the </w:t>
      </w:r>
      <w:proofErr w:type="spellStart"/>
      <w:r w:rsidR="00C43A35" w:rsidRPr="00350707">
        <w:rPr>
          <w:rFonts w:ascii="Palatino Linotype" w:hAnsi="Palatino Linotype"/>
          <w:color w:val="FF0000"/>
          <w:sz w:val="20"/>
          <w:szCs w:val="20"/>
        </w:rPr>
        <w:t>typographical</w:t>
      </w:r>
      <w:proofErr w:type="spellEnd"/>
      <w:r w:rsidR="00C43A35" w:rsidRPr="00350707">
        <w:rPr>
          <w:rFonts w:ascii="Palatino Linotype" w:hAnsi="Palatino Linotype"/>
          <w:color w:val="FF0000"/>
          <w:sz w:val="20"/>
          <w:szCs w:val="20"/>
        </w:rPr>
        <w:t xml:space="preserve"> </w:t>
      </w:r>
      <w:proofErr w:type="spellStart"/>
      <w:r w:rsidR="00C43A35" w:rsidRPr="00350707">
        <w:rPr>
          <w:rFonts w:ascii="Palatino Linotype" w:hAnsi="Palatino Linotype"/>
          <w:color w:val="FF0000"/>
          <w:sz w:val="20"/>
          <w:szCs w:val="20"/>
        </w:rPr>
        <w:t>error</w:t>
      </w:r>
      <w:proofErr w:type="spellEnd"/>
      <w:r w:rsidR="00C43A35" w:rsidRPr="00350707">
        <w:rPr>
          <w:rFonts w:ascii="Palatino Linotype" w:hAnsi="Palatino Linotype"/>
          <w:color w:val="FF0000"/>
          <w:sz w:val="20"/>
          <w:szCs w:val="20"/>
        </w:rPr>
        <w:t xml:space="preserve"> </w:t>
      </w:r>
      <w:r w:rsidR="00C43A35">
        <w:rPr>
          <w:rFonts w:ascii="Palatino Linotype" w:hAnsi="Palatino Linotype"/>
          <w:color w:val="FF0000"/>
          <w:sz w:val="20"/>
          <w:szCs w:val="20"/>
        </w:rPr>
        <w:t>“</w:t>
      </w:r>
      <w:r w:rsidR="00C43A35" w:rsidRPr="00350707">
        <w:rPr>
          <w:rFonts w:ascii="Palatino Linotype" w:hAnsi="Palatino Linotype"/>
          <w:color w:val="FF0000"/>
          <w:sz w:val="20"/>
          <w:szCs w:val="20"/>
        </w:rPr>
        <w:t>DA</w:t>
      </w:r>
      <w:r w:rsidR="00C43A35">
        <w:rPr>
          <w:rFonts w:ascii="Palatino Linotype" w:hAnsi="Palatino Linotype"/>
          <w:color w:val="FF0000"/>
          <w:sz w:val="20"/>
          <w:szCs w:val="20"/>
        </w:rPr>
        <w:t>”</w:t>
      </w:r>
      <w:r w:rsidR="00C43A35" w:rsidRPr="00350707">
        <w:rPr>
          <w:rFonts w:ascii="Palatino Linotype" w:hAnsi="Palatino Linotype"/>
          <w:color w:val="FF0000"/>
          <w:sz w:val="20"/>
          <w:szCs w:val="20"/>
        </w:rPr>
        <w:t xml:space="preserve"> with the </w:t>
      </w:r>
      <w:proofErr w:type="spellStart"/>
      <w:r w:rsidR="00C43A35" w:rsidRPr="00350707">
        <w:rPr>
          <w:rFonts w:ascii="Palatino Linotype" w:hAnsi="Palatino Linotype"/>
          <w:color w:val="FF0000"/>
          <w:sz w:val="20"/>
          <w:szCs w:val="20"/>
        </w:rPr>
        <w:t>correct</w:t>
      </w:r>
      <w:proofErr w:type="spellEnd"/>
      <w:r w:rsidR="00C43A35" w:rsidRPr="00350707">
        <w:rPr>
          <w:rFonts w:ascii="Palatino Linotype" w:hAnsi="Palatino Linotype"/>
          <w:color w:val="FF0000"/>
          <w:sz w:val="20"/>
          <w:szCs w:val="20"/>
        </w:rPr>
        <w:t xml:space="preserve"> </w:t>
      </w:r>
      <w:proofErr w:type="spellStart"/>
      <w:r w:rsidR="00C43A35">
        <w:rPr>
          <w:rFonts w:ascii="Palatino Linotype" w:hAnsi="Palatino Linotype"/>
          <w:color w:val="FF0000"/>
          <w:sz w:val="20"/>
          <w:szCs w:val="20"/>
        </w:rPr>
        <w:t>acronym</w:t>
      </w:r>
      <w:proofErr w:type="spellEnd"/>
      <w:r w:rsidR="00C43A35">
        <w:rPr>
          <w:rFonts w:ascii="Palatino Linotype" w:hAnsi="Palatino Linotype"/>
          <w:color w:val="FF0000"/>
          <w:sz w:val="20"/>
          <w:szCs w:val="20"/>
        </w:rPr>
        <w:t xml:space="preserve"> “AD”.</w:t>
      </w:r>
    </w:p>
    <w:p w14:paraId="6C95A3A8" w14:textId="77777777" w:rsidR="00E530F0" w:rsidRPr="00E530F0" w:rsidRDefault="00E530F0" w:rsidP="00E530F0">
      <w:pPr>
        <w:rPr>
          <w:rFonts w:ascii="Palatino Linotype" w:hAnsi="Palatino Linotype"/>
        </w:rPr>
      </w:pPr>
    </w:p>
    <w:p w14:paraId="43B4649C" w14:textId="77777777" w:rsidR="00E530F0" w:rsidRPr="00E530F0" w:rsidRDefault="00E530F0" w:rsidP="00E530F0">
      <w:pPr>
        <w:rPr>
          <w:rFonts w:ascii="Palatino Linotype" w:hAnsi="Palatino Linotype"/>
        </w:rPr>
      </w:pPr>
    </w:p>
    <w:p w14:paraId="3C145482" w14:textId="77777777" w:rsidR="005C2A1D" w:rsidRPr="00E530F0" w:rsidRDefault="005C2A1D">
      <w:pPr>
        <w:rPr>
          <w:rFonts w:ascii="Palatino Linotype" w:hAnsi="Palatino Linotype"/>
        </w:rPr>
      </w:pPr>
    </w:p>
    <w:sectPr w:rsidR="005C2A1D" w:rsidRPr="00E530F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DB9"/>
    <w:rsid w:val="005C2A1D"/>
    <w:rsid w:val="00C43A35"/>
    <w:rsid w:val="00E530F0"/>
    <w:rsid w:val="00F91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AFE2D"/>
  <w15:chartTrackingRefBased/>
  <w15:docId w15:val="{24313E59-E127-4D00-8BC8-ACCE6AB19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30F0"/>
    <w:pPr>
      <w:spacing w:after="0" w:line="276" w:lineRule="auto"/>
    </w:pPr>
    <w:rPr>
      <w:rFonts w:ascii="Arial" w:eastAsia="Arial" w:hAnsi="Arial" w:cs="Arial"/>
      <w:kern w:val="0"/>
      <w:lang w:val="it"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E530F0"/>
    <w:pPr>
      <w:keepNext/>
      <w:keepLines/>
      <w:spacing w:after="60"/>
    </w:pPr>
    <w:rPr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E530F0"/>
    <w:rPr>
      <w:rFonts w:ascii="Arial" w:eastAsia="Arial" w:hAnsi="Arial" w:cs="Arial"/>
      <w:kern w:val="0"/>
      <w:sz w:val="52"/>
      <w:szCs w:val="52"/>
      <w:lang w:val="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</dc:creator>
  <cp:keywords/>
  <dc:description/>
  <cp:lastModifiedBy>alessandra</cp:lastModifiedBy>
  <cp:revision>3</cp:revision>
  <dcterms:created xsi:type="dcterms:W3CDTF">2023-08-08T16:46:00Z</dcterms:created>
  <dcterms:modified xsi:type="dcterms:W3CDTF">2023-08-11T13:48:00Z</dcterms:modified>
</cp:coreProperties>
</file>