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4E5A5" w14:textId="77777777" w:rsidR="007B63FD" w:rsidRPr="00B96783" w:rsidRDefault="007B63FD" w:rsidP="007B63FD">
      <w:pPr>
        <w:rPr>
          <w:sz w:val="22"/>
          <w:szCs w:val="22"/>
        </w:rPr>
      </w:pPr>
      <w:r w:rsidRPr="00B96783">
        <w:rPr>
          <w:sz w:val="22"/>
          <w:szCs w:val="22"/>
        </w:rPr>
        <w:t xml:space="preserve">Dear </w:t>
      </w:r>
      <w:r>
        <w:rPr>
          <w:sz w:val="22"/>
          <w:szCs w:val="22"/>
        </w:rPr>
        <w:t>Editor-in-Chief</w:t>
      </w:r>
      <w:r w:rsidRPr="00B96783">
        <w:rPr>
          <w:sz w:val="22"/>
          <w:szCs w:val="22"/>
        </w:rPr>
        <w:t>,</w:t>
      </w:r>
    </w:p>
    <w:p w14:paraId="72FAC12E" w14:textId="77777777" w:rsidR="007B63FD" w:rsidRPr="00B96783" w:rsidRDefault="007B63FD" w:rsidP="007B63FD">
      <w:pPr>
        <w:rPr>
          <w:sz w:val="22"/>
          <w:szCs w:val="22"/>
        </w:rPr>
      </w:pPr>
    </w:p>
    <w:p w14:paraId="18D2048A" w14:textId="77777777" w:rsidR="007B63FD" w:rsidRPr="00B96783" w:rsidRDefault="007B63FD" w:rsidP="007B63FD">
      <w:pPr>
        <w:ind w:firstLine="720"/>
        <w:rPr>
          <w:sz w:val="22"/>
          <w:szCs w:val="22"/>
        </w:rPr>
      </w:pPr>
      <w:r w:rsidRPr="00B96783">
        <w:rPr>
          <w:sz w:val="22"/>
          <w:szCs w:val="22"/>
        </w:rPr>
        <w:t xml:space="preserve">Thank you for giving us the opportunity to submit a revised draft of the manuscript “Exploring the Effets of Computer and Smart Device-assisted Learning on students’ achievement: Empirical Evidence from Korea” for publication in the </w:t>
      </w:r>
      <w:r w:rsidRPr="00B96783">
        <w:rPr>
          <w:i/>
          <w:iCs/>
          <w:sz w:val="22"/>
          <w:szCs w:val="22"/>
        </w:rPr>
        <w:t>Sustainability</w:t>
      </w:r>
      <w:r w:rsidRPr="00B96783">
        <w:rPr>
          <w:sz w:val="22"/>
          <w:szCs w:val="22"/>
        </w:rPr>
        <w:t>. We appreciate the time and effort that you</w:t>
      </w:r>
      <w:r>
        <w:rPr>
          <w:sz w:val="22"/>
          <w:szCs w:val="22"/>
        </w:rPr>
        <w:t xml:space="preserve"> and reviewers</w:t>
      </w:r>
      <w:r w:rsidRPr="00B96783">
        <w:rPr>
          <w:sz w:val="22"/>
          <w:szCs w:val="22"/>
        </w:rPr>
        <w:t xml:space="preserve"> dedicated to providing feedback on our manuscript and are grateful for the insightful comments on and valuable improvements to our paper. We have incorporated most of the suggestions made by the reviewers. Those changes are highlighted within the manuscript</w:t>
      </w:r>
      <w:r>
        <w:rPr>
          <w:sz w:val="22"/>
          <w:szCs w:val="22"/>
        </w:rPr>
        <w:t xml:space="preserve"> in a red color</w:t>
      </w:r>
      <w:r w:rsidRPr="00B96783">
        <w:rPr>
          <w:sz w:val="22"/>
          <w:szCs w:val="22"/>
        </w:rPr>
        <w:t xml:space="preserve">. </w:t>
      </w:r>
    </w:p>
    <w:p w14:paraId="4C04DB4D" w14:textId="3E968C8C" w:rsidR="007B63FD" w:rsidRPr="00DB0604" w:rsidRDefault="00D960EE" w:rsidP="00C67799">
      <w:pPr>
        <w:ind w:firstLine="720"/>
        <w:rPr>
          <w:sz w:val="22"/>
          <w:szCs w:val="22"/>
        </w:rPr>
      </w:pPr>
      <w:r w:rsidRPr="00D960EE">
        <w:rPr>
          <w:sz w:val="22"/>
          <w:szCs w:val="22"/>
        </w:rPr>
        <w:t>One</w:t>
      </w:r>
      <w:r w:rsidR="007B63FD" w:rsidRPr="00D960EE">
        <w:rPr>
          <w:sz w:val="22"/>
          <w:szCs w:val="22"/>
        </w:rPr>
        <w:t xml:space="preserve"> of the </w:t>
      </w:r>
      <w:r w:rsidR="00DB0604">
        <w:rPr>
          <w:sz w:val="22"/>
          <w:szCs w:val="22"/>
        </w:rPr>
        <w:t>principal</w:t>
      </w:r>
      <w:r w:rsidR="007B63FD" w:rsidRPr="00D960EE">
        <w:rPr>
          <w:sz w:val="22"/>
          <w:szCs w:val="22"/>
        </w:rPr>
        <w:t xml:space="preserve"> </w:t>
      </w:r>
      <w:r w:rsidR="00DB0604">
        <w:rPr>
          <w:sz w:val="22"/>
          <w:szCs w:val="22"/>
        </w:rPr>
        <w:t>modifications</w:t>
      </w:r>
      <w:r w:rsidR="007B63FD" w:rsidRPr="00D960EE">
        <w:rPr>
          <w:sz w:val="22"/>
          <w:szCs w:val="22"/>
        </w:rPr>
        <w:t xml:space="preserve"> we </w:t>
      </w:r>
      <w:r w:rsidR="00DB0604">
        <w:rPr>
          <w:sz w:val="22"/>
          <w:szCs w:val="22"/>
        </w:rPr>
        <w:t>enacted</w:t>
      </w:r>
      <w:r w:rsidR="007B63FD" w:rsidRPr="00D960EE">
        <w:rPr>
          <w:sz w:val="22"/>
          <w:szCs w:val="22"/>
        </w:rPr>
        <w:t xml:space="preserve"> </w:t>
      </w:r>
      <w:r w:rsidR="00DB0604">
        <w:rPr>
          <w:sz w:val="22"/>
          <w:szCs w:val="22"/>
        </w:rPr>
        <w:t>involves the comprehensive</w:t>
      </w:r>
      <w:r w:rsidR="007B63FD" w:rsidRPr="00D960EE">
        <w:rPr>
          <w:sz w:val="22"/>
          <w:szCs w:val="22"/>
        </w:rPr>
        <w:t xml:space="preserve"> </w:t>
      </w:r>
      <w:r w:rsidRPr="00D960EE">
        <w:rPr>
          <w:sz w:val="22"/>
          <w:szCs w:val="22"/>
        </w:rPr>
        <w:t>reorganiz</w:t>
      </w:r>
      <w:r w:rsidR="00DB0604">
        <w:rPr>
          <w:sz w:val="22"/>
          <w:szCs w:val="22"/>
        </w:rPr>
        <w:t>ation of</w:t>
      </w:r>
      <w:r w:rsidRPr="00D960EE">
        <w:rPr>
          <w:sz w:val="22"/>
          <w:szCs w:val="22"/>
        </w:rPr>
        <w:t xml:space="preserve"> the Introduction chapter</w:t>
      </w:r>
      <w:r w:rsidR="00DB0604">
        <w:rPr>
          <w:sz w:val="22"/>
          <w:szCs w:val="22"/>
        </w:rPr>
        <w:t>, accentuating</w:t>
      </w:r>
      <w:r w:rsidRPr="00D960EE">
        <w:rPr>
          <w:sz w:val="22"/>
          <w:szCs w:val="22"/>
        </w:rPr>
        <w:t xml:space="preserve"> the originality of the study and poliy implicaiton </w:t>
      </w:r>
      <w:r w:rsidR="00DB0604">
        <w:rPr>
          <w:sz w:val="22"/>
          <w:szCs w:val="22"/>
        </w:rPr>
        <w:t>derived</w:t>
      </w:r>
      <w:r w:rsidRPr="00D960EE">
        <w:rPr>
          <w:sz w:val="22"/>
          <w:szCs w:val="22"/>
        </w:rPr>
        <w:t xml:space="preserve"> </w:t>
      </w:r>
      <w:r w:rsidR="00DB0604">
        <w:rPr>
          <w:sz w:val="22"/>
          <w:szCs w:val="22"/>
        </w:rPr>
        <w:t>from</w:t>
      </w:r>
      <w:r w:rsidRPr="00D960EE">
        <w:rPr>
          <w:sz w:val="22"/>
          <w:szCs w:val="22"/>
        </w:rPr>
        <w:t xml:space="preserve"> analy</w:t>
      </w:r>
      <w:r w:rsidR="00DB0604">
        <w:rPr>
          <w:sz w:val="22"/>
          <w:szCs w:val="22"/>
        </w:rPr>
        <w:t>tical</w:t>
      </w:r>
      <w:r w:rsidRPr="00D960EE">
        <w:rPr>
          <w:sz w:val="22"/>
          <w:szCs w:val="22"/>
        </w:rPr>
        <w:t xml:space="preserve"> results, and add</w:t>
      </w:r>
      <w:r w:rsidR="00DB0604">
        <w:rPr>
          <w:sz w:val="22"/>
          <w:szCs w:val="22"/>
        </w:rPr>
        <w:t>ing</w:t>
      </w:r>
      <w:r w:rsidRPr="00D960EE">
        <w:rPr>
          <w:sz w:val="22"/>
          <w:szCs w:val="22"/>
        </w:rPr>
        <w:t xml:space="preserve"> the structure of ths study.</w:t>
      </w:r>
      <w:r w:rsidRPr="00D960EE">
        <w:rPr>
          <w:rFonts w:hint="eastAsia"/>
          <w:sz w:val="22"/>
          <w:szCs w:val="22"/>
        </w:rPr>
        <w:t xml:space="preserve"> </w:t>
      </w:r>
      <w:r w:rsidRPr="00D960EE">
        <w:rPr>
          <w:sz w:val="22"/>
          <w:szCs w:val="22"/>
        </w:rPr>
        <w:t>A</w:t>
      </w:r>
      <w:r w:rsidR="00DB0604">
        <w:rPr>
          <w:sz w:val="22"/>
          <w:szCs w:val="22"/>
        </w:rPr>
        <w:t>dditionally,</w:t>
      </w:r>
      <w:r w:rsidRPr="00D960EE">
        <w:rPr>
          <w:sz w:val="22"/>
          <w:szCs w:val="22"/>
        </w:rPr>
        <w:t xml:space="preserve"> we constructed the Literature review chapter to </w:t>
      </w:r>
      <w:r w:rsidR="00DB0604">
        <w:rPr>
          <w:sz w:val="22"/>
          <w:szCs w:val="22"/>
        </w:rPr>
        <w:t>amalgamate and critique</w:t>
      </w:r>
      <w:r w:rsidR="00C67799">
        <w:rPr>
          <w:sz w:val="22"/>
          <w:szCs w:val="22"/>
        </w:rPr>
        <w:t xml:space="preserve"> the existing literature and to address the limitations </w:t>
      </w:r>
      <w:r w:rsidR="00DB0604">
        <w:rPr>
          <w:sz w:val="22"/>
          <w:szCs w:val="22"/>
        </w:rPr>
        <w:t>inherent in prior research concerning</w:t>
      </w:r>
      <w:r w:rsidR="00C67799">
        <w:rPr>
          <w:sz w:val="22"/>
          <w:szCs w:val="22"/>
        </w:rPr>
        <w:t xml:space="preserve"> the </w:t>
      </w:r>
      <w:r w:rsidR="00DB0604">
        <w:rPr>
          <w:sz w:val="22"/>
          <w:szCs w:val="22"/>
        </w:rPr>
        <w:t>impact</w:t>
      </w:r>
      <w:r w:rsidR="00C67799">
        <w:rPr>
          <w:sz w:val="22"/>
          <w:szCs w:val="22"/>
        </w:rPr>
        <w:t xml:space="preserve"> of CSDL.</w:t>
      </w:r>
      <w:r w:rsidR="007B63FD" w:rsidRPr="00DB0604">
        <w:rPr>
          <w:sz w:val="22"/>
          <w:szCs w:val="22"/>
        </w:rPr>
        <w:t xml:space="preserve"> A</w:t>
      </w:r>
      <w:r w:rsidR="00DB0604">
        <w:rPr>
          <w:sz w:val="22"/>
          <w:szCs w:val="22"/>
        </w:rPr>
        <w:t>nd</w:t>
      </w:r>
      <w:r w:rsidR="007B63FD" w:rsidRPr="00DB0604">
        <w:rPr>
          <w:sz w:val="22"/>
          <w:szCs w:val="22"/>
        </w:rPr>
        <w:t xml:space="preserve">, we provided the analytic structure based on the detailed </w:t>
      </w:r>
      <w:r w:rsidR="00C67799" w:rsidRPr="00DB0604">
        <w:rPr>
          <w:sz w:val="22"/>
          <w:szCs w:val="22"/>
        </w:rPr>
        <w:t>methodological explanation and formulat</w:t>
      </w:r>
      <w:r w:rsidR="00C2601E">
        <w:rPr>
          <w:sz w:val="22"/>
          <w:szCs w:val="22"/>
        </w:rPr>
        <w:t>ed</w:t>
      </w:r>
      <w:r w:rsidR="00C67799" w:rsidRPr="00DB0604">
        <w:rPr>
          <w:sz w:val="22"/>
          <w:szCs w:val="22"/>
        </w:rPr>
        <w:t xml:space="preserve"> research hypotheses according to the reveiwer’s opinion. </w:t>
      </w:r>
      <w:r w:rsidR="00DB0604">
        <w:rPr>
          <w:sz w:val="22"/>
          <w:szCs w:val="22"/>
        </w:rPr>
        <w:t>Also</w:t>
      </w:r>
      <w:r w:rsidR="00C67799" w:rsidRPr="00DB0604">
        <w:rPr>
          <w:sz w:val="22"/>
          <w:szCs w:val="22"/>
        </w:rPr>
        <w:t xml:space="preserve">, to better validate our findings, we tried to review more previous studies which </w:t>
      </w:r>
      <w:r w:rsidR="00C2601E">
        <w:rPr>
          <w:sz w:val="22"/>
          <w:szCs w:val="22"/>
        </w:rPr>
        <w:t>found</w:t>
      </w:r>
      <w:r w:rsidR="00C67799" w:rsidRPr="00DB0604">
        <w:rPr>
          <w:sz w:val="22"/>
          <w:szCs w:val="22"/>
        </w:rPr>
        <w:t xml:space="preserve"> meaningful results related to our </w:t>
      </w:r>
      <w:r w:rsidR="00DB0604">
        <w:rPr>
          <w:sz w:val="22"/>
          <w:szCs w:val="22"/>
        </w:rPr>
        <w:t>findings</w:t>
      </w:r>
      <w:r w:rsidR="00C67799" w:rsidRPr="00DB0604">
        <w:rPr>
          <w:sz w:val="22"/>
          <w:szCs w:val="22"/>
        </w:rPr>
        <w:t>, and suggested in-depth discussions in the Dissussion section</w:t>
      </w:r>
      <w:r w:rsidR="00C67799" w:rsidRPr="00DB0604">
        <w:rPr>
          <w:rFonts w:hint="eastAsia"/>
          <w:sz w:val="22"/>
          <w:szCs w:val="22"/>
        </w:rPr>
        <w:t>.</w:t>
      </w:r>
    </w:p>
    <w:p w14:paraId="715E0983" w14:textId="309AB412" w:rsidR="007B63FD" w:rsidRPr="00B96783" w:rsidRDefault="007B63FD" w:rsidP="007B63FD">
      <w:pPr>
        <w:ind w:firstLine="720"/>
        <w:rPr>
          <w:sz w:val="22"/>
          <w:szCs w:val="22"/>
        </w:rPr>
      </w:pPr>
      <w:r w:rsidRPr="00B96783">
        <w:rPr>
          <w:sz w:val="22"/>
          <w:szCs w:val="22"/>
        </w:rPr>
        <w:t xml:space="preserve">Other changes include clarifying the purpose of this study, revising the format of manuscript, and miscellaneous editing in grammar. We are sure that all the changes made reflect the reviewers’ comments. Please see below, in </w:t>
      </w:r>
      <w:r w:rsidR="00D960EE">
        <w:rPr>
          <w:sz w:val="22"/>
          <w:szCs w:val="22"/>
        </w:rPr>
        <w:t>red</w:t>
      </w:r>
      <w:r w:rsidRPr="00B96783">
        <w:rPr>
          <w:sz w:val="22"/>
          <w:szCs w:val="22"/>
        </w:rPr>
        <w:t>, for a point-by-point response to the reviewers’ comments and concerns. All page numbers refer to the revised manuscript file.</w:t>
      </w:r>
      <w:r w:rsidR="00D960EE">
        <w:rPr>
          <w:sz w:val="22"/>
          <w:szCs w:val="22"/>
        </w:rPr>
        <w:t xml:space="preserve"> </w:t>
      </w:r>
    </w:p>
    <w:p w14:paraId="3F9FE00D" w14:textId="77777777" w:rsidR="007B63FD" w:rsidRPr="00B96783" w:rsidRDefault="007B63FD" w:rsidP="007B63FD">
      <w:pPr>
        <w:rPr>
          <w:sz w:val="22"/>
          <w:szCs w:val="22"/>
        </w:rPr>
      </w:pPr>
      <w:r w:rsidRPr="00B96783">
        <w:rPr>
          <w:sz w:val="22"/>
          <w:szCs w:val="22"/>
        </w:rPr>
        <w:t>Please let me know if you have any questions on this re-submission.</w:t>
      </w:r>
    </w:p>
    <w:p w14:paraId="73631721" w14:textId="77777777" w:rsidR="007B63FD" w:rsidRPr="00B96783" w:rsidRDefault="007B63FD" w:rsidP="007B63FD">
      <w:pPr>
        <w:rPr>
          <w:sz w:val="22"/>
          <w:szCs w:val="22"/>
        </w:rPr>
      </w:pPr>
      <w:r w:rsidRPr="00B96783">
        <w:rPr>
          <w:sz w:val="22"/>
          <w:szCs w:val="22"/>
        </w:rPr>
        <w:t xml:space="preserve">Thanks you. </w:t>
      </w:r>
    </w:p>
    <w:p w14:paraId="3B7B46F9" w14:textId="77777777" w:rsidR="007B63FD" w:rsidRPr="00B96783" w:rsidRDefault="007B63FD" w:rsidP="007B63FD">
      <w:pPr>
        <w:spacing w:line="240" w:lineRule="auto"/>
        <w:rPr>
          <w:sz w:val="22"/>
          <w:szCs w:val="22"/>
        </w:rPr>
      </w:pPr>
    </w:p>
    <w:p w14:paraId="035E8D36" w14:textId="77777777" w:rsidR="007B63FD" w:rsidRPr="00B96783" w:rsidRDefault="007B63FD" w:rsidP="007B63FD">
      <w:pPr>
        <w:spacing w:line="240" w:lineRule="auto"/>
        <w:rPr>
          <w:sz w:val="22"/>
          <w:szCs w:val="22"/>
        </w:rPr>
      </w:pPr>
      <w:r w:rsidRPr="00B96783">
        <w:rPr>
          <w:sz w:val="22"/>
          <w:szCs w:val="22"/>
        </w:rPr>
        <w:t>Best Regards,</w:t>
      </w:r>
    </w:p>
    <w:p w14:paraId="5D5C006C" w14:textId="77777777" w:rsidR="007B63FD" w:rsidRPr="00B96783" w:rsidRDefault="007B63FD" w:rsidP="007B63FD">
      <w:pPr>
        <w:spacing w:line="240" w:lineRule="auto"/>
        <w:rPr>
          <w:sz w:val="22"/>
          <w:szCs w:val="22"/>
        </w:rPr>
      </w:pPr>
    </w:p>
    <w:p w14:paraId="2D8904BB" w14:textId="77777777" w:rsidR="007B63FD" w:rsidRPr="00B96783" w:rsidRDefault="007B63FD" w:rsidP="007B63FD">
      <w:pPr>
        <w:spacing w:line="240" w:lineRule="auto"/>
        <w:rPr>
          <w:sz w:val="22"/>
          <w:szCs w:val="22"/>
        </w:rPr>
      </w:pPr>
      <w:r w:rsidRPr="00B96783">
        <w:rPr>
          <w:sz w:val="22"/>
          <w:szCs w:val="22"/>
        </w:rPr>
        <w:t>Ho Jun Lee, Ph.D.</w:t>
      </w:r>
    </w:p>
    <w:p w14:paraId="7C873712" w14:textId="77777777" w:rsidR="007B63FD" w:rsidRPr="00B96783" w:rsidRDefault="007B63FD" w:rsidP="007B63FD">
      <w:pPr>
        <w:spacing w:line="240" w:lineRule="auto"/>
        <w:rPr>
          <w:sz w:val="22"/>
          <w:szCs w:val="22"/>
        </w:rPr>
      </w:pPr>
      <w:r w:rsidRPr="00B96783">
        <w:rPr>
          <w:sz w:val="22"/>
          <w:szCs w:val="22"/>
        </w:rPr>
        <w:t>Assistant Professor</w:t>
      </w:r>
    </w:p>
    <w:p w14:paraId="6A58B622" w14:textId="77777777" w:rsidR="007B63FD" w:rsidRPr="00B96783" w:rsidRDefault="007B63FD" w:rsidP="007B63FD">
      <w:pPr>
        <w:spacing w:line="240" w:lineRule="auto"/>
        <w:rPr>
          <w:sz w:val="22"/>
          <w:szCs w:val="22"/>
        </w:rPr>
      </w:pPr>
      <w:r w:rsidRPr="00B96783">
        <w:rPr>
          <w:sz w:val="22"/>
          <w:szCs w:val="22"/>
        </w:rPr>
        <w:t>Cheongju National University of Education</w:t>
      </w:r>
    </w:p>
    <w:p w14:paraId="68501549" w14:textId="77777777" w:rsidR="007B63FD" w:rsidRPr="00B96783" w:rsidRDefault="007B63FD" w:rsidP="007B63FD">
      <w:pPr>
        <w:spacing w:line="240" w:lineRule="auto"/>
        <w:rPr>
          <w:sz w:val="22"/>
          <w:szCs w:val="22"/>
        </w:rPr>
      </w:pPr>
    </w:p>
    <w:p w14:paraId="634D70AD" w14:textId="77777777" w:rsidR="007B63FD" w:rsidRPr="00B96783" w:rsidRDefault="007B63FD" w:rsidP="007B63FD">
      <w:pPr>
        <w:spacing w:line="240" w:lineRule="auto"/>
        <w:rPr>
          <w:sz w:val="22"/>
          <w:szCs w:val="22"/>
        </w:rPr>
      </w:pPr>
      <w:r>
        <w:rPr>
          <w:sz w:val="22"/>
          <w:szCs w:val="22"/>
        </w:rPr>
        <w:t>Young-sik Kim</w:t>
      </w:r>
      <w:r w:rsidRPr="00B96783">
        <w:rPr>
          <w:sz w:val="22"/>
          <w:szCs w:val="22"/>
        </w:rPr>
        <w:t>, Ph.D.</w:t>
      </w:r>
    </w:p>
    <w:p w14:paraId="2CE890EA" w14:textId="77777777" w:rsidR="007B63FD" w:rsidRPr="00B96783" w:rsidRDefault="007B63FD" w:rsidP="007B63FD">
      <w:pPr>
        <w:spacing w:line="240" w:lineRule="auto"/>
        <w:rPr>
          <w:sz w:val="22"/>
          <w:szCs w:val="22"/>
        </w:rPr>
      </w:pPr>
      <w:r w:rsidRPr="00B96783">
        <w:rPr>
          <w:sz w:val="22"/>
          <w:szCs w:val="22"/>
        </w:rPr>
        <w:t>Assistant Professor</w:t>
      </w:r>
    </w:p>
    <w:p w14:paraId="710C2258" w14:textId="77777777" w:rsidR="007B63FD" w:rsidRPr="00B96783" w:rsidRDefault="007B63FD" w:rsidP="007B63FD">
      <w:pPr>
        <w:spacing w:line="240" w:lineRule="auto"/>
        <w:rPr>
          <w:sz w:val="22"/>
          <w:szCs w:val="22"/>
        </w:rPr>
      </w:pPr>
      <w:r w:rsidRPr="00B96783">
        <w:rPr>
          <w:sz w:val="22"/>
          <w:szCs w:val="22"/>
        </w:rPr>
        <w:t>Kyungnam University</w:t>
      </w:r>
    </w:p>
    <w:p w14:paraId="798E72CA" w14:textId="77777777" w:rsidR="007B63FD" w:rsidRPr="00877EB7" w:rsidRDefault="007B63FD" w:rsidP="007B63FD"/>
    <w:p w14:paraId="68D6B414" w14:textId="77777777" w:rsidR="007B63FD" w:rsidRPr="00E06592" w:rsidRDefault="007B63FD" w:rsidP="007B63FD"/>
    <w:p w14:paraId="52308B17" w14:textId="77777777" w:rsidR="007B63FD" w:rsidRDefault="007B63FD">
      <w:pPr>
        <w:rPr>
          <w:rFonts w:eastAsiaTheme="majorEastAsia" w:cstheme="majorBidi"/>
          <w:noProof w:val="0"/>
          <w:color w:val="auto"/>
          <w:spacing w:val="-10"/>
          <w:kern w:val="28"/>
          <w:sz w:val="56"/>
          <w:szCs w:val="56"/>
          <w:lang w:val="en-GB" w:eastAsia="en-US"/>
        </w:rPr>
      </w:pPr>
      <w:r>
        <w:br w:type="page"/>
      </w:r>
    </w:p>
    <w:p w14:paraId="3904165F" w14:textId="141DB189" w:rsidR="00877EB7" w:rsidRPr="00877EB7" w:rsidRDefault="00877EB7" w:rsidP="00877EB7">
      <w:pPr>
        <w:pStyle w:val="af6"/>
        <w:rPr>
          <w:rFonts w:ascii="Palatino Linotype" w:hAnsi="Palatino Linotype"/>
        </w:rPr>
      </w:pPr>
      <w:r w:rsidRPr="00877EB7">
        <w:rPr>
          <w:rFonts w:ascii="Palatino Linotype" w:hAnsi="Palatino Linotype"/>
        </w:rPr>
        <w:lastRenderedPageBreak/>
        <w:t>Response to Reviewer 1 Comments</w:t>
      </w:r>
    </w:p>
    <w:p w14:paraId="6CDB1074" w14:textId="77777777" w:rsidR="00877EB7" w:rsidRDefault="00877EB7" w:rsidP="00877EB7">
      <w:pPr>
        <w:rPr>
          <w:rFonts w:ascii="Times New Roman" w:hAnsi="Times New Roman"/>
        </w:rPr>
      </w:pPr>
    </w:p>
    <w:p w14:paraId="01CA9EC8" w14:textId="0636E6CC" w:rsidR="001433B6" w:rsidRPr="001433B6" w:rsidRDefault="001433B6" w:rsidP="00877EB7">
      <w:r>
        <w:rPr>
          <w:rFonts w:eastAsia="맑은 고딕" w:hint="eastAsia"/>
          <w:b/>
          <w:lang w:eastAsia="ko-KR"/>
        </w:rPr>
        <w:t>C</w:t>
      </w:r>
      <w:r>
        <w:rPr>
          <w:rFonts w:eastAsia="맑은 고딕"/>
          <w:b/>
          <w:lang w:eastAsia="ko-KR"/>
        </w:rPr>
        <w:t>omments and suggestion for Authors</w:t>
      </w:r>
      <w:r w:rsidRPr="001433B6">
        <w:t>: From the results obtained, the contribution of the CSDL continues to have a very low impact on academic performance, compared to traditional teaching, so more research is needed to better validate the findings.</w:t>
      </w:r>
    </w:p>
    <w:p w14:paraId="2F101CF3" w14:textId="77777777" w:rsidR="001433B6" w:rsidRDefault="001433B6" w:rsidP="00877EB7">
      <w:pPr>
        <w:rPr>
          <w:b/>
        </w:rPr>
      </w:pPr>
    </w:p>
    <w:p w14:paraId="1E40EEA6" w14:textId="5CE295D5" w:rsidR="001433B6" w:rsidRPr="00B631F2" w:rsidRDefault="001433B6" w:rsidP="00877EB7">
      <w:pPr>
        <w:rPr>
          <w:color w:val="FF0000"/>
        </w:rPr>
      </w:pPr>
      <w:r w:rsidRPr="00877EB7">
        <w:rPr>
          <w:b/>
          <w:color w:val="FF0000"/>
        </w:rPr>
        <w:t xml:space="preserve">Response </w:t>
      </w:r>
      <w:r>
        <w:rPr>
          <w:b/>
          <w:color w:val="FF0000"/>
        </w:rPr>
        <w:t>to the comments and suggestion for Authors</w:t>
      </w:r>
      <w:r w:rsidRPr="00B631F2">
        <w:rPr>
          <w:color w:val="FF0000"/>
        </w:rPr>
        <w:t xml:space="preserve">: </w:t>
      </w:r>
      <w:r w:rsidR="001846A6" w:rsidRPr="001846A6">
        <w:rPr>
          <w:color w:val="FF0000"/>
        </w:rPr>
        <w:t xml:space="preserve">We </w:t>
      </w:r>
      <w:r w:rsidR="00B631F2">
        <w:rPr>
          <w:color w:val="FF0000"/>
        </w:rPr>
        <w:t xml:space="preserve">really </w:t>
      </w:r>
      <w:r w:rsidR="001846A6" w:rsidRPr="001846A6">
        <w:rPr>
          <w:color w:val="FF0000"/>
        </w:rPr>
        <w:t xml:space="preserve">appreicate your considerate </w:t>
      </w:r>
      <w:r w:rsidR="001846A6">
        <w:rPr>
          <w:color w:val="FF0000"/>
        </w:rPr>
        <w:t xml:space="preserve">comments. To better validate our findings, we </w:t>
      </w:r>
      <w:r w:rsidR="00F44595">
        <w:rPr>
          <w:color w:val="FF0000"/>
        </w:rPr>
        <w:t>tried to review more previous studies which show similar findings</w:t>
      </w:r>
      <w:r w:rsidR="00B631F2">
        <w:rPr>
          <w:color w:val="FF0000"/>
        </w:rPr>
        <w:t xml:space="preserve"> with our manuscript</w:t>
      </w:r>
      <w:r w:rsidR="00F44595">
        <w:rPr>
          <w:color w:val="FF0000"/>
        </w:rPr>
        <w:t xml:space="preserve">. So, we </w:t>
      </w:r>
      <w:r w:rsidR="00691887">
        <w:rPr>
          <w:color w:val="FF0000"/>
        </w:rPr>
        <w:t>suggested</w:t>
      </w:r>
      <w:r w:rsidR="00F44595" w:rsidRPr="00B631F2">
        <w:rPr>
          <w:rFonts w:hint="eastAsia"/>
          <w:color w:val="FF0000"/>
        </w:rPr>
        <w:t xml:space="preserve"> </w:t>
      </w:r>
      <w:r w:rsidR="00F44595" w:rsidRPr="00B631F2">
        <w:rPr>
          <w:color w:val="FF0000"/>
        </w:rPr>
        <w:t xml:space="preserve">more </w:t>
      </w:r>
      <w:r w:rsidR="00B631F2">
        <w:rPr>
          <w:color w:val="FF0000"/>
        </w:rPr>
        <w:t>supproting</w:t>
      </w:r>
      <w:r w:rsidR="00691887">
        <w:rPr>
          <w:color w:val="FF0000"/>
        </w:rPr>
        <w:t xml:space="preserve"> previous articles</w:t>
      </w:r>
      <w:r w:rsidR="00F44595" w:rsidRPr="00B631F2">
        <w:rPr>
          <w:color w:val="FF0000"/>
        </w:rPr>
        <w:t xml:space="preserve"> and </w:t>
      </w:r>
      <w:r w:rsidR="00691887">
        <w:rPr>
          <w:color w:val="FF0000"/>
        </w:rPr>
        <w:t xml:space="preserve">added </w:t>
      </w:r>
      <w:r w:rsidR="00F44595" w:rsidRPr="00B631F2">
        <w:rPr>
          <w:color w:val="FF0000"/>
        </w:rPr>
        <w:t>related discussion</w:t>
      </w:r>
      <w:r w:rsidR="00691887">
        <w:rPr>
          <w:color w:val="FF0000"/>
        </w:rPr>
        <w:t>s</w:t>
      </w:r>
      <w:r w:rsidR="00F44595" w:rsidRPr="00B631F2">
        <w:rPr>
          <w:color w:val="FF0000"/>
        </w:rPr>
        <w:t xml:space="preserve"> in the Dissussion section </w:t>
      </w:r>
      <w:r w:rsidR="00F44595" w:rsidRPr="00B631F2">
        <w:rPr>
          <w:rFonts w:hint="eastAsia"/>
          <w:color w:val="FF0000"/>
        </w:rPr>
        <w:t>(pp.1</w:t>
      </w:r>
      <w:r w:rsidR="00686AA8">
        <w:rPr>
          <w:color w:val="FF0000"/>
        </w:rPr>
        <w:t>1</w:t>
      </w:r>
      <w:r w:rsidR="00F44595" w:rsidRPr="00B631F2">
        <w:rPr>
          <w:rFonts w:hint="eastAsia"/>
          <w:color w:val="FF0000"/>
        </w:rPr>
        <w:t>-1</w:t>
      </w:r>
      <w:r w:rsidR="00686AA8">
        <w:rPr>
          <w:color w:val="FF0000"/>
        </w:rPr>
        <w:t>2</w:t>
      </w:r>
      <w:r w:rsidR="00F44595" w:rsidRPr="00B631F2">
        <w:rPr>
          <w:rFonts w:hint="eastAsia"/>
          <w:color w:val="FF0000"/>
        </w:rPr>
        <w:t xml:space="preserve">). </w:t>
      </w:r>
      <w:r w:rsidR="00F44595" w:rsidRPr="00B631F2">
        <w:rPr>
          <w:color w:val="FF0000"/>
        </w:rPr>
        <w:t>And we</w:t>
      </w:r>
      <w:r w:rsidR="00B631F2">
        <w:rPr>
          <w:color w:val="FF0000"/>
        </w:rPr>
        <w:t xml:space="preserve"> </w:t>
      </w:r>
      <w:r w:rsidR="00F44595" w:rsidRPr="00B631F2">
        <w:rPr>
          <w:color w:val="FF0000"/>
        </w:rPr>
        <w:t xml:space="preserve">agree to the necessity of more empirical research for validating the findings, and we </w:t>
      </w:r>
      <w:r w:rsidR="001846A6">
        <w:rPr>
          <w:color w:val="FF0000"/>
        </w:rPr>
        <w:t xml:space="preserve">will conduct more rigorous </w:t>
      </w:r>
      <w:r w:rsidR="00F44595">
        <w:rPr>
          <w:color w:val="FF0000"/>
        </w:rPr>
        <w:t>rese</w:t>
      </w:r>
      <w:r w:rsidR="00E32BCA">
        <w:rPr>
          <w:color w:val="FF0000"/>
        </w:rPr>
        <w:t>a</w:t>
      </w:r>
      <w:r w:rsidR="00F44595">
        <w:rPr>
          <w:color w:val="FF0000"/>
        </w:rPr>
        <w:t>rch</w:t>
      </w:r>
      <w:r w:rsidR="001846A6">
        <w:rPr>
          <w:color w:val="FF0000"/>
        </w:rPr>
        <w:t xml:space="preserve"> in the future with more represenative dataset and rigorous causal estimation methodology.</w:t>
      </w:r>
    </w:p>
    <w:p w14:paraId="08610093" w14:textId="77777777" w:rsidR="001433B6" w:rsidRPr="00B631F2" w:rsidRDefault="001433B6" w:rsidP="00877EB7">
      <w:pPr>
        <w:rPr>
          <w:color w:val="FF0000"/>
        </w:rPr>
      </w:pPr>
    </w:p>
    <w:p w14:paraId="523EFFFA" w14:textId="1833701E" w:rsidR="00475F05" w:rsidRDefault="00877EB7" w:rsidP="00877EB7">
      <w:r w:rsidRPr="00877EB7">
        <w:rPr>
          <w:b/>
        </w:rPr>
        <w:t xml:space="preserve">Point 1: </w:t>
      </w:r>
      <w:r w:rsidR="00A549C9">
        <w:t xml:space="preserve">What is the main question that the research addresses? </w:t>
      </w:r>
    </w:p>
    <w:p w14:paraId="29D2EA20" w14:textId="2E2B40CC" w:rsidR="00CE430D" w:rsidRDefault="00CE430D" w:rsidP="00877EB7">
      <w:r>
        <w:t>This article aims to investigate the impact of CSDL on the academic performance of students in Korea.</w:t>
      </w:r>
    </w:p>
    <w:p w14:paraId="16B67760" w14:textId="77777777" w:rsidR="00877EB7" w:rsidRPr="00CE430D" w:rsidRDefault="00877EB7" w:rsidP="00877EB7">
      <w:pPr>
        <w:rPr>
          <w:b/>
        </w:rPr>
      </w:pPr>
    </w:p>
    <w:p w14:paraId="59CC2A0F" w14:textId="01124730" w:rsidR="00C34253" w:rsidRPr="00C34253" w:rsidRDefault="00877EB7" w:rsidP="00877EB7">
      <w:pPr>
        <w:rPr>
          <w:color w:val="FF0000"/>
        </w:rPr>
      </w:pPr>
      <w:r w:rsidRPr="00877EB7">
        <w:rPr>
          <w:b/>
          <w:color w:val="FF0000"/>
        </w:rPr>
        <w:t xml:space="preserve">Response 1: </w:t>
      </w:r>
      <w:r w:rsidR="00A549C9">
        <w:rPr>
          <w:color w:val="FF0000"/>
        </w:rPr>
        <w:t xml:space="preserve">Thank you for your comments. </w:t>
      </w:r>
      <w:r w:rsidR="00C34253" w:rsidRPr="002726E3">
        <w:rPr>
          <w:color w:val="FF0000"/>
        </w:rPr>
        <w:t xml:space="preserve">As suggested by the reviewer, firstly, </w:t>
      </w:r>
      <w:r w:rsidR="00C34253">
        <w:rPr>
          <w:color w:val="FF0000"/>
        </w:rPr>
        <w:t>we</w:t>
      </w:r>
      <w:r w:rsidR="00C34253" w:rsidRPr="002726E3">
        <w:rPr>
          <w:color w:val="FF0000"/>
        </w:rPr>
        <w:t xml:space="preserve"> analyzed the impact of CSDL on students' academic achievement. Subsequently, building upon these analytical findings, </w:t>
      </w:r>
      <w:r w:rsidR="00C34253">
        <w:rPr>
          <w:color w:val="FF0000"/>
        </w:rPr>
        <w:t>we</w:t>
      </w:r>
      <w:r w:rsidR="00C34253" w:rsidRPr="002726E3">
        <w:rPr>
          <w:color w:val="FF0000"/>
        </w:rPr>
        <w:t xml:space="preserve"> conducted further analysis to explore how the effectiveness of CSDL varies according to student and school characteristics. This additional analysis aimed to derive policy implications for enhancing the eff</w:t>
      </w:r>
      <w:r w:rsidR="00C34253">
        <w:rPr>
          <w:color w:val="FF0000"/>
        </w:rPr>
        <w:t>ect</w:t>
      </w:r>
      <w:r w:rsidR="00C34253" w:rsidRPr="002726E3">
        <w:rPr>
          <w:color w:val="FF0000"/>
        </w:rPr>
        <w:t xml:space="preserve"> of CSDL utilization</w:t>
      </w:r>
      <w:r w:rsidR="00C34253">
        <w:rPr>
          <w:color w:val="FF0000"/>
        </w:rPr>
        <w:t xml:space="preserve">. </w:t>
      </w:r>
      <w:r w:rsidR="00C34253" w:rsidRPr="002726E3">
        <w:rPr>
          <w:color w:val="FF0000"/>
        </w:rPr>
        <w:t>Accordingly, the research questions of this study are as follows:</w:t>
      </w:r>
      <w:r w:rsidR="00C34253">
        <w:rPr>
          <w:color w:val="FF0000"/>
        </w:rPr>
        <w:t xml:space="preserve"> </w:t>
      </w:r>
    </w:p>
    <w:p w14:paraId="50CA7B65" w14:textId="77777777" w:rsidR="00C34253" w:rsidRPr="00C34253" w:rsidRDefault="00C34253" w:rsidP="00C34253">
      <w:pPr>
        <w:rPr>
          <w:color w:val="FF0000"/>
        </w:rPr>
      </w:pPr>
      <w:r w:rsidRPr="00C34253">
        <w:rPr>
          <w:color w:val="FF0000"/>
        </w:rPr>
        <w:t>1) How does Computer and Smart Device-assisted Learning affect students' academic achievement? 2) How do the educational effects of Computer and Smart Device-assisted Learning vary based on student and school characteristics?</w:t>
      </w:r>
    </w:p>
    <w:p w14:paraId="3F73993C" w14:textId="77777777" w:rsidR="00C34253" w:rsidRPr="00C34253" w:rsidRDefault="00C34253" w:rsidP="00877EB7"/>
    <w:p w14:paraId="6F50045A" w14:textId="77777777" w:rsidR="00475F05" w:rsidRDefault="00877EB7" w:rsidP="00877EB7">
      <w:r w:rsidRPr="00877EB7">
        <w:rPr>
          <w:b/>
        </w:rPr>
        <w:t>Point 2:</w:t>
      </w:r>
      <w:r w:rsidRPr="00877EB7">
        <w:t xml:space="preserve"> </w:t>
      </w:r>
      <w:r w:rsidR="00C34253">
        <w:t>Do you consider the topic original or relevant in the field? Does it address a specific gap in the field?</w:t>
      </w:r>
      <w:r w:rsidR="00C25169">
        <w:t xml:space="preserve"> </w:t>
      </w:r>
    </w:p>
    <w:p w14:paraId="081EEDAD" w14:textId="247D2062" w:rsidR="00877EB7" w:rsidRPr="00877EB7" w:rsidRDefault="00C25169" w:rsidP="00877EB7">
      <w:r>
        <w:t>The more than original theme is relevant in these post-pandemic moments where changes in the use of CSDL are irreversible.</w:t>
      </w:r>
    </w:p>
    <w:p w14:paraId="2590AB9D" w14:textId="77777777" w:rsidR="00877EB7" w:rsidRPr="00877EB7" w:rsidRDefault="00877EB7" w:rsidP="00877EB7"/>
    <w:p w14:paraId="2265B257" w14:textId="79AF0EE4" w:rsidR="00A26087" w:rsidRPr="002726E3" w:rsidRDefault="00877EB7" w:rsidP="00A26087">
      <w:pPr>
        <w:rPr>
          <w:rFonts w:eastAsia="DengXian"/>
          <w:color w:val="FF0000"/>
        </w:rPr>
      </w:pPr>
      <w:r w:rsidRPr="00877EB7">
        <w:rPr>
          <w:b/>
          <w:color w:val="FF0000"/>
        </w:rPr>
        <w:t>Response 2:</w:t>
      </w:r>
      <w:r w:rsidRPr="00877EB7">
        <w:rPr>
          <w:color w:val="FF0000"/>
        </w:rPr>
        <w:t xml:space="preserve"> </w:t>
      </w:r>
      <w:r w:rsidR="006E3806">
        <w:rPr>
          <w:color w:val="FF0000"/>
        </w:rPr>
        <w:t xml:space="preserve">We appreicate your significant </w:t>
      </w:r>
      <w:r w:rsidR="00475F05">
        <w:rPr>
          <w:color w:val="FF0000"/>
        </w:rPr>
        <w:t>comments</w:t>
      </w:r>
      <w:r w:rsidR="006E3806">
        <w:rPr>
          <w:color w:val="FF0000"/>
        </w:rPr>
        <w:t xml:space="preserve">. </w:t>
      </w:r>
      <w:r w:rsidR="00E33009">
        <w:rPr>
          <w:color w:val="FF0000"/>
        </w:rPr>
        <w:t xml:space="preserve">We firmly believe that </w:t>
      </w:r>
      <w:bookmarkStart w:id="0" w:name="_Hlk142745509"/>
      <w:r w:rsidR="00A26087">
        <w:rPr>
          <w:rFonts w:eastAsia="DengXian"/>
          <w:color w:val="FF0000"/>
        </w:rPr>
        <w:t xml:space="preserve">in the post-pandemic era, when CSDL is more generalized in schools and classrooms, </w:t>
      </w:r>
      <w:r w:rsidR="00E33009">
        <w:rPr>
          <w:rFonts w:eastAsia="DengXian"/>
          <w:color w:val="FF0000"/>
        </w:rPr>
        <w:t>this topic</w:t>
      </w:r>
      <w:r w:rsidR="00A26087" w:rsidRPr="005337FB">
        <w:rPr>
          <w:rFonts w:eastAsia="DengXian"/>
          <w:color w:val="FF0000"/>
        </w:rPr>
        <w:t xml:space="preserve"> will offer more significant policy implications for the introduction and implementation of policies related to </w:t>
      </w:r>
      <w:r w:rsidR="00A26087">
        <w:rPr>
          <w:rFonts w:eastAsia="DengXian"/>
          <w:color w:val="FF0000"/>
        </w:rPr>
        <w:t>CSDL</w:t>
      </w:r>
      <w:r w:rsidR="00E33009">
        <w:rPr>
          <w:rFonts w:eastAsia="DengXian"/>
          <w:color w:val="FF0000"/>
        </w:rPr>
        <w:t xml:space="preserve"> by anal</w:t>
      </w:r>
      <w:r w:rsidR="00B62AD1">
        <w:rPr>
          <w:rFonts w:eastAsia="DengXian"/>
          <w:color w:val="FF0000"/>
        </w:rPr>
        <w:t>y</w:t>
      </w:r>
      <w:r w:rsidR="00E33009">
        <w:rPr>
          <w:rFonts w:eastAsia="DengXian"/>
          <w:color w:val="FF0000"/>
        </w:rPr>
        <w:t xml:space="preserve">zing the heterogenous effects of CSDL utilization. </w:t>
      </w:r>
    </w:p>
    <w:bookmarkEnd w:id="0"/>
    <w:p w14:paraId="52010D27" w14:textId="77777777" w:rsidR="006E3806" w:rsidRDefault="006E3806" w:rsidP="006E3806">
      <w:pPr>
        <w:rPr>
          <w:rFonts w:eastAsia="DengXian"/>
          <w:color w:val="FF0000"/>
        </w:rPr>
      </w:pPr>
    </w:p>
    <w:p w14:paraId="4EC0C121" w14:textId="77777777" w:rsidR="00475F05" w:rsidRDefault="006E3806" w:rsidP="006E3806">
      <w:r w:rsidRPr="00877EB7">
        <w:rPr>
          <w:b/>
        </w:rPr>
        <w:t xml:space="preserve">Point </w:t>
      </w:r>
      <w:r w:rsidR="00761D95">
        <w:rPr>
          <w:b/>
        </w:rPr>
        <w:t>3</w:t>
      </w:r>
      <w:r w:rsidRPr="00877EB7">
        <w:rPr>
          <w:b/>
        </w:rPr>
        <w:t>:</w:t>
      </w:r>
      <w:r w:rsidRPr="00877EB7">
        <w:t xml:space="preserve"> </w:t>
      </w:r>
      <w:r w:rsidR="00DC1AEE">
        <w:t>What does it add to the subject area compared to other published material?</w:t>
      </w:r>
      <w:r w:rsidR="00573229">
        <w:t xml:space="preserve"> </w:t>
      </w:r>
    </w:p>
    <w:p w14:paraId="12EC8632" w14:textId="55EF0C89" w:rsidR="006E3806" w:rsidRPr="002726E3" w:rsidRDefault="00573229" w:rsidP="006E3806">
      <w:pPr>
        <w:rPr>
          <w:rFonts w:eastAsia="DengXian"/>
          <w:color w:val="FF0000"/>
        </w:rPr>
      </w:pPr>
      <w:r>
        <w:t>A complementary study to previous investigations using a two-way fixed effects statistical model.</w:t>
      </w:r>
    </w:p>
    <w:p w14:paraId="3CDFA40D" w14:textId="0AECA248" w:rsidR="00055DDB" w:rsidRDefault="00055DDB" w:rsidP="00325C08"/>
    <w:p w14:paraId="352AC6D0" w14:textId="726025B2" w:rsidR="00DC1AEE" w:rsidRDefault="00DC1AEE" w:rsidP="00325C08">
      <w:pPr>
        <w:rPr>
          <w:rFonts w:eastAsia="DengXian"/>
          <w:color w:val="FF0000"/>
        </w:rPr>
      </w:pPr>
      <w:r w:rsidRPr="00877EB7">
        <w:rPr>
          <w:b/>
          <w:color w:val="FF0000"/>
        </w:rPr>
        <w:t xml:space="preserve">Response </w:t>
      </w:r>
      <w:r>
        <w:rPr>
          <w:b/>
          <w:color w:val="FF0000"/>
        </w:rPr>
        <w:t>3</w:t>
      </w:r>
      <w:r w:rsidRPr="00877EB7">
        <w:rPr>
          <w:b/>
          <w:color w:val="FF0000"/>
        </w:rPr>
        <w:t>:</w:t>
      </w:r>
      <w:r w:rsidRPr="00877EB7">
        <w:rPr>
          <w:color w:val="FF0000"/>
        </w:rPr>
        <w:t xml:space="preserve"> </w:t>
      </w:r>
      <w:r w:rsidR="00F827E5">
        <w:rPr>
          <w:color w:val="FF0000"/>
        </w:rPr>
        <w:t>Thank you for pointing this out</w:t>
      </w:r>
      <w:r>
        <w:rPr>
          <w:color w:val="FF0000"/>
        </w:rPr>
        <w:t xml:space="preserve">. </w:t>
      </w:r>
      <w:r w:rsidRPr="002726E3">
        <w:rPr>
          <w:rFonts w:eastAsia="DengXian"/>
          <w:color w:val="FF0000"/>
        </w:rPr>
        <w:t xml:space="preserve">We are seeking </w:t>
      </w:r>
      <w:r>
        <w:rPr>
          <w:rFonts w:eastAsia="DengXian"/>
          <w:color w:val="FF0000"/>
        </w:rPr>
        <w:t xml:space="preserve">the </w:t>
      </w:r>
      <w:r w:rsidRPr="002726E3">
        <w:rPr>
          <w:rFonts w:eastAsia="DengXian"/>
          <w:color w:val="FF0000"/>
        </w:rPr>
        <w:t xml:space="preserve">distinctiveness </w:t>
      </w:r>
      <w:r>
        <w:rPr>
          <w:rFonts w:eastAsia="DengXian"/>
          <w:color w:val="FF0000"/>
        </w:rPr>
        <w:t>of</w:t>
      </w:r>
      <w:r w:rsidRPr="002726E3">
        <w:rPr>
          <w:rFonts w:eastAsia="DengXian"/>
          <w:color w:val="FF0000"/>
        </w:rPr>
        <w:t xml:space="preserve"> this study compared to </w:t>
      </w:r>
      <w:r>
        <w:rPr>
          <w:rFonts w:eastAsia="DengXian"/>
          <w:color w:val="FF0000"/>
        </w:rPr>
        <w:t xml:space="preserve">existing literature </w:t>
      </w:r>
      <w:r w:rsidRPr="002726E3">
        <w:rPr>
          <w:rFonts w:eastAsia="DengXian"/>
          <w:color w:val="FF0000"/>
        </w:rPr>
        <w:t xml:space="preserve">on two fronts. Firstly, while prior studies aimed to estimate the </w:t>
      </w:r>
      <w:r w:rsidRPr="002726E3">
        <w:rPr>
          <w:rFonts w:eastAsia="DengXian"/>
          <w:color w:val="FF0000"/>
        </w:rPr>
        <w:lastRenderedPageBreak/>
        <w:t>effectiveness of CSDL based on experimental research</w:t>
      </w:r>
      <w:r>
        <w:rPr>
          <w:rFonts w:eastAsia="DengXian"/>
          <w:color w:val="FF0000"/>
        </w:rPr>
        <w:t xml:space="preserve"> design</w:t>
      </w:r>
      <w:r w:rsidRPr="002726E3">
        <w:rPr>
          <w:rFonts w:eastAsia="DengXian"/>
          <w:color w:val="FF0000"/>
        </w:rPr>
        <w:t>, this study aims to estimate the causal impact of CSDL more r</w:t>
      </w:r>
      <w:r>
        <w:rPr>
          <w:rFonts w:eastAsia="DengXian"/>
          <w:color w:val="FF0000"/>
        </w:rPr>
        <w:t>igorously</w:t>
      </w:r>
      <w:r w:rsidRPr="002726E3">
        <w:rPr>
          <w:rFonts w:eastAsia="DengXian"/>
          <w:color w:val="FF0000"/>
        </w:rPr>
        <w:t xml:space="preserve"> using a large-scale survey dataset with </w:t>
      </w:r>
      <w:r>
        <w:rPr>
          <w:rFonts w:eastAsia="DengXian"/>
          <w:color w:val="FF0000"/>
        </w:rPr>
        <w:t>r</w:t>
      </w:r>
      <w:r w:rsidRPr="002726E3">
        <w:rPr>
          <w:rFonts w:eastAsia="DengXian"/>
          <w:color w:val="FF0000"/>
        </w:rPr>
        <w:t>epresentative</w:t>
      </w:r>
      <w:r>
        <w:rPr>
          <w:rFonts w:eastAsia="DengXian"/>
          <w:color w:val="FF0000"/>
        </w:rPr>
        <w:t xml:space="preserve"> samples</w:t>
      </w:r>
      <w:r w:rsidRPr="002726E3">
        <w:rPr>
          <w:rFonts w:eastAsia="DengXian"/>
          <w:color w:val="FF0000"/>
        </w:rPr>
        <w:t xml:space="preserve"> through a</w:t>
      </w:r>
      <w:r>
        <w:rPr>
          <w:rFonts w:eastAsia="DengXian"/>
          <w:color w:val="FF0000"/>
        </w:rPr>
        <w:t xml:space="preserve"> two-way</w:t>
      </w:r>
      <w:r w:rsidRPr="002726E3">
        <w:rPr>
          <w:rFonts w:eastAsia="DengXian"/>
          <w:color w:val="FF0000"/>
        </w:rPr>
        <w:t xml:space="preserve"> fixed</w:t>
      </w:r>
      <w:r>
        <w:rPr>
          <w:rFonts w:eastAsia="DengXian"/>
          <w:color w:val="FF0000"/>
        </w:rPr>
        <w:t xml:space="preserve"> </w:t>
      </w:r>
      <w:r w:rsidRPr="002726E3">
        <w:rPr>
          <w:rFonts w:eastAsia="DengXian"/>
          <w:color w:val="FF0000"/>
        </w:rPr>
        <w:t>effects model</w:t>
      </w:r>
      <w:r w:rsidR="007E5BD1">
        <w:rPr>
          <w:rFonts w:eastAsia="DengXian"/>
          <w:color w:val="FF0000"/>
        </w:rPr>
        <w:t xml:space="preserve"> controlling for unobservable time and individual unique effects</w:t>
      </w:r>
      <w:r w:rsidRPr="002726E3">
        <w:rPr>
          <w:rFonts w:eastAsia="DengXian"/>
          <w:color w:val="FF0000"/>
        </w:rPr>
        <w:t>. Secondly, this study overcomes the limitations of prior research, which solely focused on the eff</w:t>
      </w:r>
      <w:r>
        <w:rPr>
          <w:rFonts w:eastAsia="DengXian"/>
          <w:color w:val="FF0000"/>
        </w:rPr>
        <w:t xml:space="preserve">ect </w:t>
      </w:r>
      <w:r w:rsidRPr="002726E3">
        <w:rPr>
          <w:rFonts w:eastAsia="DengXian"/>
          <w:color w:val="FF0000"/>
        </w:rPr>
        <w:t xml:space="preserve">of CSDL, by analyzing the </w:t>
      </w:r>
      <w:r>
        <w:rPr>
          <w:rFonts w:eastAsia="DengXian"/>
          <w:color w:val="FF0000"/>
        </w:rPr>
        <w:t>heterogeneous</w:t>
      </w:r>
      <w:r w:rsidRPr="002726E3">
        <w:rPr>
          <w:rFonts w:eastAsia="DengXian"/>
          <w:color w:val="FF0000"/>
        </w:rPr>
        <w:t xml:space="preserve"> effects of CSDL based on student and school characteristics.</w:t>
      </w:r>
    </w:p>
    <w:p w14:paraId="27C6CBB6" w14:textId="77777777" w:rsidR="00E33009" w:rsidRDefault="00E33009" w:rsidP="00325C08">
      <w:pPr>
        <w:rPr>
          <w:rFonts w:eastAsia="DengXian"/>
          <w:color w:val="FF0000"/>
        </w:rPr>
      </w:pPr>
    </w:p>
    <w:p w14:paraId="2EB4BCD0" w14:textId="77777777" w:rsidR="00475F05" w:rsidRDefault="00E33009" w:rsidP="00325C08">
      <w:r w:rsidRPr="00877EB7">
        <w:rPr>
          <w:b/>
        </w:rPr>
        <w:t xml:space="preserve">Point </w:t>
      </w:r>
      <w:r>
        <w:rPr>
          <w:b/>
        </w:rPr>
        <w:t>4</w:t>
      </w:r>
      <w:r w:rsidRPr="00877EB7">
        <w:rPr>
          <w:b/>
        </w:rPr>
        <w:t>:</w:t>
      </w:r>
      <w:r w:rsidRPr="00877EB7">
        <w:t xml:space="preserve"> </w:t>
      </w:r>
      <w:r w:rsidR="00F827E5">
        <w:t xml:space="preserve">What specific improvements should the authors consider regarding the methodology? What additional controls should be considered? </w:t>
      </w:r>
    </w:p>
    <w:p w14:paraId="5EEEEA38" w14:textId="68B97B1B" w:rsidR="00E33009" w:rsidRDefault="00F827E5" w:rsidP="00325C08">
      <w:r>
        <w:t>The methodology has been an additional contribution to the results obtained in this line of research, it must be delved deeper to find the impact that CDSL has with respect to traditional education.</w:t>
      </w:r>
    </w:p>
    <w:p w14:paraId="3FD3D04E" w14:textId="77777777" w:rsidR="00F827E5" w:rsidRDefault="00F827E5" w:rsidP="00325C08"/>
    <w:p w14:paraId="45524247" w14:textId="534A3AA3" w:rsidR="00F827E5" w:rsidRDefault="00F827E5" w:rsidP="00325C08">
      <w:pPr>
        <w:rPr>
          <w:color w:val="FF0000"/>
        </w:rPr>
      </w:pPr>
      <w:r w:rsidRPr="00877EB7">
        <w:rPr>
          <w:b/>
          <w:color w:val="FF0000"/>
        </w:rPr>
        <w:t xml:space="preserve">Response </w:t>
      </w:r>
      <w:r>
        <w:rPr>
          <w:b/>
          <w:color w:val="FF0000"/>
        </w:rPr>
        <w:t>4</w:t>
      </w:r>
      <w:r w:rsidRPr="00877EB7">
        <w:rPr>
          <w:b/>
          <w:color w:val="FF0000"/>
        </w:rPr>
        <w:t>:</w:t>
      </w:r>
      <w:r w:rsidRPr="00877EB7">
        <w:rPr>
          <w:color w:val="FF0000"/>
        </w:rPr>
        <w:t xml:space="preserve"> </w:t>
      </w:r>
      <w:r w:rsidR="009E2B21">
        <w:rPr>
          <w:color w:val="FF0000"/>
        </w:rPr>
        <w:t>We appreciate your significant comments</w:t>
      </w:r>
      <w:r>
        <w:rPr>
          <w:color w:val="FF0000"/>
        </w:rPr>
        <w:t xml:space="preserve">. </w:t>
      </w:r>
      <w:r w:rsidR="00475F05">
        <w:rPr>
          <w:color w:val="FF0000"/>
        </w:rPr>
        <w:t>However, a</w:t>
      </w:r>
      <w:r w:rsidR="009E2B21" w:rsidRPr="002726E3">
        <w:rPr>
          <w:color w:val="FF0000"/>
        </w:rPr>
        <w:t>s suggested by the reviewer</w:t>
      </w:r>
      <w:r w:rsidR="009E2B21">
        <w:rPr>
          <w:color w:val="FF0000"/>
        </w:rPr>
        <w:t xml:space="preserve">, </w:t>
      </w:r>
      <w:bookmarkStart w:id="1" w:name="_Hlk142735748"/>
      <w:r w:rsidR="009E2B21">
        <w:rPr>
          <w:color w:val="FF0000"/>
        </w:rPr>
        <w:t xml:space="preserve">it is needed for us to consider more riogorous modeling to estimate the causal effect of CSDL, such as utilizing </w:t>
      </w:r>
      <w:r w:rsidR="005C576D">
        <w:rPr>
          <w:color w:val="FF0000"/>
        </w:rPr>
        <w:t xml:space="preserve">generalized </w:t>
      </w:r>
      <w:r w:rsidR="009E2B21">
        <w:rPr>
          <w:color w:val="FF0000"/>
        </w:rPr>
        <w:t xml:space="preserve">propensity score to participate in treatment, or finding instrumental variables. However, due to the </w:t>
      </w:r>
      <w:r w:rsidR="005C576D">
        <w:rPr>
          <w:color w:val="FF0000"/>
        </w:rPr>
        <w:t>time limit and the difficulty of finding appropriate instrumental variable, we will conduct more rigorous empirical analysis in the future research with more represenative dataset and rigorous causal estimation methodology.</w:t>
      </w:r>
      <w:bookmarkEnd w:id="1"/>
    </w:p>
    <w:p w14:paraId="323276F4" w14:textId="77777777" w:rsidR="005C576D" w:rsidRDefault="005C576D" w:rsidP="00325C08">
      <w:pPr>
        <w:rPr>
          <w:color w:val="FF0000"/>
        </w:rPr>
      </w:pPr>
    </w:p>
    <w:p w14:paraId="3B9EE511" w14:textId="77777777" w:rsidR="00475F05" w:rsidRDefault="005C576D" w:rsidP="005C576D">
      <w:r w:rsidRPr="00877EB7">
        <w:rPr>
          <w:b/>
        </w:rPr>
        <w:t xml:space="preserve">Point </w:t>
      </w:r>
      <w:r>
        <w:rPr>
          <w:b/>
        </w:rPr>
        <w:t>5</w:t>
      </w:r>
      <w:r w:rsidRPr="00877EB7">
        <w:rPr>
          <w:b/>
        </w:rPr>
        <w:t>:</w:t>
      </w:r>
      <w:r w:rsidRPr="00877EB7">
        <w:t xml:space="preserve"> </w:t>
      </w:r>
      <w:r w:rsidR="00BD6DE6">
        <w:t xml:space="preserve">Are the conclusions consistent with the evidence and arguments presented and do they address the main question posed? </w:t>
      </w:r>
    </w:p>
    <w:p w14:paraId="2DD02751" w14:textId="3B9E1BD7" w:rsidR="005C576D" w:rsidRDefault="00BD6DE6" w:rsidP="005C576D">
      <w:r>
        <w:t>The conclusions and recommendations are consistent with the results obtained.</w:t>
      </w:r>
    </w:p>
    <w:p w14:paraId="29D2548D" w14:textId="77777777" w:rsidR="00BD6DE6" w:rsidRDefault="00BD6DE6" w:rsidP="005C576D"/>
    <w:p w14:paraId="06E76439" w14:textId="1C616757" w:rsidR="005C576D" w:rsidRDefault="005C576D" w:rsidP="005C576D">
      <w:pPr>
        <w:rPr>
          <w:color w:val="FF0000"/>
        </w:rPr>
      </w:pPr>
      <w:r w:rsidRPr="00877EB7">
        <w:rPr>
          <w:b/>
          <w:color w:val="FF0000"/>
        </w:rPr>
        <w:t xml:space="preserve">Response </w:t>
      </w:r>
      <w:r w:rsidR="00BD6DE6">
        <w:rPr>
          <w:b/>
          <w:color w:val="FF0000"/>
        </w:rPr>
        <w:t>5</w:t>
      </w:r>
      <w:r w:rsidRPr="00877EB7">
        <w:rPr>
          <w:b/>
          <w:color w:val="FF0000"/>
        </w:rPr>
        <w:t>:</w:t>
      </w:r>
      <w:r w:rsidRPr="00877EB7">
        <w:rPr>
          <w:color w:val="FF0000"/>
        </w:rPr>
        <w:t xml:space="preserve"> </w:t>
      </w:r>
      <w:r w:rsidR="00475F05">
        <w:rPr>
          <w:color w:val="FF0000"/>
        </w:rPr>
        <w:t>We really appreciate your careful comments.</w:t>
      </w:r>
    </w:p>
    <w:p w14:paraId="4AB7E903" w14:textId="77777777" w:rsidR="00DE2B1F" w:rsidRDefault="00DE2B1F" w:rsidP="005C576D">
      <w:pPr>
        <w:rPr>
          <w:color w:val="FF0000"/>
        </w:rPr>
      </w:pPr>
    </w:p>
    <w:p w14:paraId="35B737BD" w14:textId="0DD48873" w:rsidR="00DE2B1F" w:rsidRDefault="00DE2B1F" w:rsidP="005C576D">
      <w:r w:rsidRPr="00877EB7">
        <w:rPr>
          <w:b/>
        </w:rPr>
        <w:t xml:space="preserve">Point </w:t>
      </w:r>
      <w:r>
        <w:rPr>
          <w:b/>
        </w:rPr>
        <w:t>6</w:t>
      </w:r>
      <w:r w:rsidRPr="00877EB7">
        <w:rPr>
          <w:b/>
        </w:rPr>
        <w:t>:</w:t>
      </w:r>
      <w:r w:rsidRPr="00877EB7">
        <w:t xml:space="preserve"> </w:t>
      </w:r>
      <w:r>
        <w:t xml:space="preserve">Are the references appropriate? Include any additional comments about the tables and figures. </w:t>
      </w:r>
    </w:p>
    <w:p w14:paraId="534C7926" w14:textId="09949BE2" w:rsidR="00475F05" w:rsidRDefault="00475F05" w:rsidP="005C576D">
      <w:r>
        <w:t>The references are current, they have well referenced the tables and figures.</w:t>
      </w:r>
    </w:p>
    <w:p w14:paraId="72AA0A69" w14:textId="77777777" w:rsidR="00DE2B1F" w:rsidRDefault="00DE2B1F" w:rsidP="005C576D"/>
    <w:p w14:paraId="312A5AD1" w14:textId="7300DDE4" w:rsidR="00DE2B1F" w:rsidRDefault="00DE2B1F" w:rsidP="00DE2B1F">
      <w:pPr>
        <w:rPr>
          <w:color w:val="FF0000"/>
        </w:rPr>
      </w:pPr>
      <w:r w:rsidRPr="00877EB7">
        <w:rPr>
          <w:b/>
          <w:color w:val="FF0000"/>
        </w:rPr>
        <w:t xml:space="preserve">Response </w:t>
      </w:r>
      <w:r>
        <w:rPr>
          <w:b/>
          <w:color w:val="FF0000"/>
        </w:rPr>
        <w:t>6</w:t>
      </w:r>
      <w:r w:rsidRPr="00877EB7">
        <w:rPr>
          <w:b/>
          <w:color w:val="FF0000"/>
        </w:rPr>
        <w:t>:</w:t>
      </w:r>
      <w:r>
        <w:rPr>
          <w:color w:val="FF0000"/>
        </w:rPr>
        <w:t xml:space="preserve"> Thanks for your </w:t>
      </w:r>
      <w:r w:rsidR="00686AA8">
        <w:rPr>
          <w:color w:val="FF0000"/>
        </w:rPr>
        <w:t xml:space="preserve">kind </w:t>
      </w:r>
      <w:r>
        <w:rPr>
          <w:color w:val="FF0000"/>
        </w:rPr>
        <w:t xml:space="preserve">comments. </w:t>
      </w:r>
    </w:p>
    <w:p w14:paraId="5A5D18CB" w14:textId="5D412813" w:rsidR="00894E40" w:rsidRPr="002241BE" w:rsidRDefault="00894E40" w:rsidP="00884A4C">
      <w:pPr>
        <w:rPr>
          <w:rFonts w:hint="eastAsia"/>
        </w:rPr>
      </w:pPr>
    </w:p>
    <w:sectPr w:rsidR="00894E40" w:rsidRPr="002241BE" w:rsidSect="00E131E4">
      <w:headerReference w:type="even" r:id="rId8"/>
      <w:headerReference w:type="default" r:id="rId9"/>
      <w:footerReference w:type="default" r:id="rId10"/>
      <w:footerReference w:type="first" r:id="rId11"/>
      <w:type w:val="continuous"/>
      <w:pgSz w:w="11906" w:h="16838" w:code="9"/>
      <w:pgMar w:top="1418" w:right="1531" w:bottom="1077" w:left="1531" w:header="1021" w:footer="851"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D2EF2" w14:textId="77777777" w:rsidR="00322F3E" w:rsidRDefault="00322F3E" w:rsidP="00C1340D">
      <w:r>
        <w:separator/>
      </w:r>
    </w:p>
  </w:endnote>
  <w:endnote w:type="continuationSeparator" w:id="0">
    <w:p w14:paraId="4FBDEE8F" w14:textId="77777777" w:rsidR="00322F3E" w:rsidRDefault="00322F3E"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0B8C" w14:textId="77777777" w:rsidR="00E27016" w:rsidRPr="00236C0D" w:rsidRDefault="00E27016" w:rsidP="00236C0D">
    <w:pPr>
      <w:pStyle w:val="af1"/>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841894"/>
      <w:docPartObj>
        <w:docPartGallery w:val="Page Numbers (Bottom of Page)"/>
        <w:docPartUnique/>
      </w:docPartObj>
    </w:sdtPr>
    <w:sdtContent>
      <w:p w14:paraId="57332FA7" w14:textId="77777777" w:rsidR="00E27016" w:rsidRDefault="00000000" w:rsidP="00BC33F8">
        <w:sdt>
          <w:sdtPr>
            <w:id w:val="-1326281841"/>
            <w:docPartObj>
              <w:docPartGallery w:val="Page Numbers (Top of Page)"/>
              <w:docPartUnique/>
            </w:docPartObj>
          </w:sdtPr>
          <w:sdtContent>
            <w:r w:rsidR="00E27016">
              <w:fldChar w:fldCharType="begin"/>
            </w:r>
            <w:r w:rsidR="00E27016">
              <w:instrText xml:space="preserve"> PAGE  \* Arabic  \* MERGEFORMAT </w:instrText>
            </w:r>
            <w:r w:rsidR="00E27016">
              <w:fldChar w:fldCharType="separate"/>
            </w:r>
            <w:r w:rsidR="00877EB7">
              <w:t>1</w:t>
            </w:r>
            <w:r w:rsidR="00E27016">
              <w:fldChar w:fldCharType="end"/>
            </w:r>
          </w:sdtContent>
        </w:sdt>
      </w:p>
    </w:sdtContent>
  </w:sdt>
  <w:p w14:paraId="61B7EDD0" w14:textId="77777777" w:rsidR="00E27016" w:rsidRDefault="00E2701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DF62D" w14:textId="77777777" w:rsidR="00322F3E" w:rsidRDefault="00322F3E" w:rsidP="00C1340D">
      <w:r>
        <w:separator/>
      </w:r>
    </w:p>
  </w:footnote>
  <w:footnote w:type="continuationSeparator" w:id="0">
    <w:p w14:paraId="666C5CEA" w14:textId="77777777" w:rsidR="00322F3E" w:rsidRDefault="00322F3E"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B44A" w14:textId="77777777" w:rsidR="00E27016" w:rsidRDefault="00E27016" w:rsidP="00225F3F">
    <w:pPr>
      <w:pStyle w:val="af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9777D" w14:textId="77777777"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9"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699350842">
    <w:abstractNumId w:val="8"/>
  </w:num>
  <w:num w:numId="2" w16cid:durableId="499007823">
    <w:abstractNumId w:val="9"/>
  </w:num>
  <w:num w:numId="3" w16cid:durableId="2074162037">
    <w:abstractNumId w:val="6"/>
  </w:num>
  <w:num w:numId="4" w16cid:durableId="1083142675">
    <w:abstractNumId w:val="3"/>
  </w:num>
  <w:num w:numId="5" w16cid:durableId="908687975">
    <w:abstractNumId w:val="4"/>
  </w:num>
  <w:num w:numId="6" w16cid:durableId="1361978299">
    <w:abstractNumId w:val="2"/>
  </w:num>
  <w:num w:numId="7" w16cid:durableId="1284774349">
    <w:abstractNumId w:val="5"/>
  </w:num>
  <w:num w:numId="8" w16cid:durableId="930241331">
    <w:abstractNumId w:val="7"/>
  </w:num>
  <w:num w:numId="9" w16cid:durableId="1555047004">
    <w:abstractNumId w:val="1"/>
  </w:num>
  <w:num w:numId="10" w16cid:durableId="447429239">
    <w:abstractNumId w:val="7"/>
  </w:num>
  <w:num w:numId="11" w16cid:durableId="1341853420">
    <w:abstractNumId w:val="1"/>
  </w:num>
  <w:num w:numId="12" w16cid:durableId="1311861078">
    <w:abstractNumId w:val="7"/>
  </w:num>
  <w:num w:numId="13" w16cid:durableId="391926034">
    <w:abstractNumId w:val="1"/>
  </w:num>
  <w:num w:numId="14" w16cid:durableId="182204223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445"/>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39"/>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722"/>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070"/>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2F42"/>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7C8"/>
    <w:rsid w:val="0012288D"/>
    <w:rsid w:val="00122A27"/>
    <w:rsid w:val="00122A57"/>
    <w:rsid w:val="00122F0A"/>
    <w:rsid w:val="00122F4A"/>
    <w:rsid w:val="001236E2"/>
    <w:rsid w:val="00123861"/>
    <w:rsid w:val="001239EA"/>
    <w:rsid w:val="00123CC6"/>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4FE6"/>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3B6"/>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235"/>
    <w:rsid w:val="00183869"/>
    <w:rsid w:val="00183B43"/>
    <w:rsid w:val="00183B90"/>
    <w:rsid w:val="00183BD2"/>
    <w:rsid w:val="00183CB2"/>
    <w:rsid w:val="00183E0D"/>
    <w:rsid w:val="00183EF3"/>
    <w:rsid w:val="00184100"/>
    <w:rsid w:val="001842B0"/>
    <w:rsid w:val="001844CA"/>
    <w:rsid w:val="001845B4"/>
    <w:rsid w:val="001846A6"/>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228"/>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42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6A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61D"/>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A9B"/>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1BE"/>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D80"/>
    <w:rsid w:val="00232FA3"/>
    <w:rsid w:val="00232FAE"/>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395"/>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80B"/>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5B7"/>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5D9"/>
    <w:rsid w:val="00322642"/>
    <w:rsid w:val="00322976"/>
    <w:rsid w:val="003229FD"/>
    <w:rsid w:val="00322A41"/>
    <w:rsid w:val="00322AAA"/>
    <w:rsid w:val="00322BFA"/>
    <w:rsid w:val="00322C93"/>
    <w:rsid w:val="00322F3E"/>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2E"/>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70"/>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67D"/>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034"/>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71"/>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348"/>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EB5"/>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05"/>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192"/>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1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4EF5"/>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754"/>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87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229"/>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6D"/>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53F"/>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75F"/>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AA8"/>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887"/>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1A4"/>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3C"/>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806"/>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5EFF"/>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1D95"/>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3FD"/>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057"/>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BD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CFB"/>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4A4C"/>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4E40"/>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6C4"/>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1"/>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AC5"/>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6CE"/>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1"/>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E23"/>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87"/>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BDA"/>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9C9"/>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336"/>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40F"/>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AD1"/>
    <w:rsid w:val="00B62B2E"/>
    <w:rsid w:val="00B62F16"/>
    <w:rsid w:val="00B6313C"/>
    <w:rsid w:val="00B631F2"/>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7F3"/>
    <w:rsid w:val="00BA6838"/>
    <w:rsid w:val="00BA6A32"/>
    <w:rsid w:val="00BA6F57"/>
    <w:rsid w:val="00BA6FC0"/>
    <w:rsid w:val="00BA6FE5"/>
    <w:rsid w:val="00BA7223"/>
    <w:rsid w:val="00BA7816"/>
    <w:rsid w:val="00BA7FBF"/>
    <w:rsid w:val="00BB01DB"/>
    <w:rsid w:val="00BB01F1"/>
    <w:rsid w:val="00BB0271"/>
    <w:rsid w:val="00BB07D0"/>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DE6"/>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546"/>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59"/>
    <w:rsid w:val="00C221B1"/>
    <w:rsid w:val="00C22384"/>
    <w:rsid w:val="00C2248E"/>
    <w:rsid w:val="00C22785"/>
    <w:rsid w:val="00C22A29"/>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169"/>
    <w:rsid w:val="00C252D3"/>
    <w:rsid w:val="00C2568B"/>
    <w:rsid w:val="00C258DA"/>
    <w:rsid w:val="00C258E4"/>
    <w:rsid w:val="00C25D22"/>
    <w:rsid w:val="00C25E54"/>
    <w:rsid w:val="00C25EF0"/>
    <w:rsid w:val="00C25EFB"/>
    <w:rsid w:val="00C25F34"/>
    <w:rsid w:val="00C25FEE"/>
    <w:rsid w:val="00C2601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3"/>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799"/>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62F"/>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A5"/>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086"/>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AB0"/>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30D"/>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30B"/>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9FB"/>
    <w:rsid w:val="00D06A63"/>
    <w:rsid w:val="00D06D37"/>
    <w:rsid w:val="00D070F8"/>
    <w:rsid w:val="00D0758D"/>
    <w:rsid w:val="00D0794D"/>
    <w:rsid w:val="00D07999"/>
    <w:rsid w:val="00D07C56"/>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0EE"/>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604"/>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AEE"/>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B1F"/>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C5E"/>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BCA"/>
    <w:rsid w:val="00E32DAA"/>
    <w:rsid w:val="00E33009"/>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5F7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595"/>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5B6"/>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7E5"/>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FB79C9"/>
  <w15:chartTrackingRefBased/>
  <w15:docId w15:val="{C9BEC54F-3B77-4E5C-9BB4-0D41B1F0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2E"/>
    <w:rPr>
      <w:noProof/>
    </w:rPr>
  </w:style>
  <w:style w:type="paragraph" w:styleId="1">
    <w:name w:val="heading 1"/>
    <w:aliases w:val="x"/>
    <w:basedOn w:val="a"/>
    <w:next w:val="a"/>
    <w:link w:val="1Char"/>
    <w:qFormat/>
    <w:rsid w:val="007C0926"/>
    <w:pPr>
      <w:spacing w:before="240"/>
      <w:outlineLvl w:val="0"/>
    </w:pPr>
    <w:rPr>
      <w:rFonts w:ascii="Arial" w:hAnsi="Arial"/>
      <w:b/>
      <w:u w:val="single"/>
    </w:rPr>
  </w:style>
  <w:style w:type="paragraph" w:styleId="2">
    <w:name w:val="heading 2"/>
    <w:basedOn w:val="a"/>
    <w:next w:val="a"/>
    <w:link w:val="2Char"/>
    <w:qFormat/>
    <w:rsid w:val="007C0926"/>
    <w:pPr>
      <w:spacing w:before="120"/>
      <w:outlineLvl w:val="1"/>
    </w:pPr>
    <w:rPr>
      <w:rFonts w:ascii="Arial" w:hAnsi="Arial" w:cstheme="majorBidi"/>
      <w:b/>
    </w:rPr>
  </w:style>
  <w:style w:type="paragraph" w:styleId="3">
    <w:name w:val="heading 3"/>
    <w:basedOn w:val="a"/>
    <w:next w:val="a"/>
    <w:link w:val="3Char"/>
    <w:qFormat/>
    <w:rsid w:val="007C0926"/>
    <w:pPr>
      <w:ind w:left="360"/>
      <w:outlineLvl w:val="2"/>
    </w:pPr>
    <w:rPr>
      <w:b/>
    </w:rPr>
  </w:style>
  <w:style w:type="paragraph" w:styleId="4">
    <w:name w:val="heading 4"/>
    <w:basedOn w:val="a"/>
    <w:next w:val="a"/>
    <w:link w:val="4Char"/>
    <w:qFormat/>
    <w:rsid w:val="007C0926"/>
    <w:pPr>
      <w:keepNext/>
      <w:keepLines/>
      <w:spacing w:before="240" w:line="480" w:lineRule="atLeast"/>
      <w:ind w:left="907" w:hanging="907"/>
      <w:outlineLvl w:val="3"/>
    </w:pPr>
    <w:rPr>
      <w:rFonts w:ascii="Arial" w:hAnsi="Arial" w:cstheme="majorBidi"/>
      <w:b/>
    </w:rPr>
  </w:style>
  <w:style w:type="paragraph" w:styleId="5">
    <w:name w:val="heading 5"/>
    <w:basedOn w:val="a"/>
    <w:next w:val="a"/>
    <w:link w:val="5Char"/>
    <w:qFormat/>
    <w:rsid w:val="007C0926"/>
    <w:pPr>
      <w:ind w:left="706"/>
      <w:outlineLvl w:val="4"/>
    </w:pPr>
    <w:rPr>
      <w:b/>
    </w:rPr>
  </w:style>
  <w:style w:type="paragraph" w:styleId="6">
    <w:name w:val="heading 6"/>
    <w:basedOn w:val="a"/>
    <w:next w:val="a"/>
    <w:link w:val="6Char"/>
    <w:qFormat/>
    <w:rsid w:val="007C0926"/>
    <w:pPr>
      <w:ind w:left="706"/>
      <w:outlineLvl w:val="5"/>
    </w:pPr>
    <w:rPr>
      <w:rFonts w:cstheme="majorBidi"/>
      <w:u w:val="single"/>
    </w:rPr>
  </w:style>
  <w:style w:type="paragraph" w:styleId="7">
    <w:name w:val="heading 7"/>
    <w:basedOn w:val="a"/>
    <w:next w:val="a"/>
    <w:link w:val="7Char"/>
    <w:qFormat/>
    <w:rsid w:val="007C0926"/>
    <w:pPr>
      <w:ind w:left="706"/>
      <w:outlineLvl w:val="6"/>
    </w:pPr>
    <w:rPr>
      <w:i/>
    </w:rPr>
  </w:style>
  <w:style w:type="paragraph" w:styleId="8">
    <w:name w:val="heading 8"/>
    <w:basedOn w:val="a"/>
    <w:next w:val="a"/>
    <w:link w:val="8Char"/>
    <w:qFormat/>
    <w:rsid w:val="007C0926"/>
    <w:pPr>
      <w:ind w:left="706"/>
      <w:outlineLvl w:val="7"/>
    </w:pPr>
    <w:rPr>
      <w:rFonts w:cstheme="majorBidi"/>
      <w:i/>
    </w:rPr>
  </w:style>
  <w:style w:type="paragraph" w:styleId="9">
    <w:name w:val="heading 9"/>
    <w:basedOn w:val="a"/>
    <w:next w:val="a"/>
    <w:link w:val="9Char"/>
    <w:qFormat/>
    <w:rsid w:val="007C0926"/>
    <w:pPr>
      <w:ind w:left="706"/>
      <w:outlineLvl w:val="8"/>
    </w:pPr>
    <w:rPr>
      <w:rFonts w:cstheme="majorBidi"/>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C0926"/>
  </w:style>
  <w:style w:type="paragraph" w:customStyle="1" w:styleId="MDPI11articletype">
    <w:name w:val="MDPI_1.1_article_type"/>
    <w:next w:val="a"/>
    <w:qFormat/>
    <w:rsid w:val="001004C2"/>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a"/>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a"/>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a"/>
    <w:next w:val="a"/>
    <w:qFormat/>
    <w:rsid w:val="00366A66"/>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a"/>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a"/>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2Char">
    <w:name w:val="제목 2 Char"/>
    <w:basedOn w:val="a0"/>
    <w:link w:val="2"/>
    <w:rsid w:val="007C0926"/>
    <w:rPr>
      <w:rFonts w:ascii="Arial" w:hAnsi="Arial" w:cstheme="majorBidi"/>
      <w:b/>
    </w:rPr>
  </w:style>
  <w:style w:type="character" w:customStyle="1" w:styleId="1Char">
    <w:name w:val="제목 1 Char"/>
    <w:aliases w:val="x Char"/>
    <w:basedOn w:val="a0"/>
    <w:link w:val="1"/>
    <w:rsid w:val="007C0926"/>
    <w:rPr>
      <w:rFonts w:ascii="Arial" w:hAnsi="Arial"/>
      <w:b/>
      <w:u w:val="single"/>
    </w:rPr>
  </w:style>
  <w:style w:type="character" w:customStyle="1" w:styleId="3Char">
    <w:name w:val="제목 3 Char"/>
    <w:basedOn w:val="a0"/>
    <w:link w:val="3"/>
    <w:rsid w:val="007C0926"/>
    <w:rPr>
      <w:b/>
    </w:rPr>
  </w:style>
  <w:style w:type="character" w:customStyle="1" w:styleId="4Char">
    <w:name w:val="제목 4 Char"/>
    <w:basedOn w:val="a0"/>
    <w:link w:val="4"/>
    <w:rsid w:val="007C0926"/>
    <w:rPr>
      <w:rFonts w:ascii="Arial" w:hAnsi="Arial" w:cstheme="majorBidi"/>
      <w:b/>
    </w:rPr>
  </w:style>
  <w:style w:type="character" w:customStyle="1" w:styleId="5Char">
    <w:name w:val="제목 5 Char"/>
    <w:basedOn w:val="a0"/>
    <w:link w:val="5"/>
    <w:rsid w:val="007C0926"/>
    <w:rPr>
      <w:b/>
    </w:rPr>
  </w:style>
  <w:style w:type="character" w:customStyle="1" w:styleId="6Char">
    <w:name w:val="제목 6 Char"/>
    <w:basedOn w:val="a0"/>
    <w:link w:val="6"/>
    <w:rsid w:val="007C0926"/>
    <w:rPr>
      <w:rFonts w:cstheme="majorBidi"/>
      <w:u w:val="single"/>
    </w:rPr>
  </w:style>
  <w:style w:type="character" w:customStyle="1" w:styleId="7Char">
    <w:name w:val="제목 7 Char"/>
    <w:basedOn w:val="a0"/>
    <w:link w:val="7"/>
    <w:rsid w:val="007C0926"/>
    <w:rPr>
      <w:i/>
    </w:rPr>
  </w:style>
  <w:style w:type="character" w:customStyle="1" w:styleId="8Char">
    <w:name w:val="제목 8 Char"/>
    <w:basedOn w:val="a0"/>
    <w:link w:val="8"/>
    <w:rsid w:val="007C0926"/>
    <w:rPr>
      <w:rFonts w:cstheme="majorBidi"/>
      <w:i/>
    </w:rPr>
  </w:style>
  <w:style w:type="character" w:customStyle="1" w:styleId="9Char">
    <w:name w:val="제목 9 Char"/>
    <w:basedOn w:val="a0"/>
    <w:link w:val="9"/>
    <w:rsid w:val="007C0926"/>
    <w:rPr>
      <w:rFonts w:cstheme="majorBidi"/>
      <w:i/>
    </w:rPr>
  </w:style>
  <w:style w:type="character" w:styleId="a3">
    <w:name w:val="Hyperlink"/>
    <w:uiPriority w:val="99"/>
    <w:rsid w:val="007C0926"/>
    <w:rPr>
      <w:color w:val="0000FF"/>
      <w:u w:val="single"/>
    </w:rPr>
  </w:style>
  <w:style w:type="character" w:styleId="a4">
    <w:name w:val="FollowedHyperlink"/>
    <w:basedOn w:val="a0"/>
    <w:rsid w:val="007C0926"/>
    <w:rPr>
      <w:color w:val="954F72" w:themeColor="followedHyperlink"/>
      <w:u w:val="single"/>
    </w:rPr>
  </w:style>
  <w:style w:type="character" w:styleId="a5">
    <w:name w:val="line number"/>
    <w:uiPriority w:val="99"/>
    <w:rsid w:val="00FE1BB1"/>
    <w:rPr>
      <w:rFonts w:ascii="Palatino Linotype" w:hAnsi="Palatino Linotype"/>
      <w:sz w:val="16"/>
    </w:rPr>
  </w:style>
  <w:style w:type="paragraph" w:styleId="a6">
    <w:name w:val="footnote text"/>
    <w:basedOn w:val="a"/>
    <w:link w:val="Char"/>
    <w:semiHidden/>
    <w:unhideWhenUsed/>
    <w:rsid w:val="007C0926"/>
    <w:pPr>
      <w:spacing w:line="240" w:lineRule="auto"/>
    </w:pPr>
  </w:style>
  <w:style w:type="character" w:customStyle="1" w:styleId="Char">
    <w:name w:val="각주 텍스트 Char"/>
    <w:basedOn w:val="a0"/>
    <w:link w:val="a6"/>
    <w:semiHidden/>
    <w:rsid w:val="007C0926"/>
  </w:style>
  <w:style w:type="paragraph" w:styleId="a7">
    <w:name w:val="List Paragraph"/>
    <w:basedOn w:val="a"/>
    <w:uiPriority w:val="34"/>
    <w:qFormat/>
    <w:rsid w:val="007C0926"/>
    <w:pPr>
      <w:ind w:firstLineChars="200" w:firstLine="420"/>
    </w:pPr>
  </w:style>
  <w:style w:type="paragraph" w:styleId="a8">
    <w:name w:val="Balloon Text"/>
    <w:basedOn w:val="a"/>
    <w:link w:val="Char0"/>
    <w:uiPriority w:val="99"/>
    <w:rsid w:val="007C0926"/>
    <w:rPr>
      <w:rFonts w:cs="Tahoma"/>
      <w:szCs w:val="18"/>
    </w:rPr>
  </w:style>
  <w:style w:type="character" w:customStyle="1" w:styleId="Char0">
    <w:name w:val="풍선 도움말 텍스트 Char"/>
    <w:basedOn w:val="a0"/>
    <w:link w:val="a8"/>
    <w:uiPriority w:val="99"/>
    <w:rsid w:val="007C0926"/>
    <w:rPr>
      <w:rFonts w:cs="Tahoma"/>
      <w:szCs w:val="18"/>
    </w:rPr>
  </w:style>
  <w:style w:type="paragraph" w:styleId="a9">
    <w:name w:val="annotation text"/>
    <w:basedOn w:val="a"/>
    <w:link w:val="Char1"/>
    <w:rsid w:val="007C0926"/>
  </w:style>
  <w:style w:type="character" w:customStyle="1" w:styleId="Char1">
    <w:name w:val="메모 텍스트 Char"/>
    <w:basedOn w:val="a0"/>
    <w:link w:val="a9"/>
    <w:rsid w:val="007C0926"/>
  </w:style>
  <w:style w:type="character" w:styleId="aa">
    <w:name w:val="annotation reference"/>
    <w:basedOn w:val="a0"/>
    <w:rsid w:val="007C0926"/>
    <w:rPr>
      <w:sz w:val="21"/>
      <w:szCs w:val="21"/>
    </w:rPr>
  </w:style>
  <w:style w:type="paragraph" w:styleId="ab">
    <w:name w:val="annotation subject"/>
    <w:basedOn w:val="a9"/>
    <w:next w:val="a9"/>
    <w:link w:val="Char2"/>
    <w:rsid w:val="007C0926"/>
    <w:rPr>
      <w:b/>
      <w:bCs/>
    </w:rPr>
  </w:style>
  <w:style w:type="character" w:customStyle="1" w:styleId="Char2">
    <w:name w:val="메모 주제 Char"/>
    <w:basedOn w:val="Char1"/>
    <w:link w:val="ab"/>
    <w:rsid w:val="007C0926"/>
    <w:rPr>
      <w:b/>
      <w:bCs/>
    </w:rPr>
  </w:style>
  <w:style w:type="paragraph" w:styleId="ac">
    <w:name w:val="Normal (Web)"/>
    <w:basedOn w:val="a"/>
    <w:uiPriority w:val="99"/>
    <w:rsid w:val="007C0926"/>
    <w:rPr>
      <w:szCs w:val="24"/>
    </w:rPr>
  </w:style>
  <w:style w:type="paragraph" w:styleId="ad">
    <w:name w:val="Bibliography"/>
    <w:basedOn w:val="a"/>
    <w:next w:val="a"/>
    <w:uiPriority w:val="37"/>
    <w:semiHidden/>
    <w:unhideWhenUsed/>
    <w:rsid w:val="007C0926"/>
  </w:style>
  <w:style w:type="table" w:styleId="ae">
    <w:name w:val="Table Grid"/>
    <w:basedOn w:val="a1"/>
    <w:uiPriority w:val="59"/>
    <w:rsid w:val="007C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endnote text"/>
    <w:basedOn w:val="a"/>
    <w:link w:val="Char3"/>
    <w:semiHidden/>
    <w:unhideWhenUsed/>
    <w:rsid w:val="007C0926"/>
    <w:pPr>
      <w:spacing w:line="240" w:lineRule="auto"/>
    </w:pPr>
  </w:style>
  <w:style w:type="character" w:customStyle="1" w:styleId="Char3">
    <w:name w:val="미주 텍스트 Char"/>
    <w:basedOn w:val="a0"/>
    <w:link w:val="af"/>
    <w:semiHidden/>
    <w:rsid w:val="007C0926"/>
  </w:style>
  <w:style w:type="character" w:styleId="af0">
    <w:name w:val="endnote reference"/>
    <w:basedOn w:val="a0"/>
    <w:rsid w:val="007C0926"/>
    <w:rPr>
      <w:vertAlign w:val="superscript"/>
    </w:rPr>
  </w:style>
  <w:style w:type="paragraph" w:styleId="af1">
    <w:name w:val="footer"/>
    <w:basedOn w:val="a"/>
    <w:link w:val="Char4"/>
    <w:uiPriority w:val="99"/>
    <w:rsid w:val="007C0926"/>
    <w:pPr>
      <w:tabs>
        <w:tab w:val="center" w:pos="4153"/>
        <w:tab w:val="right" w:pos="8306"/>
      </w:tabs>
      <w:snapToGrid w:val="0"/>
      <w:spacing w:line="240" w:lineRule="atLeast"/>
    </w:pPr>
    <w:rPr>
      <w:szCs w:val="18"/>
    </w:rPr>
  </w:style>
  <w:style w:type="character" w:customStyle="1" w:styleId="Char4">
    <w:name w:val="바닥글 Char"/>
    <w:basedOn w:val="a0"/>
    <w:link w:val="af1"/>
    <w:uiPriority w:val="99"/>
    <w:rsid w:val="007C0926"/>
    <w:rPr>
      <w:szCs w:val="18"/>
    </w:rPr>
  </w:style>
  <w:style w:type="character" w:styleId="af2">
    <w:name w:val="page number"/>
    <w:basedOn w:val="a0"/>
    <w:rsid w:val="007C0926"/>
  </w:style>
  <w:style w:type="paragraph" w:styleId="af3">
    <w:name w:val="header"/>
    <w:basedOn w:val="a"/>
    <w:link w:val="Char5"/>
    <w:uiPriority w:val="99"/>
    <w:rsid w:val="007C0926"/>
    <w:pPr>
      <w:pBdr>
        <w:bottom w:val="single" w:sz="6" w:space="1" w:color="auto"/>
      </w:pBdr>
      <w:tabs>
        <w:tab w:val="center" w:pos="4153"/>
        <w:tab w:val="right" w:pos="8306"/>
      </w:tabs>
      <w:snapToGrid w:val="0"/>
      <w:spacing w:line="240" w:lineRule="atLeast"/>
      <w:jc w:val="center"/>
    </w:pPr>
    <w:rPr>
      <w:szCs w:val="18"/>
    </w:rPr>
  </w:style>
  <w:style w:type="character" w:customStyle="1" w:styleId="Char5">
    <w:name w:val="머리글 Char"/>
    <w:basedOn w:val="a0"/>
    <w:link w:val="af3"/>
    <w:uiPriority w:val="99"/>
    <w:rsid w:val="007C0926"/>
    <w:rPr>
      <w:szCs w:val="18"/>
    </w:rPr>
  </w:style>
  <w:style w:type="paragraph" w:styleId="af4">
    <w:name w:val="Body Text"/>
    <w:link w:val="Char6"/>
    <w:rsid w:val="007C0926"/>
    <w:pPr>
      <w:spacing w:after="120" w:line="340" w:lineRule="atLeast"/>
    </w:pPr>
    <w:rPr>
      <w:sz w:val="24"/>
      <w:lang w:eastAsia="de-DE"/>
    </w:rPr>
  </w:style>
  <w:style w:type="character" w:customStyle="1" w:styleId="Char6">
    <w:name w:val="본문 Char"/>
    <w:basedOn w:val="a0"/>
    <w:link w:val="af4"/>
    <w:rsid w:val="007C0926"/>
    <w:rPr>
      <w:sz w:val="24"/>
      <w:lang w:eastAsia="de-DE"/>
    </w:rPr>
  </w:style>
  <w:style w:type="character" w:styleId="af5">
    <w:name w:val="Placeholder Text"/>
    <w:basedOn w:val="a0"/>
    <w:uiPriority w:val="99"/>
    <w:semiHidden/>
    <w:rsid w:val="007C0926"/>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a1"/>
    <w:uiPriority w:val="99"/>
    <w:rsid w:val="00366A66"/>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SimSun"/>
      <w:snapToGrid w:val="0"/>
      <w:color w:val="000000" w:themeColor="text1"/>
      <w:sz w:val="14"/>
      <w:lang w:eastAsia="en-US" w:bidi="en-US"/>
    </w:rPr>
  </w:style>
  <w:style w:type="paragraph" w:customStyle="1" w:styleId="MDPI71References">
    <w:name w:val="MDPI_7.1_References"/>
    <w:qFormat/>
    <w:rsid w:val="007629D1"/>
    <w:pPr>
      <w:numPr>
        <w:numId w:val="14"/>
      </w:numPr>
      <w:adjustRightInd w:val="0"/>
      <w:snapToGrid w:val="0"/>
      <w:spacing w:line="228" w:lineRule="auto"/>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ac"/>
    <w:qFormat/>
    <w:rsid w:val="00C23F50"/>
    <w:rPr>
      <w:rFonts w:ascii="Times New Roman" w:hAnsi="Times New Roman"/>
    </w:rPr>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a1"/>
    <w:uiPriority w:val="99"/>
    <w:rsid w:val="00366A66"/>
    <w:pPr>
      <w:spacing w:line="240" w:lineRule="auto"/>
      <w:jc w:val="left"/>
    </w:pPr>
    <w:rPr>
      <w:rFonts w:eastAsia="SimSun"/>
      <w:color w:val="000000" w:themeColor="text1"/>
      <w:lang w:val="en-CA" w:eastAsia="en-US"/>
    </w:rPr>
    <w:tblPr>
      <w:tblCellMar>
        <w:left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paragraph" w:styleId="af6">
    <w:name w:val="Title"/>
    <w:basedOn w:val="a"/>
    <w:next w:val="a"/>
    <w:link w:val="Char7"/>
    <w:uiPriority w:val="10"/>
    <w:qFormat/>
    <w:rsid w:val="00877EB7"/>
    <w:pPr>
      <w:spacing w:line="240" w:lineRule="auto"/>
      <w:contextualSpacing/>
      <w:jc w:val="left"/>
    </w:pPr>
    <w:rPr>
      <w:rFonts w:asciiTheme="majorHAnsi" w:eastAsiaTheme="majorEastAsia" w:hAnsiTheme="majorHAnsi" w:cstheme="majorBidi"/>
      <w:noProof w:val="0"/>
      <w:color w:val="auto"/>
      <w:spacing w:val="-10"/>
      <w:kern w:val="28"/>
      <w:sz w:val="56"/>
      <w:szCs w:val="56"/>
      <w:lang w:val="en-GB" w:eastAsia="en-US"/>
    </w:rPr>
  </w:style>
  <w:style w:type="character" w:customStyle="1" w:styleId="Char7">
    <w:name w:val="제목 Char"/>
    <w:basedOn w:val="a0"/>
    <w:link w:val="af6"/>
    <w:uiPriority w:val="10"/>
    <w:rsid w:val="00877EB7"/>
    <w:rPr>
      <w:rFonts w:asciiTheme="majorHAnsi" w:eastAsiaTheme="majorEastAsia" w:hAnsiTheme="majorHAnsi" w:cstheme="majorBidi"/>
      <w:color w:val="auto"/>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2BA1A-CA97-49BD-BFC9-9124F0A7D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984</Words>
  <Characters>5610</Characters>
  <Application>Microsoft Office Word</Application>
  <DocSecurity>0</DocSecurity>
  <Lines>46</Lines>
  <Paragraphs>13</Paragraphs>
  <ScaleCrop>false</ScaleCrop>
  <HeadingPairs>
    <vt:vector size="2" baseType="variant">
      <vt:variant>
        <vt:lpstr>제목</vt:lpstr>
      </vt:variant>
      <vt:variant>
        <vt:i4>1</vt:i4>
      </vt:variant>
    </vt:vector>
  </HeadingPairs>
  <TitlesOfParts>
    <vt:vector size="1" baseType="lpstr">
      <vt:lpstr>Type of the Paper (Article</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YSKim</cp:lastModifiedBy>
  <cp:revision>3</cp:revision>
  <dcterms:created xsi:type="dcterms:W3CDTF">2023-08-21T12:22:00Z</dcterms:created>
  <dcterms:modified xsi:type="dcterms:W3CDTF">2023-08-21T12:22:00Z</dcterms:modified>
</cp:coreProperties>
</file>