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F7659" w14:textId="77777777" w:rsidR="00CA69DD" w:rsidRPr="00CA69DD" w:rsidRDefault="00CA69DD" w:rsidP="00CA69DD">
      <w:pPr>
        <w:rPr>
          <w:rFonts w:ascii="Times New Roman" w:hAnsi="Times New Roman" w:cs="Times New Roman"/>
          <w:sz w:val="24"/>
          <w:szCs w:val="24"/>
          <w:lang w:val="en-US"/>
        </w:rPr>
      </w:pPr>
      <w:r w:rsidRPr="00CA69DD">
        <w:rPr>
          <w:rFonts w:ascii="Times New Roman" w:hAnsi="Times New Roman" w:cs="Times New Roman"/>
          <w:sz w:val="24"/>
          <w:szCs w:val="24"/>
          <w:lang w:val="en-US"/>
        </w:rPr>
        <w:t>Dear Sir/Madam,</w:t>
      </w:r>
    </w:p>
    <w:p w14:paraId="4D3C27F2" w14:textId="77777777" w:rsidR="00CA69DD" w:rsidRPr="00CA69DD" w:rsidRDefault="00CA69DD" w:rsidP="00CA69DD">
      <w:pPr>
        <w:rPr>
          <w:rFonts w:ascii="Times New Roman" w:hAnsi="Times New Roman" w:cs="Times New Roman"/>
          <w:sz w:val="24"/>
          <w:szCs w:val="24"/>
          <w:lang w:val="en-US"/>
        </w:rPr>
      </w:pPr>
      <w:r w:rsidRPr="00CA69DD">
        <w:rPr>
          <w:rFonts w:ascii="Times New Roman" w:hAnsi="Times New Roman" w:cs="Times New Roman"/>
          <w:sz w:val="24"/>
          <w:szCs w:val="24"/>
          <w:lang w:val="en-US"/>
        </w:rPr>
        <w:t>Thank you very much for Your consideration of this manuscript and for Your review. We are very pleased with Your review and the feedback you provided.</w:t>
      </w:r>
    </w:p>
    <w:p w14:paraId="0115951C" w14:textId="4DD8AFE7" w:rsidR="001320C3" w:rsidRDefault="00655F94" w:rsidP="00831C18">
      <w:pPr>
        <w:pStyle w:val="Akapitzlist"/>
        <w:numPr>
          <w:ilvl w:val="0"/>
          <w:numId w:val="1"/>
        </w:numPr>
        <w:rPr>
          <w:rFonts w:ascii="Times New Roman" w:hAnsi="Times New Roman" w:cs="Times New Roman"/>
          <w:sz w:val="24"/>
          <w:szCs w:val="24"/>
          <w:lang w:val="en-US"/>
        </w:rPr>
      </w:pPr>
      <w:r w:rsidRPr="008A3E21">
        <w:rPr>
          <w:rFonts w:ascii="Times New Roman" w:hAnsi="Times New Roman" w:cs="Times New Roman"/>
          <w:i/>
          <w:iCs/>
          <w:sz w:val="24"/>
          <w:szCs w:val="24"/>
          <w:lang w:val="en-US"/>
        </w:rPr>
        <w:t>In methods section, authors mentioned they have found 2000 literature items, how many are selected what was the selection criteria. This is not a systemic review, however, it would add and advantage to this review and for understanding the data availability on selected components linking with IBS.</w:t>
      </w:r>
      <w:r>
        <w:rPr>
          <w:rFonts w:ascii="Times New Roman" w:hAnsi="Times New Roman" w:cs="Times New Roman"/>
          <w:sz w:val="24"/>
          <w:szCs w:val="24"/>
          <w:lang w:val="en-US"/>
        </w:rPr>
        <w:t xml:space="preserve"> </w:t>
      </w:r>
      <w:r w:rsidR="00793771">
        <w:rPr>
          <w:rFonts w:ascii="Times New Roman" w:hAnsi="Times New Roman" w:cs="Times New Roman"/>
          <w:sz w:val="24"/>
          <w:szCs w:val="24"/>
          <w:lang w:val="en-US"/>
        </w:rPr>
        <w:t>–</w:t>
      </w:r>
      <w:r w:rsidR="004B4A09">
        <w:rPr>
          <w:rFonts w:ascii="Times New Roman" w:hAnsi="Times New Roman" w:cs="Times New Roman"/>
          <w:sz w:val="24"/>
          <w:szCs w:val="24"/>
          <w:lang w:val="en-US"/>
        </w:rPr>
        <w:t xml:space="preserve"> </w:t>
      </w:r>
      <w:r w:rsidR="00947FAD" w:rsidRPr="00947FAD">
        <w:rPr>
          <w:rFonts w:ascii="Times New Roman" w:hAnsi="Times New Roman" w:cs="Times New Roman"/>
          <w:sz w:val="24"/>
          <w:szCs w:val="24"/>
          <w:lang w:val="en-US"/>
        </w:rPr>
        <w:t>Thank you very much for the comments about methodology. We created the figure nr 1 (in the main text) which we hope clearly show the requirements of the review</w:t>
      </w:r>
      <w:r w:rsidR="00147B3B" w:rsidRPr="00147B3B">
        <w:rPr>
          <w:rFonts w:ascii="Times New Roman" w:hAnsi="Times New Roman" w:cs="Times New Roman"/>
          <w:sz w:val="24"/>
          <w:szCs w:val="24"/>
          <w:lang w:val="en-US"/>
        </w:rPr>
        <w:t>.</w:t>
      </w:r>
    </w:p>
    <w:p w14:paraId="54C2DF2D" w14:textId="0A43F362" w:rsidR="00793771" w:rsidRDefault="00E90D35" w:rsidP="00831C18">
      <w:pPr>
        <w:pStyle w:val="Akapitzlist"/>
        <w:numPr>
          <w:ilvl w:val="0"/>
          <w:numId w:val="1"/>
        </w:numPr>
        <w:rPr>
          <w:rFonts w:ascii="Times New Roman" w:hAnsi="Times New Roman" w:cs="Times New Roman"/>
          <w:sz w:val="24"/>
          <w:szCs w:val="24"/>
          <w:lang w:val="en-US"/>
        </w:rPr>
      </w:pPr>
      <w:r w:rsidRPr="00947FAD">
        <w:rPr>
          <w:rFonts w:ascii="Times New Roman" w:hAnsi="Times New Roman" w:cs="Times New Roman"/>
          <w:i/>
          <w:iCs/>
          <w:sz w:val="24"/>
          <w:szCs w:val="24"/>
          <w:lang w:val="en-US"/>
        </w:rPr>
        <w:t>In this review authors discussed supplementation as a supportive element in IBS therapy. While components are mentioned, there is no in-depth discussion of their mechanisms of action or specific evidence supporting their effectiveness in managing IBS symptoms</w:t>
      </w:r>
      <w:r w:rsidRPr="00E90D3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962C85" w:rsidRPr="00962C85">
        <w:rPr>
          <w:rFonts w:ascii="Times New Roman" w:hAnsi="Times New Roman" w:cs="Times New Roman"/>
          <w:sz w:val="24"/>
          <w:szCs w:val="24"/>
          <w:lang w:val="en-US"/>
        </w:rPr>
        <w:t>Thank you very much for the comments about "supplementation" section. Once again, very deeply we have searched the literature and added to the main text additional information about the mechanisms of action mentioned supplements. We would like to note that in the work sent so far, we also mention the way of action of these supplements, and we have additionally noted that the number of studies conducted so far is not sufficient to be able to accurately respond to the review's comments and explain the exact mechanisms of action of the indicated supplements</w:t>
      </w:r>
      <w:r w:rsidR="0076322B" w:rsidRPr="0076322B">
        <w:rPr>
          <w:rFonts w:ascii="Times New Roman" w:hAnsi="Times New Roman" w:cs="Times New Roman"/>
          <w:sz w:val="24"/>
          <w:szCs w:val="24"/>
          <w:lang w:val="en-US"/>
        </w:rPr>
        <w:t>.</w:t>
      </w:r>
    </w:p>
    <w:p w14:paraId="53B1BCE3" w14:textId="77777777" w:rsidR="00E90D35" w:rsidRDefault="00E90D35" w:rsidP="00E90D35">
      <w:pPr>
        <w:rPr>
          <w:rFonts w:ascii="Times New Roman" w:hAnsi="Times New Roman" w:cs="Times New Roman"/>
          <w:sz w:val="24"/>
          <w:szCs w:val="24"/>
          <w:lang w:val="en-US"/>
        </w:rPr>
      </w:pPr>
    </w:p>
    <w:p w14:paraId="33FA58D1" w14:textId="77777777" w:rsidR="0049422C" w:rsidRPr="0049422C" w:rsidRDefault="0049422C" w:rsidP="0049422C">
      <w:pPr>
        <w:rPr>
          <w:rFonts w:ascii="Times New Roman" w:hAnsi="Times New Roman" w:cs="Times New Roman"/>
          <w:sz w:val="24"/>
          <w:szCs w:val="24"/>
        </w:rPr>
      </w:pPr>
      <w:proofErr w:type="spellStart"/>
      <w:r w:rsidRPr="0049422C">
        <w:rPr>
          <w:rFonts w:ascii="Times New Roman" w:hAnsi="Times New Roman" w:cs="Times New Roman"/>
          <w:sz w:val="24"/>
          <w:szCs w:val="24"/>
        </w:rPr>
        <w:t>Sincerely</w:t>
      </w:r>
      <w:proofErr w:type="spellEnd"/>
      <w:r w:rsidRPr="0049422C">
        <w:rPr>
          <w:rFonts w:ascii="Times New Roman" w:hAnsi="Times New Roman" w:cs="Times New Roman"/>
          <w:sz w:val="24"/>
          <w:szCs w:val="24"/>
        </w:rPr>
        <w:t>,</w:t>
      </w:r>
    </w:p>
    <w:p w14:paraId="262E189A" w14:textId="77777777" w:rsidR="0049422C" w:rsidRPr="0049422C" w:rsidRDefault="0049422C" w:rsidP="0049422C">
      <w:pPr>
        <w:rPr>
          <w:rFonts w:ascii="Times New Roman" w:hAnsi="Times New Roman" w:cs="Times New Roman"/>
          <w:sz w:val="24"/>
          <w:szCs w:val="24"/>
        </w:rPr>
      </w:pPr>
      <w:r w:rsidRPr="0049422C">
        <w:rPr>
          <w:rFonts w:ascii="Times New Roman" w:hAnsi="Times New Roman" w:cs="Times New Roman"/>
          <w:sz w:val="24"/>
          <w:szCs w:val="24"/>
        </w:rPr>
        <w:t>Marcelina Radziszewska</w:t>
      </w:r>
    </w:p>
    <w:p w14:paraId="0CBADD06" w14:textId="77777777" w:rsidR="00E90D35" w:rsidRPr="00E90D35" w:rsidRDefault="00E90D35" w:rsidP="00E90D35">
      <w:pPr>
        <w:rPr>
          <w:rFonts w:ascii="Times New Roman" w:hAnsi="Times New Roman" w:cs="Times New Roman"/>
          <w:sz w:val="24"/>
          <w:szCs w:val="24"/>
          <w:lang w:val="en-US"/>
        </w:rPr>
      </w:pPr>
    </w:p>
    <w:sectPr w:rsidR="00E90D35" w:rsidRPr="00E90D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D1795"/>
    <w:multiLevelType w:val="hybridMultilevel"/>
    <w:tmpl w:val="13D2A0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94933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56C"/>
    <w:rsid w:val="0005656C"/>
    <w:rsid w:val="001320C3"/>
    <w:rsid w:val="00147B3B"/>
    <w:rsid w:val="0049422C"/>
    <w:rsid w:val="004B4A09"/>
    <w:rsid w:val="00655F94"/>
    <w:rsid w:val="0076322B"/>
    <w:rsid w:val="00793771"/>
    <w:rsid w:val="00831C18"/>
    <w:rsid w:val="008A3E21"/>
    <w:rsid w:val="00947FAD"/>
    <w:rsid w:val="00956E7D"/>
    <w:rsid w:val="00962C85"/>
    <w:rsid w:val="00CA69DD"/>
    <w:rsid w:val="00E90D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7D94F"/>
  <w15:chartTrackingRefBased/>
  <w15:docId w15:val="{FBB0955A-04D4-4870-A382-FF9516EF9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31C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212</Words>
  <Characters>1278</Characters>
  <Application>Microsoft Office Word</Application>
  <DocSecurity>0</DocSecurity>
  <Lines>10</Lines>
  <Paragraphs>2</Paragraphs>
  <ScaleCrop>false</ScaleCrop>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Marcelina</dc:creator>
  <cp:keywords/>
  <dc:description/>
  <cp:lastModifiedBy>Marcelina</cp:lastModifiedBy>
  <cp:revision>13</cp:revision>
  <dcterms:created xsi:type="dcterms:W3CDTF">2023-07-29T09:26:00Z</dcterms:created>
  <dcterms:modified xsi:type="dcterms:W3CDTF">2023-08-04T10:39:00Z</dcterms:modified>
</cp:coreProperties>
</file>