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087F" w:rsidRDefault="003762DD">
      <w:r>
        <w:t>Response to Reviewer 2</w:t>
      </w:r>
    </w:p>
    <w:p w:rsidR="003762DD" w:rsidRDefault="003762DD"/>
    <w:tbl>
      <w:tblPr>
        <w:tblStyle w:val="TableGrid"/>
        <w:tblW w:w="0" w:type="auto"/>
        <w:tblLook w:val="04A0" w:firstRow="1" w:lastRow="0" w:firstColumn="1" w:lastColumn="0" w:noHBand="0" w:noVBand="1"/>
      </w:tblPr>
      <w:tblGrid>
        <w:gridCol w:w="4675"/>
        <w:gridCol w:w="4675"/>
      </w:tblGrid>
      <w:tr w:rsidR="003762DD" w:rsidTr="003762DD">
        <w:tc>
          <w:tcPr>
            <w:tcW w:w="4675" w:type="dxa"/>
          </w:tcPr>
          <w:p w:rsidR="003762DD" w:rsidRDefault="003762DD">
            <w:r>
              <w:t>Reviewer Comment</w:t>
            </w:r>
          </w:p>
        </w:tc>
        <w:tc>
          <w:tcPr>
            <w:tcW w:w="4675" w:type="dxa"/>
          </w:tcPr>
          <w:p w:rsidR="003762DD" w:rsidRDefault="003762DD">
            <w:r>
              <w:t>Author Response</w:t>
            </w:r>
          </w:p>
        </w:tc>
      </w:tr>
      <w:tr w:rsidR="003762DD" w:rsidTr="003762DD">
        <w:tc>
          <w:tcPr>
            <w:tcW w:w="4675" w:type="dxa"/>
          </w:tcPr>
          <w:p w:rsidR="003762DD" w:rsidRDefault="000E532E">
            <w:pPr>
              <w:rPr>
                <w:rFonts w:ascii="Arial" w:hAnsi="Arial" w:cs="Arial"/>
                <w:color w:val="0A0A0A"/>
                <w:sz w:val="20"/>
                <w:szCs w:val="20"/>
                <w:shd w:val="clear" w:color="auto" w:fill="FEFEFE"/>
              </w:rPr>
            </w:pPr>
            <w:r>
              <w:rPr>
                <w:rFonts w:ascii="Arial" w:hAnsi="Arial" w:cs="Arial"/>
                <w:color w:val="0A0A0A"/>
                <w:sz w:val="20"/>
                <w:szCs w:val="20"/>
                <w:shd w:val="clear" w:color="auto" w:fill="FEFEFE"/>
              </w:rPr>
              <w:t>Interesting study but with a major issue. Authors conducted a cross-sectional quantitative study what does not allow conclusions on causal relationships but only associations. However, they define one of study goals as “Digital device use among healthy older adults will significantly predict cognitive reserve, risk of cognitive impairment and cognition among healthy older adults.” To predict something means that there is a causal relationship between two factors. This is not the case here.</w:t>
            </w:r>
          </w:p>
          <w:p w:rsidR="000E532E" w:rsidRDefault="000E532E"/>
          <w:p w:rsidR="000E532E" w:rsidRDefault="000E532E" w:rsidP="000E532E"/>
        </w:tc>
        <w:tc>
          <w:tcPr>
            <w:tcW w:w="4675" w:type="dxa"/>
          </w:tcPr>
          <w:p w:rsidR="003762DD" w:rsidRDefault="009827BE">
            <w:r>
              <w:t>Dear Reviewer,</w:t>
            </w:r>
          </w:p>
          <w:p w:rsidR="009827BE" w:rsidRDefault="009827BE"/>
          <w:p w:rsidR="009827BE" w:rsidRDefault="009827BE">
            <w:r>
              <w:t xml:space="preserve">Thank you for </w:t>
            </w:r>
            <w:r w:rsidR="006D6030">
              <w:t xml:space="preserve">highlighting this error. We have corrected in the manuscript using track changes. </w:t>
            </w:r>
          </w:p>
        </w:tc>
      </w:tr>
      <w:tr w:rsidR="000E532E" w:rsidTr="003762DD">
        <w:tc>
          <w:tcPr>
            <w:tcW w:w="4675" w:type="dxa"/>
          </w:tcPr>
          <w:p w:rsidR="00C34C6E" w:rsidRDefault="000E532E" w:rsidP="00C34C6E">
            <w:pPr>
              <w:rPr>
                <w:rFonts w:ascii="Arial" w:hAnsi="Arial" w:cs="Arial"/>
                <w:color w:val="0A0A0A"/>
                <w:sz w:val="20"/>
                <w:szCs w:val="20"/>
                <w:shd w:val="clear" w:color="auto" w:fill="FEFEFE"/>
              </w:rPr>
            </w:pPr>
            <w:r>
              <w:rPr>
                <w:rFonts w:ascii="Arial" w:hAnsi="Arial" w:cs="Arial"/>
                <w:color w:val="0A0A0A"/>
                <w:sz w:val="20"/>
                <w:szCs w:val="20"/>
                <w:shd w:val="clear" w:color="auto" w:fill="FEFEFE"/>
              </w:rPr>
              <w:t>L24-25 “Although digital device use was found to significantly predict</w:t>
            </w:r>
            <w:r w:rsidR="00C34C6E">
              <w:rPr>
                <w:rFonts w:ascii="Arial" w:hAnsi="Arial" w:cs="Arial"/>
                <w:color w:val="0A0A0A"/>
                <w:sz w:val="20"/>
                <w:szCs w:val="20"/>
                <w:shd w:val="clear" w:color="auto" w:fill="FEFEFE"/>
              </w:rPr>
              <w:t xml:space="preserve"> </w:t>
            </w:r>
            <w:r w:rsidR="00C34C6E">
              <w:rPr>
                <w:rFonts w:ascii="Arial" w:hAnsi="Arial" w:cs="Arial"/>
                <w:color w:val="0A0A0A"/>
                <w:sz w:val="20"/>
                <w:szCs w:val="20"/>
                <w:shd w:val="clear" w:color="auto" w:fill="FEFEFE"/>
              </w:rPr>
              <w:t xml:space="preserve">cognitive reserve and cognition, it did not significantly predict the risk of cognitive impairment…”  I </w:t>
            </w:r>
            <w:proofErr w:type="gramStart"/>
            <w:r w:rsidR="00C34C6E">
              <w:rPr>
                <w:rFonts w:ascii="Arial" w:hAnsi="Arial" w:cs="Arial"/>
                <w:color w:val="0A0A0A"/>
                <w:sz w:val="20"/>
                <w:szCs w:val="20"/>
                <w:shd w:val="clear" w:color="auto" w:fill="FEFEFE"/>
              </w:rPr>
              <w:t>think,</w:t>
            </w:r>
            <w:proofErr w:type="gramEnd"/>
            <w:r w:rsidR="00C34C6E">
              <w:rPr>
                <w:rFonts w:ascii="Arial" w:hAnsi="Arial" w:cs="Arial"/>
                <w:color w:val="0A0A0A"/>
                <w:sz w:val="20"/>
                <w:szCs w:val="20"/>
                <w:shd w:val="clear" w:color="auto" w:fill="FEFEFE"/>
              </w:rPr>
              <w:t xml:space="preserve"> indeed, digital device use was found to be significantly associated with a cognitive reserve and cognition, but not with the risk of cognitive impairment.” Please check all manuscript in terms of using appropriate epidemiological terms.</w:t>
            </w:r>
          </w:p>
          <w:p w:rsidR="000E532E" w:rsidRDefault="000E532E" w:rsidP="000E532E"/>
          <w:p w:rsidR="000E532E" w:rsidRDefault="000E532E">
            <w:pPr>
              <w:rPr>
                <w:rFonts w:ascii="Arial" w:hAnsi="Arial" w:cs="Arial"/>
                <w:color w:val="0A0A0A"/>
                <w:sz w:val="20"/>
                <w:szCs w:val="20"/>
                <w:shd w:val="clear" w:color="auto" w:fill="FEFEFE"/>
              </w:rPr>
            </w:pPr>
          </w:p>
        </w:tc>
        <w:tc>
          <w:tcPr>
            <w:tcW w:w="4675" w:type="dxa"/>
          </w:tcPr>
          <w:p w:rsidR="006D6030" w:rsidRDefault="006D6030">
            <w:r>
              <w:t xml:space="preserve">Thank you pinpoint the mistakes. We have checked, edited and corrected the terms from abstract to conclusion </w:t>
            </w:r>
          </w:p>
        </w:tc>
      </w:tr>
      <w:tr w:rsidR="003762DD" w:rsidTr="003762DD">
        <w:tc>
          <w:tcPr>
            <w:tcW w:w="4675" w:type="dxa"/>
          </w:tcPr>
          <w:p w:rsidR="003762DD" w:rsidRDefault="000E532E">
            <w:pPr>
              <w:rPr>
                <w:rFonts w:ascii="Arial" w:hAnsi="Arial" w:cs="Arial"/>
                <w:color w:val="0A0A0A"/>
                <w:sz w:val="20"/>
                <w:szCs w:val="20"/>
                <w:shd w:val="clear" w:color="auto" w:fill="FEFEFE"/>
              </w:rPr>
            </w:pPr>
            <w:r>
              <w:rPr>
                <w:rFonts w:ascii="Arial" w:hAnsi="Arial" w:cs="Arial"/>
                <w:color w:val="0A0A0A"/>
                <w:sz w:val="20"/>
                <w:szCs w:val="20"/>
                <w:shd w:val="clear" w:color="auto" w:fill="FEFEFE"/>
              </w:rPr>
              <w:t>L. 202-204 „This section may be divided by subheadings. It should provide a concise and precise description of the experimental results, their interpretation, as well as the experimental conclusions that can be drawn.”  This text is not needed and should be removed</w:t>
            </w:r>
          </w:p>
          <w:p w:rsidR="000E532E" w:rsidRDefault="000E532E"/>
          <w:p w:rsidR="000E532E" w:rsidRDefault="000E532E"/>
        </w:tc>
        <w:tc>
          <w:tcPr>
            <w:tcW w:w="4675" w:type="dxa"/>
          </w:tcPr>
          <w:p w:rsidR="003762DD" w:rsidRDefault="004E5004">
            <w:r>
              <w:t xml:space="preserve">Thank you for highlighting this. Now, we have deleted sentences in line 202 until 204. </w:t>
            </w:r>
          </w:p>
        </w:tc>
      </w:tr>
      <w:tr w:rsidR="003762DD" w:rsidTr="003762DD">
        <w:tc>
          <w:tcPr>
            <w:tcW w:w="4675" w:type="dxa"/>
          </w:tcPr>
          <w:p w:rsidR="003762DD" w:rsidRDefault="000E532E">
            <w:pPr>
              <w:rPr>
                <w:rFonts w:ascii="Arial" w:hAnsi="Arial" w:cs="Arial"/>
                <w:color w:val="0A0A0A"/>
                <w:sz w:val="20"/>
                <w:szCs w:val="20"/>
                <w:shd w:val="clear" w:color="auto" w:fill="FEFEFE"/>
              </w:rPr>
            </w:pPr>
            <w:r>
              <w:rPr>
                <w:rFonts w:ascii="Arial" w:hAnsi="Arial" w:cs="Arial"/>
                <w:color w:val="0A0A0A"/>
                <w:sz w:val="20"/>
                <w:szCs w:val="20"/>
                <w:shd w:val="clear" w:color="auto" w:fill="FEFEFE"/>
              </w:rPr>
              <w:t>L 247 correlation of 0.26 cannot be considered strong. for absolute values of r, 0-0.19 is regarded as very weak, 0.2-0.39 as weak, 0.40-0.59 as moderate, 0.6-0.79 as strong and 0.8-1 as very strong correlation. Please also check other correlation coefficients in terms of interpretation.</w:t>
            </w:r>
          </w:p>
          <w:p w:rsidR="000E532E" w:rsidRDefault="000E532E"/>
        </w:tc>
        <w:tc>
          <w:tcPr>
            <w:tcW w:w="4675" w:type="dxa"/>
          </w:tcPr>
          <w:p w:rsidR="003762DD" w:rsidRDefault="00DD0932">
            <w:r>
              <w:t xml:space="preserve">Dear Reviewer, </w:t>
            </w:r>
          </w:p>
          <w:p w:rsidR="00DD0932" w:rsidRDefault="00DD0932"/>
          <w:p w:rsidR="00DD0932" w:rsidRDefault="00DD0932">
            <w:r>
              <w:t xml:space="preserve">Thank you. We have corrected the interpretation across manuscript. </w:t>
            </w:r>
            <w:bookmarkStart w:id="0" w:name="_GoBack"/>
            <w:bookmarkEnd w:id="0"/>
          </w:p>
        </w:tc>
      </w:tr>
      <w:tr w:rsidR="003762DD" w:rsidTr="003762DD">
        <w:tc>
          <w:tcPr>
            <w:tcW w:w="4675" w:type="dxa"/>
          </w:tcPr>
          <w:p w:rsidR="003762DD" w:rsidRDefault="000E532E">
            <w:r>
              <w:rPr>
                <w:rFonts w:ascii="Arial" w:hAnsi="Arial" w:cs="Arial"/>
                <w:color w:val="0A0A0A"/>
                <w:sz w:val="20"/>
                <w:szCs w:val="20"/>
                <w:shd w:val="clear" w:color="auto" w:fill="FEFEFE"/>
              </w:rPr>
              <w:t>L.293 “Table Error! No text of specified style in document.”</w:t>
            </w:r>
          </w:p>
        </w:tc>
        <w:tc>
          <w:tcPr>
            <w:tcW w:w="4675" w:type="dxa"/>
          </w:tcPr>
          <w:p w:rsidR="003762DD" w:rsidRDefault="004E5004">
            <w:r>
              <w:t>Thank you pointing this error. We have corrected in the text.</w:t>
            </w:r>
          </w:p>
        </w:tc>
      </w:tr>
    </w:tbl>
    <w:p w:rsidR="003762DD" w:rsidRDefault="003762DD"/>
    <w:sectPr w:rsidR="00376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DD"/>
    <w:rsid w:val="000A66A5"/>
    <w:rsid w:val="000E532E"/>
    <w:rsid w:val="003762DD"/>
    <w:rsid w:val="004E5004"/>
    <w:rsid w:val="005F2A5C"/>
    <w:rsid w:val="005F2C71"/>
    <w:rsid w:val="00656CE5"/>
    <w:rsid w:val="006D6030"/>
    <w:rsid w:val="0095087F"/>
    <w:rsid w:val="009827BE"/>
    <w:rsid w:val="00C34C6E"/>
    <w:rsid w:val="00DD0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BFF68"/>
  <w15:chartTrackingRefBased/>
  <w15:docId w15:val="{D6D124B5-1F8D-44B9-903B-14D49D3E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6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1169</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Ponnusamy Subramaniam</dc:creator>
  <cp:keywords/>
  <dc:description/>
  <cp:lastModifiedBy>Ponnusamy Subramaniam</cp:lastModifiedBy>
  <cp:revision>7</cp:revision>
  <dcterms:created xsi:type="dcterms:W3CDTF">2023-07-30T12:47:00Z</dcterms:created>
  <dcterms:modified xsi:type="dcterms:W3CDTF">2023-08-05T09:51:00Z</dcterms:modified>
</cp:coreProperties>
</file>