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943CF" w14:textId="6DEA0AA1" w:rsidR="00877EB7" w:rsidRDefault="00877EB7" w:rsidP="00877EB7">
      <w:pPr>
        <w:pStyle w:val="Title"/>
        <w:rPr>
          <w:rFonts w:ascii="Palatino Linotype" w:hAnsi="Palatino Linotype"/>
        </w:rPr>
      </w:pPr>
      <w:r w:rsidRPr="00877EB7">
        <w:rPr>
          <w:rFonts w:ascii="Palatino Linotype" w:hAnsi="Palatino Linotype"/>
        </w:rPr>
        <w:t xml:space="preserve">Response to Reviewer </w:t>
      </w:r>
      <w:r w:rsidR="006D75A6">
        <w:rPr>
          <w:rFonts w:ascii="Palatino Linotype" w:hAnsi="Palatino Linotype"/>
        </w:rPr>
        <w:t>2</w:t>
      </w:r>
      <w:r w:rsidRPr="00877EB7">
        <w:rPr>
          <w:rFonts w:ascii="Palatino Linotype" w:hAnsi="Palatino Linotype"/>
        </w:rPr>
        <w:t xml:space="preserve"> Comments</w:t>
      </w:r>
    </w:p>
    <w:p w14:paraId="46A6AA1D" w14:textId="38D754F4" w:rsidR="006D75A6" w:rsidRPr="00555737" w:rsidRDefault="006D75A6" w:rsidP="006D75A6">
      <w:pPr>
        <w:rPr>
          <w:color w:val="FF0000"/>
          <w:lang w:val="en-GB" w:eastAsia="en-US"/>
        </w:rPr>
      </w:pPr>
      <w:r w:rsidRPr="00555737">
        <w:rPr>
          <w:color w:val="FF0000"/>
          <w:lang w:val="en-GB" w:eastAsia="en-US"/>
        </w:rPr>
        <w:t>Thank you, dear reviewer, for your valuable comments/suggestions to enrich the paper. We tried to address all issues to improve the paper. Replies to each review comment are given below in red colour.</w:t>
      </w:r>
    </w:p>
    <w:p w14:paraId="37E2EC62" w14:textId="77777777" w:rsidR="006D75A6" w:rsidRDefault="006D75A6" w:rsidP="006D75A6">
      <w:pPr>
        <w:rPr>
          <w:lang w:val="en-GB" w:eastAsia="en-US"/>
        </w:rPr>
      </w:pPr>
    </w:p>
    <w:p w14:paraId="712A980A" w14:textId="179339FB" w:rsidR="006D75A6" w:rsidRDefault="006D75A6" w:rsidP="006D75A6">
      <w:pPr>
        <w:rPr>
          <w:b/>
          <w:bCs/>
          <w:lang w:val="en-GB" w:eastAsia="en-US"/>
        </w:rPr>
      </w:pPr>
      <w:r w:rsidRPr="004A50DB">
        <w:rPr>
          <w:b/>
          <w:bCs/>
          <w:lang w:val="en-GB" w:eastAsia="en-US"/>
        </w:rPr>
        <w:t>Comments and Suggestions for Authors</w:t>
      </w:r>
      <w:r w:rsidRPr="004A50DB">
        <w:rPr>
          <w:b/>
          <w:bCs/>
          <w:lang w:val="en-GB" w:eastAsia="en-US"/>
        </w:rPr>
        <w:t>：</w:t>
      </w:r>
    </w:p>
    <w:p w14:paraId="284A49F4" w14:textId="77777777" w:rsidR="00C352C8" w:rsidRDefault="00C352C8" w:rsidP="006D75A6">
      <w:pPr>
        <w:rPr>
          <w:b/>
          <w:bCs/>
          <w:lang w:val="en-GB" w:eastAsia="en-US"/>
        </w:rPr>
      </w:pPr>
    </w:p>
    <w:p w14:paraId="3D8F3256" w14:textId="6922624C" w:rsidR="00C352C8" w:rsidRDefault="00C352C8" w:rsidP="006D75A6">
      <w:pPr>
        <w:rPr>
          <w:lang w:val="en-GB" w:eastAsia="en-US"/>
        </w:rPr>
      </w:pPr>
      <w:r w:rsidRPr="00C352C8">
        <w:rPr>
          <w:lang w:val="en-GB" w:eastAsia="en-US"/>
        </w:rPr>
        <w:t>Thank you for submitting this excellent paper. I have only a few minor concerns which are detailed in the comments of the attached pdf 9see orange highlights). It was a bit distracting to read a draft with so many yellow highlights - please make sure that you submit a clean version in future.</w:t>
      </w:r>
    </w:p>
    <w:p w14:paraId="6161C219" w14:textId="77777777" w:rsidR="00C352C8" w:rsidRDefault="00C352C8" w:rsidP="006D75A6">
      <w:pPr>
        <w:rPr>
          <w:lang w:val="en-GB" w:eastAsia="en-US"/>
        </w:rPr>
      </w:pPr>
    </w:p>
    <w:p w14:paraId="4957DBA9" w14:textId="312244F4" w:rsidR="00C352C8" w:rsidRPr="00C352C8" w:rsidRDefault="00C352C8" w:rsidP="006D75A6">
      <w:pPr>
        <w:rPr>
          <w:color w:val="FF0000"/>
          <w:lang w:val="en-GB" w:eastAsia="en-US"/>
        </w:rPr>
      </w:pPr>
      <w:r w:rsidRPr="00C352C8">
        <w:rPr>
          <w:color w:val="FF0000"/>
          <w:lang w:val="en-GB" w:eastAsia="en-US"/>
        </w:rPr>
        <w:t xml:space="preserve">Thank you very much for your appreciation and </w:t>
      </w:r>
      <w:r>
        <w:rPr>
          <w:color w:val="FF0000"/>
          <w:lang w:val="en-GB" w:eastAsia="en-US"/>
        </w:rPr>
        <w:t xml:space="preserve">gave detailed </w:t>
      </w:r>
      <w:r w:rsidRPr="00C352C8">
        <w:rPr>
          <w:color w:val="FF0000"/>
          <w:lang w:val="en-GB" w:eastAsia="en-US"/>
        </w:rPr>
        <w:t>comments</w:t>
      </w:r>
      <w:r>
        <w:rPr>
          <w:color w:val="FF0000"/>
          <w:lang w:val="en-GB" w:eastAsia="en-US"/>
        </w:rPr>
        <w:t xml:space="preserve"> in orange highlights in pdf format</w:t>
      </w:r>
      <w:r w:rsidRPr="00C352C8">
        <w:rPr>
          <w:color w:val="FF0000"/>
          <w:lang w:val="en-GB" w:eastAsia="en-US"/>
        </w:rPr>
        <w:t>.</w:t>
      </w:r>
      <w:r>
        <w:rPr>
          <w:color w:val="FF0000"/>
          <w:lang w:val="en-GB" w:eastAsia="en-US"/>
        </w:rPr>
        <w:t xml:space="preserve"> </w:t>
      </w:r>
      <w:r w:rsidR="009811FC">
        <w:rPr>
          <w:color w:val="FF0000"/>
          <w:lang w:val="en-GB" w:eastAsia="en-US"/>
        </w:rPr>
        <w:t>Sorry for your inconvience to read a draft with so many yellow highlights and n</w:t>
      </w:r>
      <w:r>
        <w:rPr>
          <w:color w:val="FF0000"/>
          <w:lang w:val="en-GB" w:eastAsia="en-US"/>
        </w:rPr>
        <w:t>ow I removed the yellow highlights from the manuscript.</w:t>
      </w:r>
    </w:p>
    <w:p w14:paraId="5EFB501D" w14:textId="77777777" w:rsidR="00877EB7" w:rsidRDefault="00877EB7" w:rsidP="00877EB7">
      <w:pPr>
        <w:rPr>
          <w:rFonts w:ascii="Times New Roman" w:hAnsi="Times New Roman"/>
        </w:rPr>
      </w:pPr>
    </w:p>
    <w:p w14:paraId="0CD6D1A5" w14:textId="0AD4CE6D" w:rsidR="00C352C8" w:rsidRDefault="00C352C8" w:rsidP="00877EB7">
      <w:r w:rsidRPr="00C352C8">
        <w:t>Highlighting some of the main points for revision:</w:t>
      </w:r>
    </w:p>
    <w:p w14:paraId="10EA46ED" w14:textId="77777777" w:rsidR="00C352C8" w:rsidRPr="00C352C8" w:rsidRDefault="00C352C8" w:rsidP="00877EB7"/>
    <w:p w14:paraId="4B254EAD" w14:textId="333648E3" w:rsidR="00877EB7" w:rsidRDefault="00877EB7" w:rsidP="00877EB7">
      <w:r w:rsidRPr="00877EB7">
        <w:rPr>
          <w:b/>
        </w:rPr>
        <w:t xml:space="preserve">Point 1: </w:t>
      </w:r>
      <w:r w:rsidR="009811FC" w:rsidRPr="009811FC">
        <w:t>You mention the 'land issue' in Ethiopia 9line 91). This is a loaded term for most post-colonial states and carries different connotations. please describe exactly what you mean. You also refer to land redistribution often, and this also has different connotations depending on the context. Please define it for your context.</w:t>
      </w:r>
    </w:p>
    <w:p w14:paraId="00D45C3D" w14:textId="77777777" w:rsidR="006D75A6" w:rsidRPr="00877EB7" w:rsidRDefault="006D75A6" w:rsidP="00877EB7">
      <w:pPr>
        <w:rPr>
          <w:b/>
        </w:rPr>
      </w:pPr>
    </w:p>
    <w:p w14:paraId="770E3745" w14:textId="7DE8C8EA" w:rsidR="00877EB7" w:rsidRDefault="00877EB7" w:rsidP="009811FC">
      <w:pPr>
        <w:rPr>
          <w:bCs/>
          <w:color w:val="FF0000"/>
        </w:rPr>
      </w:pPr>
      <w:r w:rsidRPr="00877EB7">
        <w:rPr>
          <w:b/>
          <w:color w:val="FF0000"/>
        </w:rPr>
        <w:t xml:space="preserve">Response 1: </w:t>
      </w:r>
      <w:r w:rsidR="00387A43" w:rsidRPr="00387A43">
        <w:rPr>
          <w:bCs/>
          <w:color w:val="FF0000"/>
        </w:rPr>
        <w:t>Thank</w:t>
      </w:r>
      <w:r w:rsidR="00660D40">
        <w:rPr>
          <w:bCs/>
          <w:color w:val="FF0000"/>
        </w:rPr>
        <w:t xml:space="preserve"> you very much for your important comment. So land issue means that land reform and added land reform in line 92. </w:t>
      </w:r>
      <w:r w:rsidR="00A05D9C">
        <w:rPr>
          <w:bCs/>
          <w:color w:val="FF0000"/>
        </w:rPr>
        <w:t xml:space="preserve">In Ethiopian case land redistribution means that </w:t>
      </w:r>
      <w:r w:rsidR="00A05D9C" w:rsidRPr="00A05D9C">
        <w:rPr>
          <w:bCs/>
          <w:color w:val="FF0000"/>
        </w:rPr>
        <w:t>redistributed land to the tillers</w:t>
      </w:r>
      <w:r w:rsidR="00A05D9C">
        <w:rPr>
          <w:bCs/>
          <w:color w:val="FF0000"/>
        </w:rPr>
        <w:t>. I added in the manuscript the Ethiopian context of land redistribution in lines 95-96.</w:t>
      </w:r>
    </w:p>
    <w:p w14:paraId="371512DE" w14:textId="77777777" w:rsidR="002C3F36" w:rsidRPr="002C3F36" w:rsidRDefault="002C3F36" w:rsidP="00877EB7">
      <w:pPr>
        <w:rPr>
          <w:bCs/>
          <w:color w:val="FF0000"/>
        </w:rPr>
      </w:pPr>
    </w:p>
    <w:p w14:paraId="549EE33E" w14:textId="26A8E1F5" w:rsidR="006D75A6" w:rsidRDefault="00877EB7" w:rsidP="00877EB7">
      <w:r w:rsidRPr="00877EB7">
        <w:rPr>
          <w:b/>
        </w:rPr>
        <w:t>Point 2:</w:t>
      </w:r>
      <w:r w:rsidRPr="00877EB7">
        <w:t xml:space="preserve"> </w:t>
      </w:r>
      <w:r w:rsidR="009811FC" w:rsidRPr="009811FC">
        <w:t>Lines 293 - 310 appear to be incomplete? it is very difficult to understand what is presented there. Please revise in line with my comments in the pdf.</w:t>
      </w:r>
    </w:p>
    <w:p w14:paraId="3A53620B" w14:textId="77777777" w:rsidR="009811FC" w:rsidRPr="00877EB7" w:rsidRDefault="009811FC" w:rsidP="00877EB7"/>
    <w:p w14:paraId="6C412C14" w14:textId="03CB0A0A" w:rsidR="007C0A01" w:rsidRDefault="00877EB7" w:rsidP="00877EB7">
      <w:pPr>
        <w:rPr>
          <w:rFonts w:eastAsia="Calibri"/>
          <w:noProof w:val="0"/>
          <w:color w:val="FF0000"/>
          <w:lang w:val="en-GB" w:eastAsia="en-US"/>
        </w:rPr>
      </w:pPr>
      <w:r w:rsidRPr="00877EB7">
        <w:rPr>
          <w:b/>
          <w:color w:val="FF0000"/>
        </w:rPr>
        <w:t>Response 2:</w:t>
      </w:r>
      <w:r w:rsidRPr="00877EB7">
        <w:rPr>
          <w:color w:val="FF0000"/>
        </w:rPr>
        <w:t xml:space="preserve"> </w:t>
      </w:r>
      <w:r w:rsidR="00A05D9C">
        <w:rPr>
          <w:rFonts w:eastAsia="Calibri"/>
          <w:noProof w:val="0"/>
          <w:color w:val="FF0000"/>
          <w:lang w:val="en-GB" w:eastAsia="en-US"/>
        </w:rPr>
        <w:t xml:space="preserve">Thank you for your comment. In line 293 </w:t>
      </w:r>
      <w:r w:rsidR="008539BD">
        <w:rPr>
          <w:rFonts w:eastAsia="Calibri"/>
          <w:noProof w:val="0"/>
          <w:color w:val="FF0000"/>
          <w:lang w:val="en-GB" w:eastAsia="en-US"/>
        </w:rPr>
        <w:t xml:space="preserve">I corrected according to your comment the </w:t>
      </w:r>
      <w:r w:rsidR="00A05D9C">
        <w:rPr>
          <w:rFonts w:eastAsia="Calibri"/>
          <w:noProof w:val="0"/>
          <w:color w:val="FF0000"/>
          <w:lang w:val="en-GB" w:eastAsia="en-US"/>
        </w:rPr>
        <w:t>sub-title</w:t>
      </w:r>
      <w:r w:rsidR="008539BD">
        <w:rPr>
          <w:rFonts w:eastAsia="Calibri"/>
          <w:noProof w:val="0"/>
          <w:color w:val="FF0000"/>
          <w:lang w:val="en-GB" w:eastAsia="en-US"/>
        </w:rPr>
        <w:t xml:space="preserve"> as </w:t>
      </w:r>
      <w:proofErr w:type="gramStart"/>
      <w:r w:rsidR="008539BD">
        <w:rPr>
          <w:rFonts w:eastAsia="Calibri"/>
          <w:noProof w:val="0"/>
          <w:color w:val="FF0000"/>
          <w:lang w:val="en-GB" w:eastAsia="en-US"/>
        </w:rPr>
        <w:t xml:space="preserve">only </w:t>
      </w:r>
      <w:r w:rsidR="007C0A01">
        <w:rPr>
          <w:rFonts w:eastAsia="Calibri"/>
          <w:noProof w:val="0"/>
          <w:color w:val="FF0000"/>
          <w:lang w:val="en-GB" w:eastAsia="en-US"/>
        </w:rPr>
        <w:t>”</w:t>
      </w:r>
      <w:proofErr w:type="gramEnd"/>
      <w:r w:rsidR="007C0A01">
        <w:rPr>
          <w:rFonts w:eastAsia="Calibri"/>
          <w:noProof w:val="0"/>
          <w:color w:val="FF0000"/>
          <w:lang w:val="en-GB" w:eastAsia="en-US"/>
        </w:rPr>
        <w:t xml:space="preserve"> Description</w:t>
      </w:r>
      <w:r w:rsidR="00A05D9C" w:rsidRPr="00A05D9C">
        <w:rPr>
          <w:rFonts w:eastAsia="Calibri"/>
          <w:noProof w:val="0"/>
          <w:color w:val="FF0000"/>
          <w:lang w:val="en-GB" w:eastAsia="en-US"/>
        </w:rPr>
        <w:t xml:space="preserve"> of dependent variables</w:t>
      </w:r>
      <w:r w:rsidR="008539BD">
        <w:rPr>
          <w:rFonts w:eastAsia="Calibri"/>
          <w:noProof w:val="0"/>
          <w:color w:val="FF0000"/>
          <w:lang w:val="en-GB" w:eastAsia="en-US"/>
        </w:rPr>
        <w:t>”</w:t>
      </w:r>
      <w:r w:rsidR="00A05D9C">
        <w:rPr>
          <w:rFonts w:eastAsia="Calibri"/>
          <w:noProof w:val="0"/>
          <w:color w:val="FF0000"/>
          <w:lang w:val="en-GB" w:eastAsia="en-US"/>
        </w:rPr>
        <w:t xml:space="preserve">. </w:t>
      </w:r>
    </w:p>
    <w:p w14:paraId="04E37373" w14:textId="77777777" w:rsidR="00B56CFC" w:rsidRDefault="00B56CFC" w:rsidP="00877EB7">
      <w:pPr>
        <w:rPr>
          <w:rFonts w:eastAsia="Calibri"/>
          <w:noProof w:val="0"/>
          <w:color w:val="FF0000"/>
          <w:lang w:val="en-GB" w:eastAsia="en-US"/>
        </w:rPr>
      </w:pPr>
    </w:p>
    <w:p w14:paraId="1092A79B" w14:textId="60654B97" w:rsidR="009811FC" w:rsidRDefault="007C0A01" w:rsidP="00877EB7">
      <w:pPr>
        <w:rPr>
          <w:rFonts w:eastAsia="Calibri"/>
          <w:noProof w:val="0"/>
          <w:color w:val="FF0000"/>
          <w:lang w:val="en-GB" w:eastAsia="en-US"/>
        </w:rPr>
      </w:pPr>
      <w:r>
        <w:rPr>
          <w:rFonts w:eastAsia="Calibri"/>
          <w:noProof w:val="0"/>
          <w:color w:val="FF0000"/>
          <w:lang w:val="en-GB" w:eastAsia="en-US"/>
        </w:rPr>
        <w:t>S</w:t>
      </w:r>
      <w:r w:rsidR="00A05D9C">
        <w:rPr>
          <w:rFonts w:eastAsia="Calibri"/>
          <w:noProof w:val="0"/>
          <w:color w:val="FF0000"/>
          <w:lang w:val="en-GB" w:eastAsia="en-US"/>
        </w:rPr>
        <w:t xml:space="preserve">o, the first dependent variable </w:t>
      </w:r>
      <w:proofErr w:type="gramStart"/>
      <w:r w:rsidR="00A05D9C">
        <w:rPr>
          <w:rFonts w:eastAsia="Calibri"/>
          <w:noProof w:val="0"/>
          <w:color w:val="FF0000"/>
          <w:lang w:val="en-GB" w:eastAsia="en-US"/>
        </w:rPr>
        <w:t>is</w:t>
      </w:r>
      <w:r>
        <w:rPr>
          <w:rFonts w:eastAsia="Calibri"/>
          <w:noProof w:val="0"/>
          <w:color w:val="FF0000"/>
          <w:lang w:val="en-GB" w:eastAsia="en-US"/>
        </w:rPr>
        <w:t xml:space="preserve"> ”</w:t>
      </w:r>
      <w:r w:rsidRPr="007C0A01">
        <w:rPr>
          <w:rFonts w:eastAsia="Calibri"/>
          <w:noProof w:val="0"/>
          <w:color w:val="FF0000"/>
          <w:lang w:val="en-GB" w:eastAsia="en-US"/>
        </w:rPr>
        <w:t>Perceived</w:t>
      </w:r>
      <w:proofErr w:type="gramEnd"/>
      <w:r w:rsidRPr="007C0A01">
        <w:rPr>
          <w:rFonts w:eastAsia="Calibri"/>
          <w:noProof w:val="0"/>
          <w:color w:val="FF0000"/>
          <w:lang w:val="en-GB" w:eastAsia="en-US"/>
        </w:rPr>
        <w:t xml:space="preserve"> tenure security</w:t>
      </w:r>
      <w:r>
        <w:rPr>
          <w:rFonts w:eastAsia="Calibri"/>
          <w:noProof w:val="0"/>
          <w:color w:val="FF0000"/>
          <w:lang w:val="en-GB" w:eastAsia="en-US"/>
        </w:rPr>
        <w:t xml:space="preserve">”. And </w:t>
      </w:r>
      <w:r w:rsidRPr="007C0A01">
        <w:rPr>
          <w:rFonts w:eastAsia="Calibri"/>
          <w:noProof w:val="0"/>
          <w:color w:val="FF0000"/>
          <w:lang w:val="en-GB" w:eastAsia="en-US"/>
        </w:rPr>
        <w:t>shows whether respondents anticipate losing farmland because of redistribution within the next five years. For respondents who do not expect future redistribution, this binary variable has a value of 1, and for those who do, it has a value of 0.</w:t>
      </w:r>
      <w:r>
        <w:rPr>
          <w:rFonts w:eastAsia="Calibri"/>
          <w:noProof w:val="0"/>
          <w:color w:val="FF0000"/>
          <w:lang w:val="en-GB" w:eastAsia="en-US"/>
        </w:rPr>
        <w:t xml:space="preserve"> </w:t>
      </w:r>
    </w:p>
    <w:p w14:paraId="262439EA" w14:textId="77777777" w:rsidR="007C0A01" w:rsidRPr="007C0A01" w:rsidRDefault="007C0A01" w:rsidP="007C0A01">
      <w:pPr>
        <w:rPr>
          <w:bCs/>
          <w:color w:val="FF0000"/>
        </w:rPr>
      </w:pPr>
      <w:r w:rsidRPr="007C0A01">
        <w:rPr>
          <w:bCs/>
          <w:color w:val="FF0000"/>
        </w:rPr>
        <w:t>To investigate the influence of land certification on perceived tenure security, the following model was used:</w:t>
      </w:r>
    </w:p>
    <w:p w14:paraId="56CE7F67" w14:textId="77777777" w:rsidR="007C0A01" w:rsidRPr="007C0A01" w:rsidRDefault="007C0A01" w:rsidP="007C0A01">
      <w:pPr>
        <w:rPr>
          <w:bCs/>
          <w:color w:val="FF0000"/>
        </w:rPr>
      </w:pPr>
    </w:p>
    <w:p w14:paraId="012CB571" w14:textId="2911BDF8" w:rsidR="007C0A01" w:rsidRDefault="007C0A01" w:rsidP="007C0A01">
      <w:pPr>
        <w:rPr>
          <w:bCs/>
          <w:color w:val="FF0000"/>
        </w:rPr>
      </w:pPr>
      <w:r w:rsidRPr="007C0A01">
        <w:rPr>
          <w:bCs/>
          <w:color w:val="FF0000"/>
        </w:rPr>
        <w:lastRenderedPageBreak/>
        <w:t>Perceived tenure security = β0 + β1FEMALE + β2JOINT + β3EDU + β4AGE + β5HHSIZE + β6LANDHOLD + β7LANDRED + β8EXPROPRIATION + β9LH + Ui</w:t>
      </w:r>
    </w:p>
    <w:p w14:paraId="1ADD53B5" w14:textId="55473CF2" w:rsidR="005820E9" w:rsidRDefault="005820E9" w:rsidP="007C0A01">
      <w:pPr>
        <w:rPr>
          <w:bCs/>
          <w:color w:val="FF0000"/>
        </w:rPr>
      </w:pPr>
      <w:r w:rsidRPr="005820E9">
        <w:rPr>
          <w:bCs/>
          <w:color w:val="FF0000"/>
        </w:rPr>
        <w:t>where β0 to β9 is the coefficient to be estimated, FEMALE, JOINT, EDU, AGE, HHSIZE, LANDHOLD, LANDRED,  EXPROPRIATION, LH are explanatory variables and Ui is a random error term.</w:t>
      </w:r>
    </w:p>
    <w:p w14:paraId="751AD6B9" w14:textId="77777777" w:rsidR="00B56CFC" w:rsidRDefault="00B56CFC" w:rsidP="007C0A01">
      <w:pPr>
        <w:rPr>
          <w:bCs/>
          <w:color w:val="FF0000"/>
        </w:rPr>
      </w:pPr>
    </w:p>
    <w:p w14:paraId="532209EC" w14:textId="6C8F9374" w:rsidR="007C0A01" w:rsidRDefault="007C0A01" w:rsidP="007C0A01">
      <w:pPr>
        <w:rPr>
          <w:bCs/>
          <w:color w:val="FF0000"/>
        </w:rPr>
      </w:pPr>
      <w:r>
        <w:rPr>
          <w:bCs/>
          <w:color w:val="FF0000"/>
        </w:rPr>
        <w:t>The second dependent variable is “</w:t>
      </w:r>
      <w:r w:rsidRPr="007C0A01">
        <w:rPr>
          <w:bCs/>
          <w:color w:val="FF0000"/>
        </w:rPr>
        <w:t>water harvesting construction</w:t>
      </w:r>
      <w:r>
        <w:rPr>
          <w:bCs/>
          <w:color w:val="FF0000"/>
        </w:rPr>
        <w:t xml:space="preserve">”. And </w:t>
      </w:r>
      <w:r w:rsidRPr="007C0A01">
        <w:rPr>
          <w:bCs/>
          <w:color w:val="FF0000"/>
        </w:rPr>
        <w:t>has a value of 1 if the plot received water harvesting system application, and 0 otherwise. The explanatory variables, on the other hand, are either continuous or binary.</w:t>
      </w:r>
    </w:p>
    <w:p w14:paraId="6F73B411" w14:textId="77777777" w:rsidR="00B56CFC" w:rsidRDefault="00B56CFC" w:rsidP="007C0A01">
      <w:pPr>
        <w:rPr>
          <w:bCs/>
          <w:color w:val="FF0000"/>
        </w:rPr>
      </w:pPr>
    </w:p>
    <w:p w14:paraId="03EFAAF9" w14:textId="77777777" w:rsidR="007C0A01" w:rsidRPr="007C0A01" w:rsidRDefault="007C0A01" w:rsidP="007C0A01">
      <w:pPr>
        <w:rPr>
          <w:bCs/>
          <w:color w:val="FF0000"/>
        </w:rPr>
      </w:pPr>
      <w:r w:rsidRPr="007C0A01">
        <w:rPr>
          <w:bCs/>
          <w:color w:val="FF0000"/>
        </w:rPr>
        <w:t xml:space="preserve">To assess the influence of land certification on water harvesting system on plot j by household i was specified as follows: </w:t>
      </w:r>
    </w:p>
    <w:p w14:paraId="1C7ED5F8" w14:textId="77777777" w:rsidR="007C0A01" w:rsidRPr="007C0A01" w:rsidRDefault="007C0A01" w:rsidP="007C0A01">
      <w:pPr>
        <w:rPr>
          <w:bCs/>
          <w:color w:val="FF0000"/>
        </w:rPr>
      </w:pPr>
    </w:p>
    <w:p w14:paraId="48E357D2" w14:textId="77777777" w:rsidR="007C0A01" w:rsidRDefault="007C0A01" w:rsidP="007C0A01">
      <w:pPr>
        <w:rPr>
          <w:bCs/>
          <w:color w:val="FF0000"/>
        </w:rPr>
      </w:pPr>
      <w:r w:rsidRPr="007C0A01">
        <w:rPr>
          <w:bCs/>
          <w:color w:val="FF0000"/>
        </w:rPr>
        <w:t>WHC = β0 + β1FEMALE + β2JOINT + β3EDU + β4AGE + β5LANDHOLD + β6DIST + β8CREDBENEF + β9TRAINING + β10LH + Ui</w:t>
      </w:r>
    </w:p>
    <w:p w14:paraId="15FF68FF" w14:textId="2458DE0F" w:rsidR="005820E9" w:rsidRDefault="005820E9" w:rsidP="007C0A01">
      <w:pPr>
        <w:rPr>
          <w:bCs/>
          <w:color w:val="FF0000"/>
        </w:rPr>
      </w:pPr>
      <w:r w:rsidRPr="005820E9">
        <w:rPr>
          <w:bCs/>
          <w:color w:val="FF0000"/>
        </w:rPr>
        <w:t>where β0 to β10 is the coefficient to be estimated, FEMALE, JOINT, EDU, AGE, LANDHOLD, DIST, CREDBENEF, TRAINING, LH are explanatory variables and Ui is a random error term.</w:t>
      </w:r>
    </w:p>
    <w:p w14:paraId="4F163DA9" w14:textId="77777777" w:rsidR="00A37018" w:rsidRDefault="00A37018" w:rsidP="007C0A01">
      <w:pPr>
        <w:rPr>
          <w:bCs/>
          <w:color w:val="FF0000"/>
        </w:rPr>
      </w:pPr>
    </w:p>
    <w:p w14:paraId="345D8791" w14:textId="32FEBD30" w:rsidR="006A466B" w:rsidRDefault="00A37018" w:rsidP="007C0A01">
      <w:pPr>
        <w:rPr>
          <w:bCs/>
          <w:color w:val="FF0000"/>
        </w:rPr>
      </w:pPr>
      <w:r>
        <w:rPr>
          <w:bCs/>
          <w:color w:val="FF0000"/>
        </w:rPr>
        <w:t>For the changes and rewriting see lines 380 to 403 in the revised manuscript.</w:t>
      </w:r>
    </w:p>
    <w:p w14:paraId="3A536C12" w14:textId="77777777" w:rsidR="006A466B" w:rsidRPr="009E31B0" w:rsidRDefault="006A466B" w:rsidP="00877EB7">
      <w:pPr>
        <w:rPr>
          <w:bCs/>
          <w:color w:val="FF0000"/>
        </w:rPr>
      </w:pPr>
    </w:p>
    <w:p w14:paraId="0967A47D" w14:textId="7280A8F9" w:rsidR="006D75A6" w:rsidRDefault="006D75A6" w:rsidP="00877EB7">
      <w:pPr>
        <w:rPr>
          <w:color w:val="auto"/>
        </w:rPr>
      </w:pPr>
      <w:r w:rsidRPr="00E16315">
        <w:rPr>
          <w:b/>
          <w:bCs/>
          <w:color w:val="auto"/>
        </w:rPr>
        <w:t>Point 3:</w:t>
      </w:r>
      <w:r w:rsidRPr="006D75A6">
        <w:rPr>
          <w:color w:val="auto"/>
        </w:rPr>
        <w:t xml:space="preserve"> </w:t>
      </w:r>
      <w:r w:rsidR="009811FC" w:rsidRPr="009811FC">
        <w:rPr>
          <w:color w:val="auto"/>
        </w:rPr>
        <w:t>References are made to land-based statistics such as plot size and fertility status. Where do these data come from? Are they perceptions or estimates of (often illiterate) land holders, or are they derived from some official source?</w:t>
      </w:r>
    </w:p>
    <w:p w14:paraId="2DE92DB2" w14:textId="77777777" w:rsidR="009811FC" w:rsidRDefault="009811FC" w:rsidP="00877EB7">
      <w:pPr>
        <w:rPr>
          <w:color w:val="FF0000"/>
        </w:rPr>
      </w:pPr>
    </w:p>
    <w:p w14:paraId="58928D45" w14:textId="0EE739C7" w:rsidR="006D75A6" w:rsidRDefault="006D75A6" w:rsidP="009811FC">
      <w:pPr>
        <w:rPr>
          <w:rFonts w:eastAsia="DengXian"/>
          <w:bCs/>
          <w:noProof w:val="0"/>
          <w:color w:val="FF0000"/>
          <w:kern w:val="2"/>
        </w:rPr>
      </w:pPr>
      <w:r>
        <w:rPr>
          <w:color w:val="FF0000"/>
        </w:rPr>
        <w:t xml:space="preserve">Response 3: </w:t>
      </w:r>
      <w:r w:rsidR="00762C38" w:rsidRPr="00762C38">
        <w:rPr>
          <w:rFonts w:eastAsia="DengXian"/>
          <w:bCs/>
          <w:noProof w:val="0"/>
          <w:color w:val="FF0000"/>
          <w:kern w:val="2"/>
        </w:rPr>
        <w:t>Thank</w:t>
      </w:r>
      <w:r w:rsidR="00AE01AA">
        <w:rPr>
          <w:rFonts w:eastAsia="DengXian"/>
          <w:bCs/>
          <w:noProof w:val="0"/>
          <w:color w:val="FF0000"/>
          <w:kern w:val="2"/>
        </w:rPr>
        <w:t xml:space="preserve"> you very much for your nice comments. But the study undertaken by cross-sectional surveys and even though 36% of the respondents </w:t>
      </w:r>
      <w:proofErr w:type="gramStart"/>
      <w:r w:rsidR="00AE01AA">
        <w:rPr>
          <w:rFonts w:eastAsia="DengXian"/>
          <w:bCs/>
          <w:noProof w:val="0"/>
          <w:color w:val="FF0000"/>
          <w:kern w:val="2"/>
        </w:rPr>
        <w:t>were</w:t>
      </w:r>
      <w:proofErr w:type="gramEnd"/>
      <w:r w:rsidR="00AE01AA">
        <w:rPr>
          <w:rFonts w:eastAsia="DengXian"/>
          <w:bCs/>
          <w:noProof w:val="0"/>
          <w:color w:val="FF0000"/>
          <w:kern w:val="2"/>
        </w:rPr>
        <w:t xml:space="preserve"> illiterate know the plot size and fertility status of the plot. Why the landholders know that during registration the attributes of plots such as plot size (in hectare), fertility status of the plot, name of the land holder and others were registered</w:t>
      </w:r>
      <w:r w:rsidR="00833CB9">
        <w:rPr>
          <w:rFonts w:eastAsia="DengXian"/>
          <w:bCs/>
          <w:noProof w:val="0"/>
          <w:color w:val="FF0000"/>
          <w:kern w:val="2"/>
        </w:rPr>
        <w:t xml:space="preserve"> by land surveyor and told to the farmers and also gave a certificate that </w:t>
      </w:r>
      <w:proofErr w:type="gramStart"/>
      <w:r w:rsidR="00833CB9">
        <w:rPr>
          <w:rFonts w:eastAsia="DengXian"/>
          <w:bCs/>
          <w:noProof w:val="0"/>
          <w:color w:val="FF0000"/>
          <w:kern w:val="2"/>
        </w:rPr>
        <w:t>consisted</w:t>
      </w:r>
      <w:proofErr w:type="gramEnd"/>
      <w:r w:rsidR="00833CB9">
        <w:rPr>
          <w:rFonts w:eastAsia="DengXian"/>
          <w:bCs/>
          <w:noProof w:val="0"/>
          <w:color w:val="FF0000"/>
          <w:kern w:val="2"/>
        </w:rPr>
        <w:t xml:space="preserve"> the different attributes</w:t>
      </w:r>
      <w:r w:rsidR="00AE01AA">
        <w:rPr>
          <w:rFonts w:eastAsia="DengXian"/>
          <w:bCs/>
          <w:noProof w:val="0"/>
          <w:color w:val="FF0000"/>
          <w:kern w:val="2"/>
        </w:rPr>
        <w:t xml:space="preserve">. I mentioned the source </w:t>
      </w:r>
      <w:r w:rsidR="001C528E">
        <w:rPr>
          <w:rFonts w:eastAsia="DengXian"/>
          <w:bCs/>
          <w:noProof w:val="0"/>
          <w:color w:val="FF0000"/>
          <w:kern w:val="2"/>
        </w:rPr>
        <w:t xml:space="preserve">of data </w:t>
      </w:r>
      <w:r w:rsidR="00AE01AA">
        <w:rPr>
          <w:rFonts w:eastAsia="DengXian"/>
          <w:bCs/>
          <w:noProof w:val="0"/>
          <w:color w:val="FF0000"/>
          <w:kern w:val="2"/>
        </w:rPr>
        <w:t>in the manuscript that b</w:t>
      </w:r>
      <w:r w:rsidR="00AE01AA" w:rsidRPr="00AE01AA">
        <w:rPr>
          <w:rFonts w:eastAsia="DengXian"/>
          <w:bCs/>
          <w:noProof w:val="0"/>
          <w:color w:val="FF0000"/>
          <w:kern w:val="2"/>
        </w:rPr>
        <w:t>ased on farmer perception, farms' fertility status could be classified as fertile, moderately fertile, or poorly fertile.</w:t>
      </w:r>
      <w:r w:rsidR="00AE01AA">
        <w:rPr>
          <w:rFonts w:eastAsia="DengXian"/>
          <w:bCs/>
          <w:noProof w:val="0"/>
          <w:color w:val="FF0000"/>
          <w:kern w:val="2"/>
        </w:rPr>
        <w:t xml:space="preserve"> See the source of </w:t>
      </w:r>
      <w:r w:rsidR="001C528E">
        <w:rPr>
          <w:rFonts w:eastAsia="DengXian"/>
          <w:bCs/>
          <w:noProof w:val="0"/>
          <w:color w:val="FF0000"/>
          <w:kern w:val="2"/>
        </w:rPr>
        <w:t xml:space="preserve">data </w:t>
      </w:r>
      <w:r w:rsidR="00AE01AA">
        <w:rPr>
          <w:rFonts w:eastAsia="DengXian"/>
          <w:bCs/>
          <w:noProof w:val="0"/>
          <w:color w:val="FF0000"/>
          <w:kern w:val="2"/>
        </w:rPr>
        <w:t>land-based statistics in lines 341 – 342.</w:t>
      </w:r>
      <w:r w:rsidR="00762C38" w:rsidRPr="00762C38">
        <w:rPr>
          <w:rFonts w:eastAsia="DengXian"/>
          <w:bCs/>
          <w:noProof w:val="0"/>
          <w:color w:val="FF0000"/>
          <w:kern w:val="2"/>
        </w:rPr>
        <w:t xml:space="preserve"> </w:t>
      </w:r>
    </w:p>
    <w:p w14:paraId="33D850A5" w14:textId="77777777" w:rsidR="009811FC" w:rsidRDefault="009811FC" w:rsidP="009811FC">
      <w:pPr>
        <w:rPr>
          <w:rFonts w:eastAsia="DengXian"/>
          <w:bCs/>
          <w:noProof w:val="0"/>
          <w:color w:val="FF0000"/>
          <w:kern w:val="2"/>
        </w:rPr>
      </w:pPr>
    </w:p>
    <w:p w14:paraId="64FC4A7E" w14:textId="29162F84" w:rsidR="00E24D3C" w:rsidRDefault="00E24D3C" w:rsidP="009811FC">
      <w:pPr>
        <w:rPr>
          <w:rFonts w:eastAsia="DengXian"/>
          <w:bCs/>
          <w:noProof w:val="0"/>
          <w:color w:val="auto"/>
          <w:kern w:val="2"/>
        </w:rPr>
      </w:pPr>
      <w:r w:rsidRPr="00E24D3C">
        <w:rPr>
          <w:rFonts w:eastAsia="DengXian"/>
          <w:bCs/>
          <w:noProof w:val="0"/>
          <w:color w:val="auto"/>
          <w:kern w:val="2"/>
        </w:rPr>
        <w:t>Please attend to these comments and then your paper should be good to go. Well done again on a thorough and interesting piece of research.</w:t>
      </w:r>
    </w:p>
    <w:p w14:paraId="108F2759" w14:textId="77777777" w:rsidR="002A62B9" w:rsidRDefault="002A62B9" w:rsidP="009811FC">
      <w:pPr>
        <w:rPr>
          <w:rFonts w:eastAsia="DengXian"/>
          <w:bCs/>
          <w:noProof w:val="0"/>
          <w:color w:val="auto"/>
          <w:kern w:val="2"/>
        </w:rPr>
      </w:pPr>
    </w:p>
    <w:p w14:paraId="017CC7C2" w14:textId="564F0A7F" w:rsidR="00E24D3C" w:rsidRDefault="002A62B9" w:rsidP="009811FC">
      <w:pPr>
        <w:rPr>
          <w:rFonts w:eastAsia="DengXian"/>
          <w:bCs/>
          <w:noProof w:val="0"/>
          <w:color w:val="FF0000"/>
          <w:kern w:val="2"/>
        </w:rPr>
      </w:pPr>
      <w:r w:rsidRPr="002A62B9">
        <w:rPr>
          <w:rFonts w:eastAsia="DengXian"/>
          <w:bCs/>
          <w:noProof w:val="0"/>
          <w:color w:val="FF0000"/>
          <w:kern w:val="2"/>
        </w:rPr>
        <w:t>I believe I addressed your co</w:t>
      </w:r>
      <w:r>
        <w:rPr>
          <w:rFonts w:eastAsia="DengXian"/>
          <w:bCs/>
          <w:noProof w:val="0"/>
          <w:color w:val="FF0000"/>
          <w:kern w:val="2"/>
        </w:rPr>
        <w:t>mments</w:t>
      </w:r>
      <w:r w:rsidRPr="002A62B9">
        <w:rPr>
          <w:rFonts w:eastAsia="DengXian"/>
          <w:bCs/>
          <w:noProof w:val="0"/>
          <w:color w:val="FF0000"/>
          <w:kern w:val="2"/>
        </w:rPr>
        <w:t>.</w:t>
      </w:r>
    </w:p>
    <w:p w14:paraId="7E6F7CBF" w14:textId="77777777" w:rsidR="002A62B9" w:rsidRDefault="002A62B9" w:rsidP="009811FC">
      <w:pPr>
        <w:rPr>
          <w:rFonts w:eastAsia="DengXian"/>
          <w:bCs/>
          <w:noProof w:val="0"/>
          <w:color w:val="FF0000"/>
          <w:kern w:val="2"/>
        </w:rPr>
      </w:pPr>
    </w:p>
    <w:p w14:paraId="32DFFE21" w14:textId="5D8468B3" w:rsidR="00E24D3C" w:rsidRDefault="00E24D3C" w:rsidP="009811FC">
      <w:pPr>
        <w:rPr>
          <w:rFonts w:eastAsia="DengXian"/>
          <w:bCs/>
          <w:noProof w:val="0"/>
          <w:color w:val="auto"/>
          <w:kern w:val="2"/>
        </w:rPr>
      </w:pPr>
      <w:r w:rsidRPr="00E24D3C">
        <w:rPr>
          <w:rFonts w:eastAsia="DengXian"/>
          <w:bCs/>
          <w:noProof w:val="0"/>
          <w:color w:val="auto"/>
          <w:kern w:val="2"/>
        </w:rPr>
        <w:t xml:space="preserve">Generally, the English is very good. There are a few instances where improvements can be made, but </w:t>
      </w:r>
      <w:proofErr w:type="gramStart"/>
      <w:r w:rsidRPr="00E24D3C">
        <w:rPr>
          <w:rFonts w:eastAsia="DengXian"/>
          <w:bCs/>
          <w:noProof w:val="0"/>
          <w:color w:val="auto"/>
          <w:kern w:val="2"/>
        </w:rPr>
        <w:t>overall</w:t>
      </w:r>
      <w:proofErr w:type="gramEnd"/>
      <w:r w:rsidRPr="00E24D3C">
        <w:rPr>
          <w:rFonts w:eastAsia="DengXian"/>
          <w:bCs/>
          <w:noProof w:val="0"/>
          <w:color w:val="auto"/>
          <w:kern w:val="2"/>
        </w:rPr>
        <w:t xml:space="preserve"> these do not detract from the meaning of the text. I have highlighted one or two instances where language misuse may cause confusion.</w:t>
      </w:r>
    </w:p>
    <w:p w14:paraId="46643692" w14:textId="77777777" w:rsidR="002A62B9" w:rsidRDefault="002A62B9" w:rsidP="009811FC">
      <w:pPr>
        <w:rPr>
          <w:rFonts w:eastAsia="DengXian"/>
          <w:bCs/>
          <w:noProof w:val="0"/>
          <w:color w:val="auto"/>
          <w:kern w:val="2"/>
        </w:rPr>
      </w:pPr>
    </w:p>
    <w:p w14:paraId="3F029DB2" w14:textId="5183DF89" w:rsidR="00AE01AA" w:rsidRDefault="002A62B9" w:rsidP="009811FC">
      <w:pPr>
        <w:rPr>
          <w:rFonts w:eastAsia="DengXian"/>
          <w:bCs/>
          <w:noProof w:val="0"/>
          <w:color w:val="FF0000"/>
          <w:kern w:val="2"/>
        </w:rPr>
      </w:pPr>
      <w:r w:rsidRPr="002A62B9">
        <w:rPr>
          <w:rFonts w:eastAsia="DengXian"/>
          <w:bCs/>
          <w:noProof w:val="0"/>
          <w:color w:val="FF0000"/>
          <w:kern w:val="2"/>
        </w:rPr>
        <w:t>Thanks, Throughout the manuscript, I attempted to correct and edit the English.</w:t>
      </w:r>
    </w:p>
    <w:p w14:paraId="7047FABA" w14:textId="77777777" w:rsidR="002133E1" w:rsidRDefault="002133E1" w:rsidP="009811FC">
      <w:pPr>
        <w:rPr>
          <w:rFonts w:eastAsia="DengXian"/>
          <w:bCs/>
          <w:noProof w:val="0"/>
          <w:color w:val="FF0000"/>
          <w:kern w:val="2"/>
        </w:rPr>
      </w:pPr>
    </w:p>
    <w:p w14:paraId="5A3601A4" w14:textId="28240A07" w:rsidR="002133E1" w:rsidRPr="002133E1" w:rsidRDefault="002133E1" w:rsidP="009811FC">
      <w:pPr>
        <w:rPr>
          <w:rFonts w:eastAsia="DengXian"/>
          <w:bCs/>
          <w:noProof w:val="0"/>
          <w:color w:val="FF0000"/>
          <w:kern w:val="2"/>
          <w:u w:val="single"/>
        </w:rPr>
      </w:pPr>
      <w:r w:rsidRPr="002133E1">
        <w:rPr>
          <w:rFonts w:eastAsia="DengXian"/>
          <w:bCs/>
          <w:noProof w:val="0"/>
          <w:color w:val="FF0000"/>
          <w:kern w:val="2"/>
          <w:u w:val="single"/>
        </w:rPr>
        <w:lastRenderedPageBreak/>
        <w:t>Additional comments in the PDF document:</w:t>
      </w:r>
    </w:p>
    <w:p w14:paraId="122B499C" w14:textId="77777777" w:rsidR="002133E1" w:rsidRDefault="002133E1" w:rsidP="009811FC">
      <w:pPr>
        <w:rPr>
          <w:rFonts w:eastAsia="DengXian"/>
          <w:bCs/>
          <w:noProof w:val="0"/>
          <w:color w:val="FF0000"/>
          <w:kern w:val="2"/>
        </w:rPr>
      </w:pPr>
    </w:p>
    <w:p w14:paraId="012122D4" w14:textId="4B0267AA" w:rsidR="002133E1" w:rsidRDefault="00AB44A4" w:rsidP="009811FC">
      <w:pPr>
        <w:rPr>
          <w:rFonts w:eastAsia="DengXian"/>
          <w:bCs/>
          <w:noProof w:val="0"/>
          <w:color w:val="FF0000"/>
          <w:kern w:val="2"/>
        </w:rPr>
      </w:pPr>
      <w:r>
        <w:rPr>
          <w:rFonts w:eastAsia="DengXian"/>
          <w:bCs/>
          <w:noProof w:val="0"/>
          <w:color w:val="FF0000"/>
          <w:kern w:val="2"/>
        </w:rPr>
        <w:t>Line 91 the land issue in Ethiopia is land reform that is a</w:t>
      </w:r>
      <w:r w:rsidRPr="00AB44A4">
        <w:rPr>
          <w:rFonts w:eastAsia="DengXian"/>
          <w:bCs/>
          <w:noProof w:val="0"/>
          <w:color w:val="FF0000"/>
          <w:kern w:val="2"/>
        </w:rPr>
        <w:t xml:space="preserve">fter overthrowing the imperial regime of Haile Selassie through a military coup (1974), the socialist </w:t>
      </w:r>
      <w:proofErr w:type="spellStart"/>
      <w:r w:rsidRPr="00AB44A4">
        <w:rPr>
          <w:rFonts w:eastAsia="DengXian"/>
          <w:bCs/>
          <w:noProof w:val="0"/>
          <w:color w:val="FF0000"/>
          <w:kern w:val="2"/>
        </w:rPr>
        <w:t>Derg</w:t>
      </w:r>
      <w:proofErr w:type="spellEnd"/>
      <w:r w:rsidRPr="00AB44A4">
        <w:rPr>
          <w:rFonts w:eastAsia="DengXian"/>
          <w:bCs/>
          <w:noProof w:val="0"/>
          <w:color w:val="FF0000"/>
          <w:kern w:val="2"/>
        </w:rPr>
        <w:t xml:space="preserve"> regime implemented radical reforms that altered the agrarian structure and access to land, transferring land ownership to the state</w:t>
      </w:r>
      <w:r>
        <w:rPr>
          <w:rFonts w:eastAsia="DengXian"/>
          <w:bCs/>
          <w:noProof w:val="0"/>
          <w:color w:val="FF0000"/>
          <w:kern w:val="2"/>
        </w:rPr>
        <w:t xml:space="preserve">. </w:t>
      </w:r>
      <w:r w:rsidRPr="00AB44A4">
        <w:rPr>
          <w:rFonts w:eastAsia="DengXian"/>
          <w:bCs/>
          <w:noProof w:val="0"/>
          <w:color w:val="FF0000"/>
          <w:kern w:val="2"/>
        </w:rPr>
        <w:t>Furthermore, land redistribution was primarily carried out in the years immediately following the 1975 governmental change, but additional land redistributions have occurred since then (constitutionally this requires a significant majority to demand a land redistribution to take place) [63]. As a result of these legal changes, and significant land holding shifts, smallholders did not perceive that they had a high degree of land tenure security—the land redistribution after all was only usufruct rights, not ownership rights. This tenure system was largely continued with the entrance of the new government in 1991, which made only minor changes to ability to rent land on a short-term basis.</w:t>
      </w:r>
    </w:p>
    <w:p w14:paraId="2BAECC7F" w14:textId="77777777" w:rsidR="00AB44A4" w:rsidRDefault="00AB44A4" w:rsidP="009811FC">
      <w:pPr>
        <w:rPr>
          <w:rFonts w:eastAsia="DengXian"/>
          <w:bCs/>
          <w:noProof w:val="0"/>
          <w:color w:val="FF0000"/>
          <w:kern w:val="2"/>
        </w:rPr>
      </w:pPr>
    </w:p>
    <w:p w14:paraId="3E0CF13C" w14:textId="009486F3" w:rsidR="00AB44A4" w:rsidRDefault="00AB44A4" w:rsidP="009811FC">
      <w:pPr>
        <w:rPr>
          <w:rFonts w:eastAsia="DengXian"/>
          <w:bCs/>
          <w:noProof w:val="0"/>
          <w:color w:val="FF0000"/>
          <w:kern w:val="2"/>
        </w:rPr>
      </w:pPr>
      <w:r w:rsidRPr="00AB44A4">
        <w:rPr>
          <w:rFonts w:eastAsia="DengXian"/>
          <w:bCs/>
          <w:noProof w:val="0"/>
          <w:color w:val="FF0000"/>
          <w:kern w:val="2"/>
        </w:rPr>
        <w:t xml:space="preserve">land redistribution (where the aim was to redistribute land according to the needs (family size) of households and to provide land for young married couples, women, marginalized </w:t>
      </w:r>
      <w:r w:rsidR="00F4224D" w:rsidRPr="00AB44A4">
        <w:rPr>
          <w:rFonts w:eastAsia="DengXian"/>
          <w:bCs/>
          <w:noProof w:val="0"/>
          <w:color w:val="FF0000"/>
          <w:kern w:val="2"/>
        </w:rPr>
        <w:t>groups,</w:t>
      </w:r>
      <w:r w:rsidRPr="00AB44A4">
        <w:rPr>
          <w:rFonts w:eastAsia="DengXian"/>
          <w:bCs/>
          <w:noProof w:val="0"/>
          <w:color w:val="FF0000"/>
          <w:kern w:val="2"/>
        </w:rPr>
        <w:t xml:space="preserve"> and youth)</w:t>
      </w:r>
      <w:r>
        <w:rPr>
          <w:rFonts w:eastAsia="DengXian"/>
          <w:bCs/>
          <w:noProof w:val="0"/>
          <w:color w:val="FF0000"/>
          <w:kern w:val="2"/>
        </w:rPr>
        <w:t>.</w:t>
      </w:r>
    </w:p>
    <w:p w14:paraId="2F80D5DA" w14:textId="77777777" w:rsidR="00AB44A4" w:rsidRDefault="00AB44A4" w:rsidP="009811FC">
      <w:pPr>
        <w:rPr>
          <w:rFonts w:eastAsia="DengXian"/>
          <w:bCs/>
          <w:noProof w:val="0"/>
          <w:color w:val="FF0000"/>
          <w:kern w:val="2"/>
        </w:rPr>
      </w:pPr>
    </w:p>
    <w:p w14:paraId="0EC98F73" w14:textId="6A22B5DD" w:rsidR="00AB44A4" w:rsidRDefault="00AB44A4" w:rsidP="009811FC">
      <w:pPr>
        <w:rPr>
          <w:rFonts w:eastAsia="DengXian"/>
          <w:bCs/>
          <w:noProof w:val="0"/>
          <w:color w:val="FF0000"/>
          <w:kern w:val="2"/>
        </w:rPr>
      </w:pPr>
      <w:r>
        <w:rPr>
          <w:rFonts w:eastAsia="DengXian"/>
          <w:bCs/>
          <w:noProof w:val="0"/>
          <w:color w:val="FF0000"/>
          <w:kern w:val="2"/>
        </w:rPr>
        <w:t xml:space="preserve">Line 134: I corrected </w:t>
      </w:r>
      <w:proofErr w:type="gramStart"/>
      <w:r>
        <w:rPr>
          <w:rFonts w:eastAsia="DengXian"/>
          <w:bCs/>
          <w:noProof w:val="0"/>
          <w:color w:val="FF0000"/>
          <w:kern w:val="2"/>
        </w:rPr>
        <w:t>with the exception of</w:t>
      </w:r>
      <w:proofErr w:type="gramEnd"/>
      <w:r>
        <w:rPr>
          <w:rFonts w:eastAsia="DengXian"/>
          <w:bCs/>
          <w:noProof w:val="0"/>
          <w:color w:val="FF0000"/>
          <w:kern w:val="2"/>
        </w:rPr>
        <w:t xml:space="preserve"> with the term </w:t>
      </w:r>
      <w:r w:rsidR="00F4224D">
        <w:rPr>
          <w:rFonts w:eastAsia="DengXian"/>
          <w:bCs/>
          <w:noProof w:val="0"/>
          <w:color w:val="FF0000"/>
          <w:kern w:val="2"/>
        </w:rPr>
        <w:t>in</w:t>
      </w:r>
      <w:r>
        <w:rPr>
          <w:rFonts w:eastAsia="DengXian"/>
          <w:bCs/>
          <w:noProof w:val="0"/>
          <w:color w:val="FF0000"/>
          <w:kern w:val="2"/>
        </w:rPr>
        <w:t xml:space="preserve"> addition to this.</w:t>
      </w:r>
    </w:p>
    <w:p w14:paraId="36ED187C" w14:textId="77777777" w:rsidR="00AB44A4" w:rsidRDefault="00AB44A4" w:rsidP="009811FC">
      <w:pPr>
        <w:rPr>
          <w:rFonts w:eastAsia="DengXian"/>
          <w:bCs/>
          <w:noProof w:val="0"/>
          <w:color w:val="FF0000"/>
          <w:kern w:val="2"/>
        </w:rPr>
      </w:pPr>
    </w:p>
    <w:p w14:paraId="33579DEE" w14:textId="4DE0BD2D" w:rsidR="00AB44A4" w:rsidRDefault="004D455C" w:rsidP="009811FC">
      <w:pPr>
        <w:rPr>
          <w:rFonts w:eastAsia="DengXian"/>
          <w:bCs/>
          <w:noProof w:val="0"/>
          <w:color w:val="FF0000"/>
          <w:kern w:val="2"/>
        </w:rPr>
      </w:pPr>
      <w:r>
        <w:rPr>
          <w:rFonts w:eastAsia="DengXian"/>
          <w:bCs/>
          <w:noProof w:val="0"/>
          <w:color w:val="FF0000"/>
          <w:kern w:val="2"/>
        </w:rPr>
        <w:t>Line 185 the area is ETHIOPIA not Yemen. Please see the locational information.</w:t>
      </w:r>
      <w:r w:rsidR="00F7469B">
        <w:rPr>
          <w:rFonts w:eastAsia="DengXian"/>
          <w:bCs/>
          <w:noProof w:val="0"/>
          <w:color w:val="FF0000"/>
          <w:kern w:val="2"/>
        </w:rPr>
        <w:t xml:space="preserve"> The first map is Ethiopia and the second Amhara region, and third map is East </w:t>
      </w:r>
      <w:proofErr w:type="spellStart"/>
      <w:r w:rsidR="00F7469B">
        <w:rPr>
          <w:rFonts w:eastAsia="DengXian"/>
          <w:bCs/>
          <w:noProof w:val="0"/>
          <w:color w:val="FF0000"/>
          <w:kern w:val="2"/>
        </w:rPr>
        <w:t>Gojjam</w:t>
      </w:r>
      <w:proofErr w:type="spellEnd"/>
      <w:r w:rsidR="00F7469B">
        <w:rPr>
          <w:rFonts w:eastAsia="DengXian"/>
          <w:bCs/>
          <w:noProof w:val="0"/>
          <w:color w:val="FF0000"/>
          <w:kern w:val="2"/>
        </w:rPr>
        <w:t xml:space="preserve"> Zone </w:t>
      </w:r>
      <w:r w:rsidR="00807CC5">
        <w:rPr>
          <w:rFonts w:eastAsia="DengXian"/>
          <w:bCs/>
          <w:noProof w:val="0"/>
          <w:color w:val="FF0000"/>
          <w:kern w:val="2"/>
        </w:rPr>
        <w:t>consisting of</w:t>
      </w:r>
      <w:r w:rsidR="00F7469B">
        <w:rPr>
          <w:rFonts w:eastAsia="DengXian"/>
          <w:bCs/>
          <w:noProof w:val="0"/>
          <w:color w:val="FF0000"/>
          <w:kern w:val="2"/>
        </w:rPr>
        <w:t xml:space="preserve"> the three districts.</w:t>
      </w:r>
    </w:p>
    <w:p w14:paraId="48DD01DC" w14:textId="77777777" w:rsidR="00B851FD" w:rsidRDefault="00B851FD" w:rsidP="009811FC">
      <w:pPr>
        <w:rPr>
          <w:rFonts w:eastAsia="DengXian"/>
          <w:bCs/>
          <w:noProof w:val="0"/>
          <w:color w:val="FF0000"/>
          <w:kern w:val="2"/>
        </w:rPr>
      </w:pPr>
    </w:p>
    <w:p w14:paraId="6465B40A" w14:textId="0DBF0A28" w:rsidR="00B851FD" w:rsidRDefault="00B851FD" w:rsidP="009811FC">
      <w:pPr>
        <w:rPr>
          <w:rFonts w:eastAsia="DengXian"/>
          <w:bCs/>
          <w:noProof w:val="0"/>
          <w:color w:val="FF0000"/>
          <w:kern w:val="2"/>
        </w:rPr>
      </w:pPr>
      <w:r>
        <w:rPr>
          <w:rFonts w:eastAsia="DengXian"/>
          <w:bCs/>
          <w:noProof w:val="0"/>
          <w:color w:val="FF0000"/>
          <w:kern w:val="2"/>
        </w:rPr>
        <w:t xml:space="preserve">Line 333: </w:t>
      </w:r>
      <w:r w:rsidR="002109E9" w:rsidRPr="002109E9">
        <w:rPr>
          <w:rFonts w:eastAsia="DengXian"/>
          <w:bCs/>
          <w:noProof w:val="0"/>
          <w:color w:val="FF0000"/>
          <w:kern w:val="2"/>
        </w:rPr>
        <w:t>average difference of 0.03 ha in land holding size</w:t>
      </w:r>
      <w:r w:rsidR="002109E9">
        <w:rPr>
          <w:rFonts w:eastAsia="DengXian"/>
          <w:bCs/>
          <w:noProof w:val="0"/>
          <w:color w:val="FF0000"/>
          <w:kern w:val="2"/>
        </w:rPr>
        <w:t>, this determined by the survey of farming households. Already the plot sizes surveyed by a land surveyor during registration and told the sizes, fertility status and other parameters to the farmers. The farmers told to me during the household survey in the data collection</w:t>
      </w:r>
      <w:r w:rsidR="00C33D56">
        <w:rPr>
          <w:rFonts w:eastAsia="DengXian"/>
          <w:bCs/>
          <w:noProof w:val="0"/>
          <w:color w:val="FF0000"/>
          <w:kern w:val="2"/>
        </w:rPr>
        <w:t xml:space="preserve"> process</w:t>
      </w:r>
      <w:r w:rsidR="002109E9">
        <w:rPr>
          <w:rFonts w:eastAsia="DengXian"/>
          <w:bCs/>
          <w:noProof w:val="0"/>
          <w:color w:val="FF0000"/>
          <w:kern w:val="2"/>
        </w:rPr>
        <w:t>.</w:t>
      </w:r>
    </w:p>
    <w:p w14:paraId="5E08B4F4" w14:textId="77777777" w:rsidR="00F7469B" w:rsidRDefault="00F7469B" w:rsidP="009811FC">
      <w:pPr>
        <w:rPr>
          <w:rFonts w:eastAsia="DengXian"/>
          <w:bCs/>
          <w:noProof w:val="0"/>
          <w:color w:val="FF0000"/>
          <w:kern w:val="2"/>
        </w:rPr>
      </w:pPr>
    </w:p>
    <w:p w14:paraId="60BBA884" w14:textId="7841ABF8" w:rsidR="00F7469B" w:rsidRDefault="00030A40" w:rsidP="009811FC">
      <w:pPr>
        <w:rPr>
          <w:rFonts w:eastAsia="DengXian"/>
          <w:bCs/>
          <w:noProof w:val="0"/>
          <w:color w:val="FF0000"/>
          <w:kern w:val="2"/>
        </w:rPr>
      </w:pPr>
      <w:r>
        <w:rPr>
          <w:rFonts w:eastAsia="DengXian"/>
          <w:bCs/>
          <w:noProof w:val="0"/>
          <w:color w:val="FF0000"/>
          <w:kern w:val="2"/>
        </w:rPr>
        <w:t>Line 352: Thank you very much I added your good explanation.</w:t>
      </w:r>
      <w:r w:rsidR="00C7737C">
        <w:rPr>
          <w:rFonts w:eastAsia="DengXian"/>
          <w:bCs/>
          <w:noProof w:val="0"/>
          <w:color w:val="FF0000"/>
          <w:kern w:val="2"/>
        </w:rPr>
        <w:t xml:space="preserve"> See lines 440 to 442 in the revised manuscript.</w:t>
      </w:r>
    </w:p>
    <w:p w14:paraId="681FB404" w14:textId="77777777" w:rsidR="00C7737C" w:rsidRDefault="00C7737C" w:rsidP="009811FC">
      <w:pPr>
        <w:rPr>
          <w:rFonts w:eastAsia="DengXian"/>
          <w:bCs/>
          <w:noProof w:val="0"/>
          <w:color w:val="FF0000"/>
          <w:kern w:val="2"/>
        </w:rPr>
      </w:pPr>
    </w:p>
    <w:p w14:paraId="64EEB1BB" w14:textId="1CDD4652" w:rsidR="00C7737C" w:rsidRDefault="00F43262" w:rsidP="009811FC">
      <w:pPr>
        <w:rPr>
          <w:rFonts w:eastAsia="DengXian"/>
          <w:bCs/>
          <w:noProof w:val="0"/>
          <w:color w:val="FF0000"/>
          <w:kern w:val="2"/>
        </w:rPr>
      </w:pPr>
      <w:r>
        <w:rPr>
          <w:rFonts w:eastAsia="DengXian"/>
          <w:bCs/>
          <w:noProof w:val="0"/>
          <w:color w:val="FF0000"/>
          <w:kern w:val="2"/>
        </w:rPr>
        <w:t xml:space="preserve">All in </w:t>
      </w:r>
      <w:r w:rsidR="00F4224D">
        <w:rPr>
          <w:rFonts w:eastAsia="DengXian"/>
          <w:bCs/>
          <w:noProof w:val="0"/>
          <w:color w:val="FF0000"/>
          <w:kern w:val="2"/>
        </w:rPr>
        <w:t>all,</w:t>
      </w:r>
      <w:r>
        <w:rPr>
          <w:rFonts w:eastAsia="DengXian"/>
          <w:bCs/>
          <w:noProof w:val="0"/>
          <w:color w:val="FF0000"/>
          <w:kern w:val="2"/>
        </w:rPr>
        <w:t xml:space="preserve"> I incorporated your comments given in the PDF document.</w:t>
      </w:r>
    </w:p>
    <w:p w14:paraId="062D261A" w14:textId="77777777" w:rsidR="004D455C" w:rsidRDefault="004D455C" w:rsidP="009811FC">
      <w:pPr>
        <w:rPr>
          <w:rFonts w:eastAsia="DengXian"/>
          <w:bCs/>
          <w:noProof w:val="0"/>
          <w:color w:val="FF0000"/>
          <w:kern w:val="2"/>
        </w:rPr>
      </w:pPr>
    </w:p>
    <w:p w14:paraId="288F7E12" w14:textId="77777777" w:rsidR="002A62B9" w:rsidRPr="00E24D3C" w:rsidRDefault="002A62B9" w:rsidP="009811FC">
      <w:pPr>
        <w:rPr>
          <w:rFonts w:eastAsia="DengXian"/>
          <w:bCs/>
          <w:noProof w:val="0"/>
          <w:color w:val="auto"/>
          <w:kern w:val="2"/>
        </w:rPr>
      </w:pPr>
    </w:p>
    <w:p w14:paraId="606264C6" w14:textId="2ED1CD45" w:rsidR="00A44951" w:rsidRPr="000E35DF" w:rsidRDefault="00A44951" w:rsidP="00877EB7">
      <w:pPr>
        <w:rPr>
          <w:rFonts w:eastAsia="DengXian"/>
          <w:bCs/>
          <w:noProof w:val="0"/>
          <w:color w:val="FF0000"/>
          <w:kern w:val="2"/>
        </w:rPr>
      </w:pPr>
      <w:r>
        <w:rPr>
          <w:rFonts w:eastAsia="DengXian"/>
          <w:bCs/>
          <w:noProof w:val="0"/>
          <w:color w:val="FF0000"/>
          <w:kern w:val="2"/>
        </w:rPr>
        <w:t>Thank you very much for your understanding.</w:t>
      </w:r>
    </w:p>
    <w:p w14:paraId="2EF82C53" w14:textId="77777777" w:rsidR="00055DDB" w:rsidRPr="005A2275" w:rsidRDefault="00055DDB" w:rsidP="00325C08">
      <w:pPr>
        <w:rPr>
          <w:color w:val="FF0000"/>
        </w:rPr>
      </w:pPr>
    </w:p>
    <w:sectPr w:rsidR="00055DDB" w:rsidRPr="005A2275"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24C4A" w14:textId="77777777" w:rsidR="00922A91" w:rsidRDefault="00922A91" w:rsidP="00C1340D">
      <w:r>
        <w:separator/>
      </w:r>
    </w:p>
  </w:endnote>
  <w:endnote w:type="continuationSeparator" w:id="0">
    <w:p w14:paraId="07C7D3EF" w14:textId="77777777" w:rsidR="00922A91" w:rsidRDefault="00922A91"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B38B"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83324590"/>
      <w:docPartObj>
        <w:docPartGallery w:val="Page Numbers (Bottom of Page)"/>
        <w:docPartUnique/>
      </w:docPartObj>
    </w:sdtPr>
    <w:sdtEndPr>
      <w:rPr>
        <w:noProof/>
      </w:rPr>
    </w:sdtEndPr>
    <w:sdtContent>
      <w:p w14:paraId="568E80FF" w14:textId="796A920D" w:rsidR="009811FC" w:rsidRDefault="009811FC">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554D07DC"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74734" w14:textId="77777777" w:rsidR="00922A91" w:rsidRDefault="00922A91" w:rsidP="00C1340D">
      <w:r>
        <w:separator/>
      </w:r>
    </w:p>
  </w:footnote>
  <w:footnote w:type="continuationSeparator" w:id="0">
    <w:p w14:paraId="0A7D48AB" w14:textId="77777777" w:rsidR="00922A91" w:rsidRDefault="00922A91"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F138"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67BE2"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496917073">
    <w:abstractNumId w:val="8"/>
  </w:num>
  <w:num w:numId="2" w16cid:durableId="1253710120">
    <w:abstractNumId w:val="9"/>
  </w:num>
  <w:num w:numId="3" w16cid:durableId="1610308439">
    <w:abstractNumId w:val="6"/>
  </w:num>
  <w:num w:numId="4" w16cid:durableId="1790511416">
    <w:abstractNumId w:val="3"/>
  </w:num>
  <w:num w:numId="5" w16cid:durableId="983386345">
    <w:abstractNumId w:val="4"/>
  </w:num>
  <w:num w:numId="6" w16cid:durableId="915672910">
    <w:abstractNumId w:val="2"/>
  </w:num>
  <w:num w:numId="7" w16cid:durableId="2046099609">
    <w:abstractNumId w:val="5"/>
  </w:num>
  <w:num w:numId="8" w16cid:durableId="1366908441">
    <w:abstractNumId w:val="7"/>
  </w:num>
  <w:num w:numId="9" w16cid:durableId="19815918">
    <w:abstractNumId w:val="1"/>
  </w:num>
  <w:num w:numId="10" w16cid:durableId="1606764258">
    <w:abstractNumId w:val="7"/>
  </w:num>
  <w:num w:numId="11" w16cid:durableId="760031912">
    <w:abstractNumId w:val="1"/>
  </w:num>
  <w:num w:numId="12" w16cid:durableId="654263524">
    <w:abstractNumId w:val="7"/>
  </w:num>
  <w:num w:numId="13" w16cid:durableId="1985625226">
    <w:abstractNumId w:val="1"/>
  </w:num>
  <w:num w:numId="14" w16cid:durableId="46951443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BAC"/>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0A40"/>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DF"/>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8E"/>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9E9"/>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3E1"/>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B9"/>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3F36"/>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A43"/>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6C7D"/>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09E"/>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E10"/>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3C1"/>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0DB"/>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5C"/>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CE3"/>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47D91"/>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737"/>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4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0E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75"/>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0D40"/>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66B"/>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5A6"/>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36D"/>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06"/>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2C38"/>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A9F"/>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0A01"/>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CC5"/>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0FB"/>
    <w:rsid w:val="00833929"/>
    <w:rsid w:val="00833CB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9BD"/>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0A5"/>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AEB"/>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D3"/>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A91"/>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1FC"/>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1B0"/>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5D9C"/>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018"/>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951"/>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4A4"/>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1AA"/>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CFC"/>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1FD"/>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3D56"/>
    <w:rsid w:val="00C341A0"/>
    <w:rsid w:val="00C3422D"/>
    <w:rsid w:val="00C34254"/>
    <w:rsid w:val="00C3431D"/>
    <w:rsid w:val="00C34544"/>
    <w:rsid w:val="00C345B3"/>
    <w:rsid w:val="00C345F7"/>
    <w:rsid w:val="00C3473D"/>
    <w:rsid w:val="00C349E1"/>
    <w:rsid w:val="00C35158"/>
    <w:rsid w:val="00C352C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37C"/>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51"/>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139"/>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315"/>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D3C"/>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92B"/>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CC"/>
    <w:rsid w:val="00F20AF4"/>
    <w:rsid w:val="00F20C6C"/>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24D"/>
    <w:rsid w:val="00F42411"/>
    <w:rsid w:val="00F42B25"/>
    <w:rsid w:val="00F42D44"/>
    <w:rsid w:val="00F4307B"/>
    <w:rsid w:val="00F430ED"/>
    <w:rsid w:val="00F43107"/>
    <w:rsid w:val="00F4319A"/>
    <w:rsid w:val="00F4322F"/>
    <w:rsid w:val="00F43262"/>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744"/>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7AA"/>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3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9B"/>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70B"/>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311"/>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D2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121"/>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35DC0"/>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3</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Abebaw Andarge</cp:lastModifiedBy>
  <cp:revision>86</cp:revision>
  <dcterms:created xsi:type="dcterms:W3CDTF">2021-12-28T11:01:00Z</dcterms:created>
  <dcterms:modified xsi:type="dcterms:W3CDTF">2023-05-18T19:04:00Z</dcterms:modified>
</cp:coreProperties>
</file>