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697C8" w14:textId="77777777" w:rsidR="0032044F" w:rsidRPr="0032044F" w:rsidRDefault="0032044F" w:rsidP="0032044F">
      <w:pPr>
        <w:jc w:val="center"/>
        <w:rPr>
          <w:rFonts w:cstheme="minorHAnsi"/>
          <w:u w:val="single"/>
          <w:lang w:val="en-US"/>
        </w:rPr>
      </w:pPr>
      <w:r w:rsidRPr="0032044F">
        <w:rPr>
          <w:rFonts w:cstheme="minorHAnsi"/>
          <w:u w:val="single"/>
          <w:lang w:val="en-US"/>
        </w:rPr>
        <w:t>Responses to reviewers’ comments</w:t>
      </w:r>
    </w:p>
    <w:p w14:paraId="039986B0" w14:textId="5EFA550E" w:rsidR="0032044F" w:rsidRPr="0032044F" w:rsidRDefault="0032044F" w:rsidP="0032044F">
      <w:pPr>
        <w:jc w:val="center"/>
        <w:rPr>
          <w:rFonts w:cstheme="minorHAnsi"/>
          <w:u w:val="single"/>
          <w:lang w:val="en-US"/>
        </w:rPr>
      </w:pPr>
      <w:r w:rsidRPr="0032044F">
        <w:rPr>
          <w:rFonts w:cstheme="minorHAnsi"/>
          <w:u w:val="single"/>
          <w:lang w:val="en-US"/>
        </w:rPr>
        <w:t>Perrier et al., cancers-2340097</w:t>
      </w:r>
    </w:p>
    <w:p w14:paraId="361DBA3F" w14:textId="77777777" w:rsidR="0032044F" w:rsidRPr="00A42044" w:rsidRDefault="0032044F" w:rsidP="0077708F">
      <w:pPr>
        <w:widowControl w:val="0"/>
        <w:autoSpaceDE w:val="0"/>
        <w:autoSpaceDN w:val="0"/>
        <w:adjustRightInd w:val="0"/>
        <w:jc w:val="both"/>
        <w:rPr>
          <w:rFonts w:cstheme="minorHAnsi"/>
          <w:lang w:val="en-US"/>
        </w:rPr>
      </w:pPr>
      <w:r w:rsidRPr="00A42044">
        <w:rPr>
          <w:rFonts w:cstheme="minorHAnsi"/>
          <w:lang w:val="en-US"/>
        </w:rPr>
        <w:t xml:space="preserve">Dear Reviewers, </w:t>
      </w:r>
    </w:p>
    <w:p w14:paraId="6A94815F" w14:textId="157D1922" w:rsidR="0032044F" w:rsidRPr="00A42044" w:rsidRDefault="0032044F" w:rsidP="0077708F">
      <w:pPr>
        <w:widowControl w:val="0"/>
        <w:autoSpaceDE w:val="0"/>
        <w:autoSpaceDN w:val="0"/>
        <w:adjustRightInd w:val="0"/>
        <w:jc w:val="both"/>
        <w:rPr>
          <w:rFonts w:cstheme="minorHAnsi"/>
          <w:lang w:val="en-US"/>
        </w:rPr>
      </w:pPr>
      <w:r w:rsidRPr="00A42044">
        <w:rPr>
          <w:rFonts w:cstheme="minorHAnsi"/>
          <w:lang w:val="en-US"/>
        </w:rPr>
        <w:t xml:space="preserve">Thank you for taking time for reviewing our manuscript </w:t>
      </w:r>
      <w:r w:rsidR="00B561EA" w:rsidRPr="00A42044">
        <w:rPr>
          <w:rFonts w:cstheme="minorHAnsi"/>
          <w:lang w:val="en-US"/>
        </w:rPr>
        <w:t>and provi</w:t>
      </w:r>
      <w:r w:rsidR="00B561EA">
        <w:rPr>
          <w:rFonts w:cstheme="minorHAnsi"/>
          <w:lang w:val="en-US"/>
        </w:rPr>
        <w:t xml:space="preserve">ding </w:t>
      </w:r>
      <w:r w:rsidRPr="00A42044">
        <w:rPr>
          <w:rFonts w:cstheme="minorHAnsi"/>
          <w:lang w:val="en-US"/>
        </w:rPr>
        <w:t xml:space="preserve">us with feedback. Comments from the reviewers have surely helped to improve the clarity of the manuscript. </w:t>
      </w:r>
    </w:p>
    <w:p w14:paraId="0DC75A55" w14:textId="4708BB45" w:rsidR="0032044F" w:rsidRPr="00A42044" w:rsidRDefault="0032044F" w:rsidP="0077708F">
      <w:pPr>
        <w:widowControl w:val="0"/>
        <w:autoSpaceDE w:val="0"/>
        <w:autoSpaceDN w:val="0"/>
        <w:adjustRightInd w:val="0"/>
        <w:jc w:val="both"/>
        <w:rPr>
          <w:rFonts w:cstheme="minorHAnsi"/>
          <w:lang w:val="en-US"/>
        </w:rPr>
      </w:pPr>
      <w:r w:rsidRPr="00A42044">
        <w:rPr>
          <w:rFonts w:cstheme="minorHAnsi"/>
          <w:lang w:val="en-US"/>
        </w:rPr>
        <w:t>Please find below a point-by-point explanation of how we have addressed comments, which we hope you will find satisfactory. Please note that the page and line numbers</w:t>
      </w:r>
      <w:r w:rsidR="00B62C37">
        <w:rPr>
          <w:rFonts w:cstheme="minorHAnsi"/>
          <w:lang w:val="en-US"/>
        </w:rPr>
        <w:t xml:space="preserve">, </w:t>
      </w:r>
      <w:r w:rsidR="00B62C37" w:rsidRPr="00B62C37">
        <w:rPr>
          <w:rFonts w:cstheme="minorHAnsi"/>
          <w:i/>
          <w:lang w:val="en-US"/>
        </w:rPr>
        <w:t>indicated in italic</w:t>
      </w:r>
      <w:r w:rsidR="00B62C37">
        <w:rPr>
          <w:rFonts w:cstheme="minorHAnsi"/>
          <w:lang w:val="en-US"/>
        </w:rPr>
        <w:t xml:space="preserve">, </w:t>
      </w:r>
      <w:r w:rsidRPr="00A42044">
        <w:rPr>
          <w:rFonts w:cstheme="minorHAnsi"/>
          <w:lang w:val="en-US"/>
        </w:rPr>
        <w:t xml:space="preserve">refer to the </w:t>
      </w:r>
      <w:r w:rsidR="00F47556">
        <w:rPr>
          <w:rFonts w:cstheme="minorHAnsi"/>
          <w:lang w:val="en-US"/>
        </w:rPr>
        <w:t>t</w:t>
      </w:r>
      <w:r w:rsidR="00B561EA">
        <w:rPr>
          <w:rFonts w:cstheme="minorHAnsi"/>
          <w:lang w:val="en-US"/>
        </w:rPr>
        <w:t>r</w:t>
      </w:r>
      <w:r w:rsidR="00F47556">
        <w:rPr>
          <w:rFonts w:cstheme="minorHAnsi"/>
          <w:lang w:val="en-US"/>
        </w:rPr>
        <w:t>ack changes</w:t>
      </w:r>
      <w:r w:rsidRPr="00A42044">
        <w:rPr>
          <w:rFonts w:cstheme="minorHAnsi"/>
          <w:lang w:val="en-US"/>
        </w:rPr>
        <w:t xml:space="preserve"> version of the resubmitted manuscript.</w:t>
      </w:r>
      <w:bookmarkStart w:id="0" w:name="_GoBack"/>
      <w:bookmarkEnd w:id="0"/>
    </w:p>
    <w:p w14:paraId="31B0BF55" w14:textId="77777777" w:rsidR="0077708F" w:rsidRDefault="00B8749E" w:rsidP="0077708F">
      <w:pPr>
        <w:shd w:val="clear" w:color="auto" w:fill="FDFDFD"/>
        <w:spacing w:after="240" w:line="240" w:lineRule="auto"/>
        <w:rPr>
          <w:rFonts w:eastAsia="Times New Roman" w:cstheme="minorHAnsi"/>
          <w:lang w:val="en-US" w:eastAsia="fr-FR"/>
        </w:rPr>
      </w:pPr>
      <w:r w:rsidRPr="00B8749E">
        <w:rPr>
          <w:rFonts w:eastAsia="Times New Roman" w:cstheme="minorHAnsi"/>
          <w:b/>
          <w:bCs/>
          <w:lang w:val="en-US" w:eastAsia="fr-FR"/>
        </w:rPr>
        <w:t>REVIEWER 1</w:t>
      </w:r>
      <w:r w:rsidRPr="00B8749E">
        <w:rPr>
          <w:rFonts w:eastAsia="Times New Roman" w:cstheme="minorHAnsi"/>
          <w:lang w:val="en-US" w:eastAsia="fr-FR"/>
        </w:rPr>
        <w:br/>
      </w:r>
    </w:p>
    <w:p w14:paraId="66A744B3" w14:textId="64A8FC6A" w:rsidR="00B8749E" w:rsidRPr="00A42044" w:rsidRDefault="00B8749E" w:rsidP="0077708F">
      <w:pPr>
        <w:shd w:val="clear" w:color="auto" w:fill="FDFDFD"/>
        <w:spacing w:after="240" w:line="240" w:lineRule="auto"/>
        <w:jc w:val="both"/>
        <w:rPr>
          <w:rFonts w:eastAsia="Times New Roman" w:cstheme="minorHAnsi"/>
          <w:lang w:val="en-US" w:eastAsia="fr-FR"/>
        </w:rPr>
      </w:pPr>
      <w:r w:rsidRPr="00B8749E">
        <w:rPr>
          <w:rFonts w:eastAsia="Times New Roman" w:cstheme="minorHAnsi"/>
          <w:lang w:val="en-US" w:eastAsia="fr-FR"/>
        </w:rPr>
        <w:t xml:space="preserve">I would like to congratulate the authors for the idea of this article! Sleep difficulties are common in cancer </w:t>
      </w:r>
      <w:r w:rsidR="0032044F" w:rsidRPr="00A42044">
        <w:rPr>
          <w:rFonts w:eastAsia="Times New Roman" w:cstheme="minorHAnsi"/>
          <w:lang w:val="en-US" w:eastAsia="fr-FR"/>
        </w:rPr>
        <w:t>p</w:t>
      </w:r>
      <w:r w:rsidRPr="00B8749E">
        <w:rPr>
          <w:rFonts w:eastAsia="Times New Roman" w:cstheme="minorHAnsi"/>
          <w:lang w:val="en-US" w:eastAsia="fr-FR"/>
        </w:rPr>
        <w:t>a</w:t>
      </w:r>
      <w:r w:rsidR="0032044F" w:rsidRPr="00A42044">
        <w:rPr>
          <w:rFonts w:eastAsia="Times New Roman" w:cstheme="minorHAnsi"/>
          <w:lang w:val="en-US" w:eastAsia="fr-FR"/>
        </w:rPr>
        <w:t>t</w:t>
      </w:r>
      <w:r w:rsidRPr="00B8749E">
        <w:rPr>
          <w:rFonts w:eastAsia="Times New Roman" w:cstheme="minorHAnsi"/>
          <w:lang w:val="en-US" w:eastAsia="fr-FR"/>
        </w:rPr>
        <w:t xml:space="preserve">ients and </w:t>
      </w:r>
      <w:r w:rsidR="0032044F" w:rsidRPr="00A42044">
        <w:rPr>
          <w:rFonts w:eastAsia="Times New Roman" w:cstheme="minorHAnsi"/>
          <w:lang w:val="en-US" w:eastAsia="fr-FR"/>
        </w:rPr>
        <w:t>l</w:t>
      </w:r>
      <w:r w:rsidRPr="00B8749E">
        <w:rPr>
          <w:rFonts w:eastAsia="Times New Roman" w:cstheme="minorHAnsi"/>
          <w:lang w:val="en-US" w:eastAsia="fr-FR"/>
        </w:rPr>
        <w:t>ittle investigated and treated by oncologists. The help of psychologists is welcome.</w:t>
      </w:r>
      <w:r w:rsidRPr="00B8749E">
        <w:rPr>
          <w:rFonts w:eastAsia="Times New Roman" w:cstheme="minorHAnsi"/>
          <w:lang w:val="en-US" w:eastAsia="fr-FR"/>
        </w:rPr>
        <w:br/>
        <w:t xml:space="preserve"> I think that </w:t>
      </w:r>
      <w:r w:rsidRPr="00B8749E">
        <w:rPr>
          <w:rFonts w:eastAsia="Times New Roman" w:cstheme="minorHAnsi"/>
          <w:b/>
          <w:bCs/>
          <w:lang w:val="en-US" w:eastAsia="fr-FR"/>
        </w:rPr>
        <w:t xml:space="preserve">the conclusion </w:t>
      </w:r>
      <w:r w:rsidR="0032044F" w:rsidRPr="00A42044">
        <w:rPr>
          <w:rFonts w:eastAsia="Times New Roman" w:cstheme="minorHAnsi"/>
          <w:b/>
          <w:bCs/>
          <w:lang w:val="en-US" w:eastAsia="fr-FR"/>
        </w:rPr>
        <w:t>section</w:t>
      </w:r>
      <w:r w:rsidRPr="00B8749E">
        <w:rPr>
          <w:rFonts w:eastAsia="Times New Roman" w:cstheme="minorHAnsi"/>
          <w:b/>
          <w:bCs/>
          <w:lang w:val="en-US" w:eastAsia="fr-FR"/>
        </w:rPr>
        <w:t xml:space="preserve"> should be longer and also include the possible </w:t>
      </w:r>
      <w:r w:rsidR="0032044F" w:rsidRPr="00A42044">
        <w:rPr>
          <w:rFonts w:eastAsia="Times New Roman" w:cstheme="minorHAnsi"/>
          <w:b/>
          <w:bCs/>
          <w:lang w:val="en-US" w:eastAsia="fr-FR"/>
        </w:rPr>
        <w:t>idea</w:t>
      </w:r>
      <w:r w:rsidRPr="00B8749E">
        <w:rPr>
          <w:rFonts w:eastAsia="Times New Roman" w:cstheme="minorHAnsi"/>
          <w:b/>
          <w:bCs/>
          <w:lang w:val="en-US" w:eastAsia="fr-FR"/>
        </w:rPr>
        <w:t xml:space="preserve"> of new type of non</w:t>
      </w:r>
      <w:r w:rsidR="0032044F" w:rsidRPr="00A42044">
        <w:rPr>
          <w:rFonts w:eastAsia="Times New Roman" w:cstheme="minorHAnsi"/>
          <w:b/>
          <w:bCs/>
          <w:lang w:val="en-US" w:eastAsia="fr-FR"/>
        </w:rPr>
        <w:t>-pharmacological</w:t>
      </w:r>
      <w:r w:rsidRPr="00B8749E">
        <w:rPr>
          <w:rFonts w:eastAsia="Times New Roman" w:cstheme="minorHAnsi"/>
          <w:b/>
          <w:bCs/>
          <w:lang w:val="en-US" w:eastAsia="fr-FR"/>
        </w:rPr>
        <w:t xml:space="preserve"> intervention </w:t>
      </w:r>
      <w:r w:rsidRPr="00B8749E">
        <w:rPr>
          <w:rFonts w:eastAsia="Times New Roman" w:cstheme="minorHAnsi"/>
          <w:lang w:val="en-US" w:eastAsia="fr-FR"/>
        </w:rPr>
        <w:t xml:space="preserve">that may be investigated in the future. That will be very </w:t>
      </w:r>
      <w:r w:rsidR="0032044F" w:rsidRPr="00A42044">
        <w:rPr>
          <w:rFonts w:eastAsia="Times New Roman" w:cstheme="minorHAnsi"/>
          <w:lang w:val="en-US" w:eastAsia="fr-FR"/>
        </w:rPr>
        <w:t>useful</w:t>
      </w:r>
      <w:r w:rsidRPr="00B8749E">
        <w:rPr>
          <w:rFonts w:eastAsia="Times New Roman" w:cstheme="minorHAnsi"/>
          <w:lang w:val="en-US" w:eastAsia="fr-FR"/>
        </w:rPr>
        <w:t xml:space="preserve"> for the readers.</w:t>
      </w:r>
      <w:r w:rsidRPr="00B8749E">
        <w:rPr>
          <w:rFonts w:eastAsia="Times New Roman" w:cstheme="minorHAnsi"/>
          <w:lang w:val="en-US" w:eastAsia="fr-FR"/>
        </w:rPr>
        <w:br/>
      </w:r>
      <w:r w:rsidRPr="00B8749E">
        <w:rPr>
          <w:rFonts w:eastAsia="Times New Roman" w:cstheme="minorHAnsi"/>
          <w:lang w:val="en-US" w:eastAsia="fr-FR"/>
        </w:rPr>
        <w:br/>
        <w:t>Sincerely yours,</w:t>
      </w:r>
    </w:p>
    <w:p w14:paraId="635865E7" w14:textId="2B92BBED" w:rsidR="0032044F" w:rsidRPr="003115B6" w:rsidRDefault="0032044F" w:rsidP="0077708F">
      <w:pPr>
        <w:widowControl w:val="0"/>
        <w:autoSpaceDE w:val="0"/>
        <w:autoSpaceDN w:val="0"/>
        <w:adjustRightInd w:val="0"/>
        <w:jc w:val="both"/>
        <w:rPr>
          <w:rFonts w:cstheme="minorHAnsi"/>
          <w:color w:val="4472C4" w:themeColor="accent1"/>
          <w:lang w:val="en-US"/>
        </w:rPr>
      </w:pPr>
      <w:r w:rsidRPr="003115B6">
        <w:rPr>
          <w:rFonts w:eastAsia="Times New Roman" w:cstheme="minorHAnsi"/>
          <w:color w:val="4472C4" w:themeColor="accent1"/>
          <w:u w:val="single"/>
          <w:lang w:val="en-US" w:eastAsia="fr-FR"/>
        </w:rPr>
        <w:t>Answer</w:t>
      </w:r>
      <w:r w:rsidRPr="003115B6">
        <w:rPr>
          <w:rFonts w:eastAsia="Times New Roman" w:cstheme="minorHAnsi"/>
          <w:color w:val="4472C4" w:themeColor="accent1"/>
          <w:lang w:val="en-US" w:eastAsia="fr-FR"/>
        </w:rPr>
        <w:t xml:space="preserve">: </w:t>
      </w:r>
      <w:r w:rsidRPr="003115B6">
        <w:rPr>
          <w:rFonts w:cstheme="minorHAnsi"/>
          <w:color w:val="4472C4" w:themeColor="accent1"/>
          <w:lang w:val="en-US"/>
        </w:rPr>
        <w:t>We thank the reviewer for his/her kind words regarding our manuscript.</w:t>
      </w:r>
      <w:r w:rsidR="00F47556" w:rsidRPr="003115B6">
        <w:rPr>
          <w:rFonts w:cstheme="minorHAnsi"/>
          <w:color w:val="4472C4" w:themeColor="accent1"/>
          <w:lang w:val="en-US"/>
        </w:rPr>
        <w:t xml:space="preserve"> </w:t>
      </w:r>
      <w:r w:rsidR="003115B6" w:rsidRPr="003115B6">
        <w:rPr>
          <w:rFonts w:cstheme="minorHAnsi"/>
          <w:color w:val="4472C4" w:themeColor="accent1"/>
          <w:lang w:val="en-US"/>
        </w:rPr>
        <w:t>We have modified and exten</w:t>
      </w:r>
      <w:r w:rsidR="0090607D">
        <w:rPr>
          <w:rFonts w:cstheme="minorHAnsi"/>
          <w:color w:val="4472C4" w:themeColor="accent1"/>
          <w:lang w:val="en-US"/>
        </w:rPr>
        <w:t>ded</w:t>
      </w:r>
      <w:r w:rsidR="003115B6" w:rsidRPr="003115B6">
        <w:rPr>
          <w:rFonts w:cstheme="minorHAnsi"/>
          <w:color w:val="4472C4" w:themeColor="accent1"/>
          <w:lang w:val="en-US"/>
        </w:rPr>
        <w:t xml:space="preserve"> the conclusion and we put more emphasis on the approach we suggested, namely galvanic vestibular stimulation. Moreover, a research agenda has been added. </w:t>
      </w:r>
      <w:r w:rsidR="003115B6" w:rsidRPr="003115B6">
        <w:rPr>
          <w:rFonts w:cstheme="minorHAnsi"/>
          <w:i/>
          <w:color w:val="4472C4" w:themeColor="accent1"/>
          <w:lang w:val="en-US"/>
        </w:rPr>
        <w:t>See Pages 16-1</w:t>
      </w:r>
      <w:r w:rsidR="00BA625E">
        <w:rPr>
          <w:rFonts w:cstheme="minorHAnsi"/>
          <w:i/>
          <w:color w:val="4472C4" w:themeColor="accent1"/>
          <w:lang w:val="en-US"/>
        </w:rPr>
        <w:t>8</w:t>
      </w:r>
      <w:r w:rsidR="003115B6" w:rsidRPr="003115B6">
        <w:rPr>
          <w:rFonts w:cstheme="minorHAnsi"/>
          <w:color w:val="4472C4" w:themeColor="accent1"/>
          <w:lang w:val="en-US"/>
        </w:rPr>
        <w:t>.</w:t>
      </w:r>
    </w:p>
    <w:p w14:paraId="3A037FBD" w14:textId="77777777" w:rsidR="00B8749E" w:rsidRPr="00B8749E" w:rsidRDefault="00B8749E" w:rsidP="0077708F">
      <w:pPr>
        <w:spacing w:after="0" w:line="240" w:lineRule="auto"/>
        <w:jc w:val="both"/>
        <w:rPr>
          <w:rFonts w:eastAsia="Times New Roman" w:cstheme="minorHAnsi"/>
          <w:lang w:val="en-US" w:eastAsia="fr-FR"/>
        </w:rPr>
      </w:pPr>
    </w:p>
    <w:p w14:paraId="3348410A" w14:textId="77777777" w:rsidR="00B8749E" w:rsidRPr="00B8749E" w:rsidRDefault="00B8749E" w:rsidP="0077708F">
      <w:pPr>
        <w:shd w:val="clear" w:color="auto" w:fill="FDFDFD"/>
        <w:spacing w:after="0" w:line="240" w:lineRule="auto"/>
        <w:jc w:val="both"/>
        <w:rPr>
          <w:rFonts w:eastAsia="Times New Roman" w:cstheme="minorHAnsi"/>
          <w:lang w:val="en-US" w:eastAsia="fr-FR"/>
        </w:rPr>
      </w:pPr>
      <w:r w:rsidRPr="00B8749E">
        <w:rPr>
          <w:rFonts w:eastAsia="Times New Roman" w:cstheme="minorHAnsi"/>
          <w:b/>
          <w:bCs/>
          <w:lang w:val="en-US" w:eastAsia="fr-FR"/>
        </w:rPr>
        <w:t>REVIEWER 2</w:t>
      </w:r>
    </w:p>
    <w:p w14:paraId="66057208" w14:textId="44372798" w:rsidR="00B8749E" w:rsidRDefault="00B8749E" w:rsidP="0077708F">
      <w:pPr>
        <w:shd w:val="clear" w:color="auto" w:fill="FDFDFD"/>
        <w:spacing w:after="0" w:line="240" w:lineRule="auto"/>
        <w:jc w:val="both"/>
        <w:rPr>
          <w:rFonts w:eastAsia="Times New Roman" w:cstheme="minorHAnsi"/>
          <w:lang w:val="en-US" w:eastAsia="fr-FR"/>
        </w:rPr>
      </w:pPr>
    </w:p>
    <w:p w14:paraId="12F6D846" w14:textId="24660FA4" w:rsidR="00B561EA" w:rsidRDefault="00B561EA" w:rsidP="0077708F">
      <w:pPr>
        <w:shd w:val="clear" w:color="auto" w:fill="FDFDFD"/>
        <w:spacing w:after="0" w:line="240" w:lineRule="auto"/>
        <w:jc w:val="both"/>
        <w:rPr>
          <w:rFonts w:cstheme="minorHAnsi"/>
          <w:color w:val="4472C4" w:themeColor="accent1"/>
          <w:lang w:val="en-US"/>
        </w:rPr>
      </w:pPr>
      <w:r w:rsidRPr="003115B6">
        <w:rPr>
          <w:rFonts w:cstheme="minorHAnsi"/>
          <w:color w:val="4472C4" w:themeColor="accent1"/>
          <w:lang w:val="en-US"/>
        </w:rPr>
        <w:t xml:space="preserve">We thank the reviewer for his/her </w:t>
      </w:r>
      <w:r>
        <w:rPr>
          <w:rFonts w:cstheme="minorHAnsi"/>
          <w:color w:val="4472C4" w:themeColor="accent1"/>
          <w:lang w:val="en-US"/>
        </w:rPr>
        <w:t>comments to improve the content and the clarity of</w:t>
      </w:r>
      <w:r w:rsidRPr="003115B6">
        <w:rPr>
          <w:rFonts w:cstheme="minorHAnsi"/>
          <w:color w:val="4472C4" w:themeColor="accent1"/>
          <w:lang w:val="en-US"/>
        </w:rPr>
        <w:t xml:space="preserve"> our manuscript</w:t>
      </w:r>
      <w:r>
        <w:rPr>
          <w:rFonts w:cstheme="minorHAnsi"/>
          <w:color w:val="4472C4" w:themeColor="accent1"/>
          <w:lang w:val="en-US"/>
        </w:rPr>
        <w:t xml:space="preserve"> and we hope that modifications adequately addressed these comments. </w:t>
      </w:r>
    </w:p>
    <w:p w14:paraId="7A72C404" w14:textId="77777777" w:rsidR="00B561EA" w:rsidRPr="00B8749E" w:rsidRDefault="00B561EA" w:rsidP="0077708F">
      <w:pPr>
        <w:shd w:val="clear" w:color="auto" w:fill="FDFDFD"/>
        <w:spacing w:after="0" w:line="240" w:lineRule="auto"/>
        <w:jc w:val="both"/>
        <w:rPr>
          <w:rFonts w:eastAsia="Times New Roman" w:cstheme="minorHAnsi"/>
          <w:lang w:val="en-US" w:eastAsia="fr-FR"/>
        </w:rPr>
      </w:pPr>
    </w:p>
    <w:p w14:paraId="209D9886" w14:textId="77777777" w:rsidR="00DD2E69" w:rsidRPr="00DD2E69" w:rsidRDefault="00B8749E" w:rsidP="0077708F">
      <w:pPr>
        <w:pStyle w:val="Paragraphedeliste"/>
        <w:numPr>
          <w:ilvl w:val="0"/>
          <w:numId w:val="1"/>
        </w:numPr>
        <w:shd w:val="clear" w:color="auto" w:fill="FDFDFD"/>
        <w:spacing w:after="0" w:line="240" w:lineRule="auto"/>
        <w:jc w:val="both"/>
        <w:rPr>
          <w:rFonts w:eastAsia="Times New Roman" w:cstheme="minorHAnsi"/>
          <w:lang w:val="en-US" w:eastAsia="fr-FR"/>
        </w:rPr>
      </w:pPr>
      <w:r w:rsidRPr="00DD2E69">
        <w:rPr>
          <w:rFonts w:eastAsia="Times New Roman" w:cstheme="minorHAnsi"/>
          <w:lang w:val="en-US" w:eastAsia="fr-FR"/>
        </w:rPr>
        <w:t xml:space="preserve">The </w:t>
      </w:r>
      <w:r w:rsidRPr="00DD2E69">
        <w:rPr>
          <w:rFonts w:eastAsia="Times New Roman" w:cstheme="minorHAnsi"/>
          <w:b/>
          <w:bCs/>
          <w:lang w:val="en-US" w:eastAsia="fr-FR"/>
        </w:rPr>
        <w:t>abstract</w:t>
      </w:r>
      <w:r w:rsidRPr="00DD2E69">
        <w:rPr>
          <w:rFonts w:eastAsia="Times New Roman" w:cstheme="minorHAnsi"/>
          <w:lang w:val="en-US" w:eastAsia="fr-FR"/>
        </w:rPr>
        <w:t xml:space="preserve"> needs </w:t>
      </w:r>
      <w:r w:rsidRPr="00DD2E69">
        <w:rPr>
          <w:rFonts w:eastAsia="Times New Roman" w:cstheme="minorHAnsi"/>
          <w:b/>
          <w:bCs/>
          <w:lang w:val="en-US" w:eastAsia="fr-FR"/>
        </w:rPr>
        <w:t>quantification</w:t>
      </w:r>
      <w:r w:rsidRPr="00DD2E69">
        <w:rPr>
          <w:rFonts w:eastAsia="Times New Roman" w:cstheme="minorHAnsi"/>
          <w:lang w:val="en-US" w:eastAsia="fr-FR"/>
        </w:rPr>
        <w:t xml:space="preserve">. </w:t>
      </w:r>
    </w:p>
    <w:p w14:paraId="3115AAE7" w14:textId="37403569" w:rsidR="00DD2E69" w:rsidRPr="00BD72CE" w:rsidRDefault="000F0F23" w:rsidP="00BD72CE">
      <w:pPr>
        <w:widowControl w:val="0"/>
        <w:autoSpaceDE w:val="0"/>
        <w:autoSpaceDN w:val="0"/>
        <w:adjustRightInd w:val="0"/>
        <w:jc w:val="both"/>
        <w:rPr>
          <w:rFonts w:cstheme="minorHAnsi"/>
          <w:color w:val="4472C4" w:themeColor="accent1"/>
          <w:lang w:val="en-US"/>
        </w:rPr>
      </w:pPr>
      <w:r w:rsidRPr="003115B6">
        <w:rPr>
          <w:rFonts w:eastAsia="Times New Roman" w:cstheme="minorHAnsi"/>
          <w:color w:val="4472C4" w:themeColor="accent1"/>
          <w:u w:val="single"/>
          <w:lang w:val="en-US" w:eastAsia="fr-FR"/>
        </w:rPr>
        <w:t>Answer</w:t>
      </w:r>
      <w:r w:rsidRPr="0077708F">
        <w:rPr>
          <w:rFonts w:eastAsia="Times New Roman" w:cstheme="minorHAnsi"/>
          <w:color w:val="4472C4" w:themeColor="accent1"/>
          <w:lang w:val="en-US" w:eastAsia="fr-FR"/>
        </w:rPr>
        <w:t>:</w:t>
      </w:r>
      <w:r>
        <w:rPr>
          <w:rFonts w:eastAsia="Times New Roman" w:cstheme="minorHAnsi"/>
          <w:color w:val="4472C4" w:themeColor="accent1"/>
          <w:lang w:val="en-US" w:eastAsia="fr-FR"/>
        </w:rPr>
        <w:t xml:space="preserve"> In order to add quantification in the abstract, we added the percentages of sleep complaints as well as the specific</w:t>
      </w:r>
      <w:r w:rsidR="00967C60">
        <w:rPr>
          <w:rFonts w:eastAsia="Times New Roman" w:cstheme="minorHAnsi"/>
          <w:color w:val="4472C4" w:themeColor="accent1"/>
          <w:lang w:val="en-US" w:eastAsia="fr-FR"/>
        </w:rPr>
        <w:t xml:space="preserve"> sleep structure and</w:t>
      </w:r>
      <w:r>
        <w:rPr>
          <w:rFonts w:eastAsia="Times New Roman" w:cstheme="minorHAnsi"/>
          <w:color w:val="4472C4" w:themeColor="accent1"/>
          <w:lang w:val="en-US" w:eastAsia="fr-FR"/>
        </w:rPr>
        <w:t xml:space="preserve"> circadian rhythm</w:t>
      </w:r>
      <w:r w:rsidR="00BA625E">
        <w:rPr>
          <w:rFonts w:eastAsia="Times New Roman" w:cstheme="minorHAnsi"/>
          <w:color w:val="4472C4" w:themeColor="accent1"/>
          <w:lang w:val="en-US" w:eastAsia="fr-FR"/>
        </w:rPr>
        <w:t>s</w:t>
      </w:r>
      <w:r>
        <w:rPr>
          <w:rFonts w:eastAsia="Times New Roman" w:cstheme="minorHAnsi"/>
          <w:color w:val="4472C4" w:themeColor="accent1"/>
          <w:lang w:val="en-US" w:eastAsia="fr-FR"/>
        </w:rPr>
        <w:t xml:space="preserve"> modifications that have been highlighted in breast cancer patients.</w:t>
      </w:r>
      <w:r w:rsidR="00967C60">
        <w:rPr>
          <w:rFonts w:eastAsia="Times New Roman" w:cstheme="minorHAnsi"/>
          <w:color w:val="4472C4" w:themeColor="accent1"/>
          <w:lang w:val="en-US" w:eastAsia="fr-FR"/>
        </w:rPr>
        <w:t xml:space="preserve"> We hope these modifications adequately addressed reviewer’s comment.</w:t>
      </w:r>
      <w:r w:rsidR="00031D10">
        <w:rPr>
          <w:rFonts w:eastAsia="Times New Roman" w:cstheme="minorHAnsi"/>
          <w:color w:val="4472C4" w:themeColor="accent1"/>
          <w:lang w:val="en-US" w:eastAsia="fr-FR"/>
        </w:rPr>
        <w:t xml:space="preserve"> </w:t>
      </w:r>
    </w:p>
    <w:p w14:paraId="4E223FFE" w14:textId="77777777" w:rsidR="000F0F23" w:rsidRDefault="000F0F23" w:rsidP="0077708F">
      <w:pPr>
        <w:shd w:val="clear" w:color="auto" w:fill="FDFDFD"/>
        <w:spacing w:after="0" w:line="240" w:lineRule="auto"/>
        <w:jc w:val="both"/>
        <w:rPr>
          <w:rFonts w:eastAsia="Times New Roman" w:cstheme="minorHAnsi"/>
          <w:lang w:val="en-US" w:eastAsia="fr-FR"/>
        </w:rPr>
      </w:pPr>
    </w:p>
    <w:p w14:paraId="633254B1" w14:textId="77777777" w:rsidR="00DD2E69" w:rsidRPr="00DD2E69" w:rsidRDefault="00DD2E69" w:rsidP="0077708F">
      <w:pPr>
        <w:pStyle w:val="Paragraphedeliste"/>
        <w:numPr>
          <w:ilvl w:val="0"/>
          <w:numId w:val="1"/>
        </w:numPr>
        <w:shd w:val="clear" w:color="auto" w:fill="FDFDFD"/>
        <w:spacing w:after="0" w:line="240" w:lineRule="auto"/>
        <w:jc w:val="both"/>
        <w:rPr>
          <w:rFonts w:eastAsia="Times New Roman" w:cstheme="minorHAnsi"/>
          <w:lang w:val="en-US" w:eastAsia="fr-FR"/>
        </w:rPr>
      </w:pPr>
      <w:r w:rsidRPr="00DD2E69">
        <w:rPr>
          <w:rFonts w:eastAsia="Times New Roman" w:cstheme="minorHAnsi"/>
          <w:lang w:val="en-US" w:eastAsia="fr-FR"/>
        </w:rPr>
        <w:t>S</w:t>
      </w:r>
      <w:r w:rsidR="00B8749E" w:rsidRPr="00DD2E69">
        <w:rPr>
          <w:rFonts w:eastAsia="Times New Roman" w:cstheme="minorHAnsi"/>
          <w:lang w:val="en-US" w:eastAsia="fr-FR"/>
        </w:rPr>
        <w:t xml:space="preserve">leep gap analysis is not done properly. </w:t>
      </w:r>
    </w:p>
    <w:p w14:paraId="0C273134" w14:textId="128D35C1" w:rsidR="00DD2E69" w:rsidRDefault="00DE08F9" w:rsidP="0077708F">
      <w:pPr>
        <w:shd w:val="clear" w:color="auto" w:fill="FDFDFD"/>
        <w:spacing w:after="0" w:line="240" w:lineRule="auto"/>
        <w:jc w:val="both"/>
        <w:rPr>
          <w:rFonts w:cstheme="minorHAnsi"/>
          <w:i/>
          <w:color w:val="4472C4" w:themeColor="accent1"/>
          <w:lang w:val="en-US"/>
        </w:rPr>
      </w:pPr>
      <w:r w:rsidRPr="003115B6">
        <w:rPr>
          <w:rFonts w:eastAsia="Times New Roman" w:cstheme="minorHAnsi"/>
          <w:color w:val="4472C4" w:themeColor="accent1"/>
          <w:u w:val="single"/>
          <w:lang w:val="en-US" w:eastAsia="fr-FR"/>
        </w:rPr>
        <w:t>Answer</w:t>
      </w:r>
      <w:r w:rsidRPr="0077708F">
        <w:rPr>
          <w:rFonts w:eastAsia="Times New Roman" w:cstheme="minorHAnsi"/>
          <w:color w:val="4472C4" w:themeColor="accent1"/>
          <w:lang w:val="en-US" w:eastAsia="fr-FR"/>
        </w:rPr>
        <w:t>:</w:t>
      </w:r>
      <w:r>
        <w:rPr>
          <w:rFonts w:eastAsia="Times New Roman" w:cstheme="minorHAnsi"/>
          <w:color w:val="4472C4" w:themeColor="accent1"/>
          <w:lang w:val="en-US" w:eastAsia="fr-FR"/>
        </w:rPr>
        <w:t xml:space="preserve"> We agree that, in this manuscript, we focused only on insomnia difficulties experienced by breast cancer patients while other sleep disorders may also exist in this population. We thus modified the title of the article and of Section II to be clearer about the fact that the manuscript was centered around insomnia difficulties in breast cancer patients.</w:t>
      </w:r>
      <w:r w:rsidR="008B416B">
        <w:rPr>
          <w:rFonts w:eastAsia="Times New Roman" w:cstheme="minorHAnsi"/>
          <w:color w:val="4472C4" w:themeColor="accent1"/>
          <w:lang w:val="en-US" w:eastAsia="fr-FR"/>
        </w:rPr>
        <w:t xml:space="preserve"> The purpose of this section was more to introduce insomnia difficulties in breast cancer patients rather than making a systematic review about sleep difficulties in these patients. We also added a sentence in that sense “</w:t>
      </w:r>
      <w:r w:rsidR="008B416B" w:rsidRPr="00BA625E">
        <w:rPr>
          <w:rFonts w:eastAsia="Times New Roman" w:cstheme="minorHAnsi"/>
          <w:b/>
          <w:color w:val="4472C4" w:themeColor="accent1"/>
          <w:lang w:val="en-US" w:eastAsia="fr-FR"/>
        </w:rPr>
        <w:t>The following section is intended to give an overview of insomnia difficulties in BC patients. A deep review about such difficulties is beyond the scope of this paper and has been specifically done previously [25–27].</w:t>
      </w:r>
      <w:r w:rsidR="008B416B">
        <w:rPr>
          <w:rFonts w:eastAsia="Times New Roman" w:cstheme="minorHAnsi"/>
          <w:color w:val="4472C4" w:themeColor="accent1"/>
          <w:lang w:val="en-US" w:eastAsia="fr-FR"/>
        </w:rPr>
        <w:t xml:space="preserve">” </w:t>
      </w:r>
      <w:r w:rsidR="008B416B" w:rsidRPr="003115B6">
        <w:rPr>
          <w:rFonts w:cstheme="minorHAnsi"/>
          <w:i/>
          <w:color w:val="4472C4" w:themeColor="accent1"/>
          <w:lang w:val="en-US"/>
        </w:rPr>
        <w:t>See Page</w:t>
      </w:r>
      <w:r w:rsidR="008B416B">
        <w:rPr>
          <w:rFonts w:cstheme="minorHAnsi"/>
          <w:i/>
          <w:color w:val="4472C4" w:themeColor="accent1"/>
          <w:lang w:val="en-US"/>
        </w:rPr>
        <w:t xml:space="preserve"> 4, lines 7-9.</w:t>
      </w:r>
    </w:p>
    <w:p w14:paraId="4E53E409" w14:textId="03600C95" w:rsidR="00BA625E" w:rsidRDefault="00BA625E" w:rsidP="0077708F">
      <w:pPr>
        <w:shd w:val="clear" w:color="auto" w:fill="FDFDFD"/>
        <w:spacing w:after="0" w:line="240" w:lineRule="auto"/>
        <w:jc w:val="both"/>
        <w:rPr>
          <w:rFonts w:eastAsia="Times New Roman" w:cstheme="minorHAnsi"/>
          <w:color w:val="4472C4" w:themeColor="accent1"/>
          <w:lang w:val="en-US" w:eastAsia="fr-FR"/>
        </w:rPr>
      </w:pPr>
    </w:p>
    <w:p w14:paraId="16CF6568" w14:textId="77777777" w:rsidR="00BA625E" w:rsidRDefault="00BA625E" w:rsidP="0077708F">
      <w:pPr>
        <w:shd w:val="clear" w:color="auto" w:fill="FDFDFD"/>
        <w:spacing w:after="0" w:line="240" w:lineRule="auto"/>
        <w:jc w:val="both"/>
        <w:rPr>
          <w:rFonts w:eastAsia="Times New Roman" w:cstheme="minorHAnsi"/>
          <w:color w:val="4472C4" w:themeColor="accent1"/>
          <w:lang w:val="en-US" w:eastAsia="fr-FR"/>
        </w:rPr>
      </w:pPr>
    </w:p>
    <w:p w14:paraId="07418071" w14:textId="77777777" w:rsidR="00DE08F9" w:rsidRDefault="00DE08F9" w:rsidP="0077708F">
      <w:pPr>
        <w:shd w:val="clear" w:color="auto" w:fill="FDFDFD"/>
        <w:spacing w:after="0" w:line="240" w:lineRule="auto"/>
        <w:jc w:val="both"/>
        <w:rPr>
          <w:rFonts w:eastAsia="Times New Roman" w:cstheme="minorHAnsi"/>
          <w:lang w:val="en-US" w:eastAsia="fr-FR"/>
        </w:rPr>
      </w:pPr>
    </w:p>
    <w:p w14:paraId="06443A8A" w14:textId="77777777" w:rsidR="00DD2E69" w:rsidRPr="00DD2E69" w:rsidRDefault="00B8749E" w:rsidP="0077708F">
      <w:pPr>
        <w:pStyle w:val="Paragraphedeliste"/>
        <w:numPr>
          <w:ilvl w:val="0"/>
          <w:numId w:val="1"/>
        </w:numPr>
        <w:shd w:val="clear" w:color="auto" w:fill="FDFDFD"/>
        <w:spacing w:after="0" w:line="240" w:lineRule="auto"/>
        <w:jc w:val="both"/>
        <w:rPr>
          <w:rFonts w:eastAsia="Times New Roman" w:cstheme="minorHAnsi"/>
          <w:lang w:val="en-US" w:eastAsia="fr-FR"/>
        </w:rPr>
      </w:pPr>
      <w:r w:rsidRPr="00DD2E69">
        <w:rPr>
          <w:rFonts w:eastAsia="Times New Roman" w:cstheme="minorHAnsi"/>
          <w:lang w:val="en-US" w:eastAsia="fr-FR"/>
        </w:rPr>
        <w:lastRenderedPageBreak/>
        <w:t xml:space="preserve">The section 1 and 2 cited with more than 60 references. </w:t>
      </w:r>
    </w:p>
    <w:p w14:paraId="501A56B1" w14:textId="427E6146" w:rsidR="00972A1E" w:rsidRDefault="006414DB" w:rsidP="00972A1E">
      <w:pPr>
        <w:shd w:val="clear" w:color="auto" w:fill="FDFDFD"/>
        <w:spacing w:after="0" w:line="240" w:lineRule="auto"/>
        <w:jc w:val="both"/>
        <w:rPr>
          <w:rFonts w:eastAsia="Times New Roman" w:cstheme="minorHAnsi"/>
          <w:lang w:val="en-US" w:eastAsia="fr-FR"/>
        </w:rPr>
      </w:pPr>
      <w:r w:rsidRPr="003115B6">
        <w:rPr>
          <w:rFonts w:eastAsia="Times New Roman" w:cstheme="minorHAnsi"/>
          <w:color w:val="4472C4" w:themeColor="accent1"/>
          <w:u w:val="single"/>
          <w:lang w:val="en-US" w:eastAsia="fr-FR"/>
        </w:rPr>
        <w:t>Answer</w:t>
      </w:r>
      <w:r w:rsidRPr="0077708F">
        <w:rPr>
          <w:rFonts w:eastAsia="Times New Roman" w:cstheme="minorHAnsi"/>
          <w:color w:val="4472C4" w:themeColor="accent1"/>
          <w:lang w:val="en-US" w:eastAsia="fr-FR"/>
        </w:rPr>
        <w:t>:</w:t>
      </w:r>
      <w:r>
        <w:rPr>
          <w:rFonts w:eastAsia="Times New Roman" w:cstheme="minorHAnsi"/>
          <w:color w:val="4472C4" w:themeColor="accent1"/>
          <w:lang w:val="en-US" w:eastAsia="fr-FR"/>
        </w:rPr>
        <w:t xml:space="preserve"> </w:t>
      </w:r>
      <w:r w:rsidR="00E468EE">
        <w:rPr>
          <w:rFonts w:eastAsia="Times New Roman" w:cstheme="minorHAnsi"/>
          <w:color w:val="4472C4" w:themeColor="accent1"/>
          <w:lang w:val="en-US" w:eastAsia="fr-FR"/>
        </w:rPr>
        <w:t xml:space="preserve">We thank the reviewer for this comment and we understood that too much references were </w:t>
      </w:r>
      <w:r w:rsidR="00904EF7">
        <w:rPr>
          <w:rFonts w:eastAsia="Times New Roman" w:cstheme="minorHAnsi"/>
          <w:color w:val="4472C4" w:themeColor="accent1"/>
          <w:lang w:val="en-US" w:eastAsia="fr-FR"/>
        </w:rPr>
        <w:t xml:space="preserve">cited in both sections. </w:t>
      </w:r>
      <w:r>
        <w:rPr>
          <w:rFonts w:eastAsia="Times New Roman" w:cstheme="minorHAnsi"/>
          <w:color w:val="4472C4" w:themeColor="accent1"/>
          <w:lang w:val="en-US" w:eastAsia="fr-FR"/>
        </w:rPr>
        <w:t xml:space="preserve">We have reduced the text and the associated references in Section </w:t>
      </w:r>
      <w:r w:rsidR="001B6F33">
        <w:rPr>
          <w:rFonts w:eastAsia="Times New Roman" w:cstheme="minorHAnsi"/>
          <w:color w:val="4472C4" w:themeColor="accent1"/>
          <w:lang w:val="en-US" w:eastAsia="fr-FR"/>
        </w:rPr>
        <w:t>2</w:t>
      </w:r>
      <w:r w:rsidR="00E468EE">
        <w:rPr>
          <w:rFonts w:eastAsia="Times New Roman" w:cstheme="minorHAnsi"/>
          <w:color w:val="4472C4" w:themeColor="accent1"/>
          <w:lang w:val="en-US" w:eastAsia="fr-FR"/>
        </w:rPr>
        <w:t>. T</w:t>
      </w:r>
      <w:r w:rsidR="008433E1">
        <w:rPr>
          <w:rFonts w:eastAsia="Times New Roman" w:cstheme="minorHAnsi"/>
          <w:color w:val="4472C4" w:themeColor="accent1"/>
          <w:lang w:val="en-US" w:eastAsia="fr-FR"/>
        </w:rPr>
        <w:t>here are now around 45-50 references related to insomnia and sleep macrostructure modifications in breast cancer patients in both sections</w:t>
      </w:r>
      <w:r w:rsidR="00BA625E">
        <w:rPr>
          <w:rFonts w:eastAsia="Times New Roman" w:cstheme="minorHAnsi"/>
          <w:color w:val="4472C4" w:themeColor="accent1"/>
          <w:lang w:val="en-US" w:eastAsia="fr-FR"/>
        </w:rPr>
        <w:t xml:space="preserve">. We hope </w:t>
      </w:r>
      <w:r w:rsidR="00904EF7">
        <w:rPr>
          <w:rFonts w:eastAsia="Times New Roman" w:cstheme="minorHAnsi"/>
          <w:color w:val="4472C4" w:themeColor="accent1"/>
          <w:lang w:val="en-US" w:eastAsia="fr-FR"/>
        </w:rPr>
        <w:t>this reduction addressed reviewer’s comment</w:t>
      </w:r>
      <w:r>
        <w:rPr>
          <w:rFonts w:eastAsia="Times New Roman" w:cstheme="minorHAnsi"/>
          <w:color w:val="4472C4" w:themeColor="accent1"/>
          <w:lang w:val="en-US" w:eastAsia="fr-FR"/>
        </w:rPr>
        <w:t>.</w:t>
      </w:r>
      <w:r w:rsidR="00904EF7">
        <w:rPr>
          <w:rFonts w:eastAsia="Times New Roman" w:cstheme="minorHAnsi"/>
          <w:color w:val="4472C4" w:themeColor="accent1"/>
          <w:lang w:val="en-US" w:eastAsia="fr-FR"/>
        </w:rPr>
        <w:t xml:space="preserve"> W</w:t>
      </w:r>
      <w:r w:rsidR="00972A1E">
        <w:rPr>
          <w:rFonts w:eastAsia="Times New Roman" w:cstheme="minorHAnsi"/>
          <w:color w:val="4472C4" w:themeColor="accent1"/>
          <w:lang w:val="en-US" w:eastAsia="fr-FR"/>
        </w:rPr>
        <w:t>e have reduced some parts of this section (</w:t>
      </w:r>
      <w:r w:rsidR="00972A1E" w:rsidRPr="00972A1E">
        <w:rPr>
          <w:rFonts w:eastAsia="Times New Roman" w:cstheme="minorHAnsi"/>
          <w:i/>
          <w:color w:val="4472C4" w:themeColor="accent1"/>
          <w:lang w:val="en-US" w:eastAsia="fr-FR"/>
        </w:rPr>
        <w:t xml:space="preserve">Page 4, lines </w:t>
      </w:r>
      <w:r w:rsidR="00BA625E">
        <w:rPr>
          <w:rFonts w:eastAsia="Times New Roman" w:cstheme="minorHAnsi"/>
          <w:i/>
          <w:color w:val="4472C4" w:themeColor="accent1"/>
          <w:lang w:val="en-US" w:eastAsia="fr-FR"/>
        </w:rPr>
        <w:t>20-24</w:t>
      </w:r>
      <w:r w:rsidR="00972A1E">
        <w:rPr>
          <w:rFonts w:eastAsia="Times New Roman" w:cstheme="minorHAnsi"/>
          <w:color w:val="4472C4" w:themeColor="accent1"/>
          <w:lang w:val="en-US" w:eastAsia="fr-FR"/>
        </w:rPr>
        <w:t xml:space="preserve">) and we have removed the sentence </w:t>
      </w:r>
      <w:r w:rsidR="00972A1E" w:rsidRPr="00972A1E">
        <w:rPr>
          <w:rFonts w:eastAsia="Times New Roman" w:cstheme="minorHAnsi"/>
          <w:i/>
          <w:color w:val="4472C4" w:themeColor="accent1"/>
          <w:lang w:val="en-US" w:eastAsia="fr-FR"/>
        </w:rPr>
        <w:t xml:space="preserve">Page 6, lines </w:t>
      </w:r>
      <w:r w:rsidR="00BA625E">
        <w:rPr>
          <w:rFonts w:eastAsia="Times New Roman" w:cstheme="minorHAnsi"/>
          <w:i/>
          <w:color w:val="4472C4" w:themeColor="accent1"/>
          <w:lang w:val="en-US" w:eastAsia="fr-FR"/>
        </w:rPr>
        <w:t>17-19</w:t>
      </w:r>
      <w:r w:rsidR="00BA625E" w:rsidRPr="00DE08F9">
        <w:rPr>
          <w:rFonts w:eastAsia="Times New Roman" w:cstheme="minorHAnsi"/>
          <w:i/>
          <w:color w:val="4472C4" w:themeColor="accent1"/>
          <w:lang w:val="en-US" w:eastAsia="fr-FR"/>
        </w:rPr>
        <w:t xml:space="preserve"> </w:t>
      </w:r>
      <w:r w:rsidR="00972A1E">
        <w:rPr>
          <w:rFonts w:eastAsia="Times New Roman" w:cstheme="minorHAnsi"/>
          <w:color w:val="4472C4" w:themeColor="accent1"/>
          <w:lang w:val="en-US" w:eastAsia="fr-FR"/>
        </w:rPr>
        <w:t xml:space="preserve">and the last paragraph of this section in order to only focus on sleep macrostructure modifications that are related to the aim of the manuscript. See </w:t>
      </w:r>
      <w:r w:rsidR="00972A1E" w:rsidRPr="00DE08F9">
        <w:rPr>
          <w:rFonts w:eastAsia="Times New Roman" w:cstheme="minorHAnsi"/>
          <w:i/>
          <w:color w:val="4472C4" w:themeColor="accent1"/>
          <w:lang w:val="en-US" w:eastAsia="fr-FR"/>
        </w:rPr>
        <w:t xml:space="preserve">Page 6, lines </w:t>
      </w:r>
      <w:r w:rsidR="00BA625E">
        <w:rPr>
          <w:rFonts w:eastAsia="Times New Roman" w:cstheme="minorHAnsi"/>
          <w:i/>
          <w:color w:val="4472C4" w:themeColor="accent1"/>
          <w:lang w:val="en-US" w:eastAsia="fr-FR"/>
        </w:rPr>
        <w:t>17-19</w:t>
      </w:r>
      <w:r w:rsidR="00972A1E" w:rsidRPr="00DE08F9">
        <w:rPr>
          <w:rFonts w:eastAsia="Times New Roman" w:cstheme="minorHAnsi"/>
          <w:i/>
          <w:color w:val="4472C4" w:themeColor="accent1"/>
          <w:lang w:val="en-US" w:eastAsia="fr-FR"/>
        </w:rPr>
        <w:t xml:space="preserve"> and Pages 7-8</w:t>
      </w:r>
      <w:r w:rsidR="00972A1E">
        <w:rPr>
          <w:rFonts w:eastAsia="Times New Roman" w:cstheme="minorHAnsi"/>
          <w:color w:val="4472C4" w:themeColor="accent1"/>
          <w:lang w:val="en-US" w:eastAsia="fr-FR"/>
        </w:rPr>
        <w:t>.</w:t>
      </w:r>
    </w:p>
    <w:p w14:paraId="2847EA99" w14:textId="6D1C1E88" w:rsidR="00DE08F9" w:rsidRDefault="006414DB" w:rsidP="0077708F">
      <w:pPr>
        <w:shd w:val="clear" w:color="auto" w:fill="FDFDFD"/>
        <w:spacing w:after="0" w:line="240" w:lineRule="auto"/>
        <w:jc w:val="both"/>
        <w:rPr>
          <w:rFonts w:eastAsia="Times New Roman" w:cstheme="minorHAnsi"/>
          <w:color w:val="4472C4" w:themeColor="accent1"/>
          <w:lang w:val="en-US" w:eastAsia="fr-FR"/>
        </w:rPr>
      </w:pPr>
      <w:r>
        <w:rPr>
          <w:rFonts w:eastAsia="Times New Roman" w:cstheme="minorHAnsi"/>
          <w:color w:val="4472C4" w:themeColor="accent1"/>
          <w:lang w:val="en-US" w:eastAsia="fr-FR"/>
        </w:rPr>
        <w:t xml:space="preserve">We hope that such modifications will </w:t>
      </w:r>
      <w:r w:rsidR="002521E0">
        <w:rPr>
          <w:rFonts w:eastAsia="Times New Roman" w:cstheme="minorHAnsi"/>
          <w:color w:val="4472C4" w:themeColor="accent1"/>
          <w:lang w:val="en-US" w:eastAsia="fr-FR"/>
        </w:rPr>
        <w:t>lea</w:t>
      </w:r>
      <w:r>
        <w:rPr>
          <w:rFonts w:eastAsia="Times New Roman" w:cstheme="minorHAnsi"/>
          <w:color w:val="4472C4" w:themeColor="accent1"/>
          <w:lang w:val="en-US" w:eastAsia="fr-FR"/>
        </w:rPr>
        <w:t xml:space="preserve">d to a clearer overview of </w:t>
      </w:r>
      <w:r w:rsidR="008B416B">
        <w:rPr>
          <w:rFonts w:eastAsia="Times New Roman" w:cstheme="minorHAnsi"/>
          <w:color w:val="4472C4" w:themeColor="accent1"/>
          <w:lang w:val="en-US" w:eastAsia="fr-FR"/>
        </w:rPr>
        <w:t>insomnia difficulties</w:t>
      </w:r>
      <w:r>
        <w:rPr>
          <w:rFonts w:eastAsia="Times New Roman" w:cstheme="minorHAnsi"/>
          <w:color w:val="4472C4" w:themeColor="accent1"/>
          <w:lang w:val="en-US" w:eastAsia="fr-FR"/>
        </w:rPr>
        <w:t xml:space="preserve"> in breast cancer patients</w:t>
      </w:r>
      <w:r w:rsidR="008B416B">
        <w:rPr>
          <w:rFonts w:eastAsia="Times New Roman" w:cstheme="minorHAnsi"/>
          <w:color w:val="4472C4" w:themeColor="accent1"/>
          <w:lang w:val="en-US" w:eastAsia="fr-FR"/>
        </w:rPr>
        <w:t xml:space="preserve"> in order to further introduce the need to take care of such difficulties</w:t>
      </w:r>
      <w:r>
        <w:rPr>
          <w:rFonts w:eastAsia="Times New Roman" w:cstheme="minorHAnsi"/>
          <w:color w:val="4472C4" w:themeColor="accent1"/>
          <w:lang w:val="en-US" w:eastAsia="fr-FR"/>
        </w:rPr>
        <w:t xml:space="preserve">. </w:t>
      </w:r>
    </w:p>
    <w:p w14:paraId="189CAE38" w14:textId="2D9F376D" w:rsidR="00DD2E69" w:rsidRDefault="00B8749E" w:rsidP="0077708F">
      <w:pPr>
        <w:pStyle w:val="Paragraphedeliste"/>
        <w:numPr>
          <w:ilvl w:val="0"/>
          <w:numId w:val="1"/>
        </w:numPr>
        <w:shd w:val="clear" w:color="auto" w:fill="FDFDFD"/>
        <w:spacing w:after="0" w:line="240" w:lineRule="auto"/>
        <w:jc w:val="both"/>
        <w:rPr>
          <w:rFonts w:eastAsia="Times New Roman" w:cstheme="minorHAnsi"/>
          <w:lang w:val="en-US" w:eastAsia="fr-FR"/>
        </w:rPr>
      </w:pPr>
      <w:r w:rsidRPr="00DD2E69">
        <w:rPr>
          <w:rFonts w:eastAsia="Times New Roman" w:cstheme="minorHAnsi"/>
          <w:lang w:val="en-US" w:eastAsia="fr-FR"/>
        </w:rPr>
        <w:t xml:space="preserve">The table representation will be provided for section 3. </w:t>
      </w:r>
    </w:p>
    <w:p w14:paraId="501E2710" w14:textId="25EF4207" w:rsidR="00000D91" w:rsidRPr="00000D91" w:rsidRDefault="00000D91" w:rsidP="00000D91">
      <w:pPr>
        <w:shd w:val="clear" w:color="auto" w:fill="FDFDFD"/>
        <w:spacing w:after="0" w:line="240" w:lineRule="auto"/>
        <w:jc w:val="both"/>
        <w:rPr>
          <w:rFonts w:eastAsia="Times New Roman" w:cstheme="minorHAnsi"/>
          <w:lang w:val="en-US" w:eastAsia="fr-FR"/>
        </w:rPr>
      </w:pPr>
      <w:r w:rsidRPr="00000D91">
        <w:rPr>
          <w:rFonts w:eastAsia="Times New Roman" w:cstheme="minorHAnsi"/>
          <w:color w:val="4472C4" w:themeColor="accent1"/>
          <w:u w:val="single"/>
          <w:lang w:val="en-US" w:eastAsia="fr-FR"/>
        </w:rPr>
        <w:t>Answer</w:t>
      </w:r>
      <w:r w:rsidRPr="00000D91">
        <w:rPr>
          <w:rFonts w:eastAsia="Times New Roman" w:cstheme="minorHAnsi"/>
          <w:color w:val="4472C4" w:themeColor="accent1"/>
          <w:lang w:val="en-US" w:eastAsia="fr-FR"/>
        </w:rPr>
        <w:t>:</w:t>
      </w:r>
      <w:r>
        <w:rPr>
          <w:rFonts w:eastAsia="Times New Roman" w:cstheme="minorHAnsi"/>
          <w:color w:val="4472C4" w:themeColor="accent1"/>
          <w:lang w:val="en-US" w:eastAsia="fr-FR"/>
        </w:rPr>
        <w:t xml:space="preserve"> A table now summarize results from Section 3. See Table 1. </w:t>
      </w:r>
    </w:p>
    <w:p w14:paraId="6923F022" w14:textId="77777777" w:rsidR="00DD2E69" w:rsidRDefault="00DD2E69" w:rsidP="0077708F">
      <w:pPr>
        <w:shd w:val="clear" w:color="auto" w:fill="FDFDFD"/>
        <w:spacing w:after="0" w:line="240" w:lineRule="auto"/>
        <w:jc w:val="both"/>
        <w:rPr>
          <w:rFonts w:eastAsia="Times New Roman" w:cstheme="minorHAnsi"/>
          <w:lang w:val="en-US" w:eastAsia="fr-FR"/>
        </w:rPr>
      </w:pPr>
    </w:p>
    <w:p w14:paraId="75480987" w14:textId="38541BDC" w:rsidR="00B8749E" w:rsidRDefault="00DD2E69" w:rsidP="0077708F">
      <w:pPr>
        <w:pStyle w:val="Paragraphedeliste"/>
        <w:numPr>
          <w:ilvl w:val="0"/>
          <w:numId w:val="1"/>
        </w:numPr>
        <w:shd w:val="clear" w:color="auto" w:fill="FDFDFD"/>
        <w:spacing w:after="0" w:line="240" w:lineRule="auto"/>
        <w:jc w:val="both"/>
        <w:rPr>
          <w:rFonts w:eastAsia="Times New Roman" w:cstheme="minorHAnsi"/>
          <w:lang w:val="en-US" w:eastAsia="fr-FR"/>
        </w:rPr>
      </w:pPr>
      <w:r w:rsidRPr="00DD2E69">
        <w:rPr>
          <w:rFonts w:eastAsia="Times New Roman" w:cstheme="minorHAnsi"/>
          <w:lang w:val="en-US" w:eastAsia="fr-FR"/>
        </w:rPr>
        <w:t>T</w:t>
      </w:r>
      <w:r w:rsidR="00B8749E" w:rsidRPr="00DD2E69">
        <w:rPr>
          <w:rFonts w:eastAsia="Times New Roman" w:cstheme="minorHAnsi"/>
          <w:lang w:val="en-US" w:eastAsia="fr-FR"/>
        </w:rPr>
        <w:t>oo many points on discussion. Kindly reduce to your objective specific only.</w:t>
      </w:r>
    </w:p>
    <w:p w14:paraId="0EE5C4B4" w14:textId="698AE18C" w:rsidR="009D14E6" w:rsidRPr="009D14E6" w:rsidRDefault="00DD2E69" w:rsidP="0077708F">
      <w:pPr>
        <w:shd w:val="clear" w:color="auto" w:fill="FDFDFD"/>
        <w:spacing w:after="0" w:line="240" w:lineRule="auto"/>
        <w:jc w:val="both"/>
        <w:rPr>
          <w:rFonts w:eastAsia="Times New Roman" w:cstheme="minorHAnsi"/>
          <w:i/>
          <w:color w:val="4472C4" w:themeColor="accent1"/>
          <w:lang w:val="en-US" w:eastAsia="fr-FR"/>
        </w:rPr>
      </w:pPr>
      <w:r w:rsidRPr="003115B6">
        <w:rPr>
          <w:rFonts w:eastAsia="Times New Roman" w:cstheme="minorHAnsi"/>
          <w:color w:val="4472C4" w:themeColor="accent1"/>
          <w:u w:val="single"/>
          <w:lang w:val="en-US" w:eastAsia="fr-FR"/>
        </w:rPr>
        <w:t>Answer</w:t>
      </w:r>
      <w:r w:rsidRPr="0077708F">
        <w:rPr>
          <w:rFonts w:eastAsia="Times New Roman" w:cstheme="minorHAnsi"/>
          <w:color w:val="4472C4" w:themeColor="accent1"/>
          <w:lang w:val="en-US" w:eastAsia="fr-FR"/>
        </w:rPr>
        <w:t>:</w:t>
      </w:r>
      <w:r w:rsidRPr="0077708F">
        <w:rPr>
          <w:lang w:val="en-US"/>
        </w:rPr>
        <w:t xml:space="preserve"> </w:t>
      </w:r>
      <w:r w:rsidRPr="0077708F">
        <w:rPr>
          <w:rFonts w:eastAsia="Times New Roman" w:cstheme="minorHAnsi"/>
          <w:color w:val="4472C4" w:themeColor="accent1"/>
          <w:lang w:val="en-US" w:eastAsia="fr-FR"/>
        </w:rPr>
        <w:t xml:space="preserve">We have reduced </w:t>
      </w:r>
      <w:r w:rsidR="0077708F" w:rsidRPr="0077708F">
        <w:rPr>
          <w:rFonts w:eastAsia="Times New Roman" w:cstheme="minorHAnsi"/>
          <w:color w:val="4472C4" w:themeColor="accent1"/>
          <w:lang w:val="en-US" w:eastAsia="fr-FR"/>
        </w:rPr>
        <w:t xml:space="preserve">Section </w:t>
      </w:r>
      <w:r w:rsidR="001B6F33">
        <w:rPr>
          <w:rFonts w:eastAsia="Times New Roman" w:cstheme="minorHAnsi"/>
          <w:color w:val="4472C4" w:themeColor="accent1"/>
          <w:lang w:val="en-US" w:eastAsia="fr-FR"/>
        </w:rPr>
        <w:t>5</w:t>
      </w:r>
      <w:r w:rsidRPr="0077708F">
        <w:rPr>
          <w:rFonts w:eastAsia="Times New Roman" w:cstheme="minorHAnsi"/>
          <w:color w:val="4472C4" w:themeColor="accent1"/>
          <w:lang w:val="en-US" w:eastAsia="fr-FR"/>
        </w:rPr>
        <w:t xml:space="preserve">, especially </w:t>
      </w:r>
      <w:r w:rsidR="0077708F" w:rsidRPr="0077708F">
        <w:rPr>
          <w:rFonts w:eastAsia="Times New Roman" w:cstheme="minorHAnsi"/>
          <w:color w:val="4472C4" w:themeColor="accent1"/>
          <w:lang w:val="en-US" w:eastAsia="fr-FR"/>
        </w:rPr>
        <w:t xml:space="preserve">by removing the part </w:t>
      </w:r>
      <w:r w:rsidRPr="0077708F">
        <w:rPr>
          <w:rFonts w:eastAsia="Times New Roman" w:cstheme="minorHAnsi"/>
          <w:color w:val="4472C4" w:themeColor="accent1"/>
          <w:lang w:val="en-US" w:eastAsia="fr-FR"/>
        </w:rPr>
        <w:t>related to balance deficits following chemotherapy. We hope that such modifications have improved the clarity of this section.</w:t>
      </w:r>
      <w:r w:rsidR="005F469F">
        <w:rPr>
          <w:rFonts w:eastAsia="Times New Roman" w:cstheme="minorHAnsi"/>
          <w:color w:val="4472C4" w:themeColor="accent1"/>
          <w:lang w:val="en-US" w:eastAsia="fr-FR"/>
        </w:rPr>
        <w:t xml:space="preserve"> </w:t>
      </w:r>
      <w:r w:rsidR="005F469F" w:rsidRPr="005F469F">
        <w:rPr>
          <w:rFonts w:eastAsia="Times New Roman" w:cstheme="minorHAnsi"/>
          <w:i/>
          <w:color w:val="4472C4" w:themeColor="accent1"/>
          <w:lang w:val="en-US" w:eastAsia="fr-FR"/>
        </w:rPr>
        <w:t>See Pages 11-1</w:t>
      </w:r>
      <w:r w:rsidR="00BA625E">
        <w:rPr>
          <w:rFonts w:eastAsia="Times New Roman" w:cstheme="minorHAnsi"/>
          <w:i/>
          <w:color w:val="4472C4" w:themeColor="accent1"/>
          <w:lang w:val="en-US" w:eastAsia="fr-FR"/>
        </w:rPr>
        <w:t>4</w:t>
      </w:r>
      <w:r w:rsidR="005F469F" w:rsidRPr="005F469F">
        <w:rPr>
          <w:rFonts w:eastAsia="Times New Roman" w:cstheme="minorHAnsi"/>
          <w:i/>
          <w:color w:val="4472C4" w:themeColor="accent1"/>
          <w:lang w:val="en-US" w:eastAsia="fr-FR"/>
        </w:rPr>
        <w:t>.</w:t>
      </w:r>
    </w:p>
    <w:sectPr w:rsidR="009D14E6" w:rsidRPr="009D14E6">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CB401" w16cex:dateUtc="2023-05-03T08:20:00Z"/>
  <w16cex:commentExtensible w16cex:durableId="27FCB423" w16cex:dateUtc="2023-05-03T08:21:00Z"/>
  <w16cex:commentExtensible w16cex:durableId="27FCB43A" w16cex:dateUtc="2023-05-03T08:21:00Z"/>
  <w16cex:commentExtensible w16cex:durableId="27FCB4DB" w16cex:dateUtc="2023-05-03T08:24:00Z"/>
  <w16cex:commentExtensible w16cex:durableId="27FB63C7" w16cex:dateUtc="2023-05-02T08:26:00Z"/>
  <w16cex:commentExtensible w16cex:durableId="27FB6827" w16cex:dateUtc="2023-05-02T08:44:00Z"/>
  <w16cex:commentExtensible w16cex:durableId="27FB5BC9" w16cex:dateUtc="2023-05-02T07:52:00Z"/>
  <w16cex:commentExtensible w16cex:durableId="27FCB54E" w16cex:dateUtc="2023-05-03T08:26:00Z"/>
  <w16cex:commentExtensible w16cex:durableId="27FCB587" w16cex:dateUtc="2023-05-03T08:27:00Z"/>
  <w16cex:commentExtensible w16cex:durableId="27FB6580" w16cex:dateUtc="2023-05-02T08:33:00Z"/>
  <w16cex:commentExtensible w16cex:durableId="27FCB5F1" w16cex:dateUtc="2023-05-03T08:29:00Z"/>
  <w16cex:commentExtensible w16cex:durableId="27FB68AB" w16cex:dateUtc="2023-05-02T08:47:00Z"/>
  <w16cex:commentExtensible w16cex:durableId="27FCB632" w16cex:dateUtc="2023-05-03T08:30: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12FC6"/>
    <w:multiLevelType w:val="hybridMultilevel"/>
    <w:tmpl w:val="47FAB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49E"/>
    <w:rsid w:val="00000D91"/>
    <w:rsid w:val="00031D10"/>
    <w:rsid w:val="00097D0B"/>
    <w:rsid w:val="000E24E1"/>
    <w:rsid w:val="000F0F23"/>
    <w:rsid w:val="001B6F33"/>
    <w:rsid w:val="002521E0"/>
    <w:rsid w:val="00292187"/>
    <w:rsid w:val="003115B6"/>
    <w:rsid w:val="0032044F"/>
    <w:rsid w:val="00345FA6"/>
    <w:rsid w:val="00586BB3"/>
    <w:rsid w:val="005F469F"/>
    <w:rsid w:val="00605691"/>
    <w:rsid w:val="006414DB"/>
    <w:rsid w:val="00701500"/>
    <w:rsid w:val="0072540B"/>
    <w:rsid w:val="0077708F"/>
    <w:rsid w:val="008433E1"/>
    <w:rsid w:val="008A1890"/>
    <w:rsid w:val="008B416B"/>
    <w:rsid w:val="00904EF7"/>
    <w:rsid w:val="0090607D"/>
    <w:rsid w:val="00967C60"/>
    <w:rsid w:val="00972A1E"/>
    <w:rsid w:val="009D14E6"/>
    <w:rsid w:val="00A40D6C"/>
    <w:rsid w:val="00A42044"/>
    <w:rsid w:val="00A5591C"/>
    <w:rsid w:val="00B561EA"/>
    <w:rsid w:val="00B62C37"/>
    <w:rsid w:val="00B8749E"/>
    <w:rsid w:val="00BA625E"/>
    <w:rsid w:val="00BD72CE"/>
    <w:rsid w:val="00BE31D1"/>
    <w:rsid w:val="00D83CEA"/>
    <w:rsid w:val="00DD2E69"/>
    <w:rsid w:val="00DE08F9"/>
    <w:rsid w:val="00E468EE"/>
    <w:rsid w:val="00E56607"/>
    <w:rsid w:val="00E7459E"/>
    <w:rsid w:val="00E85BFE"/>
    <w:rsid w:val="00F475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E3B51"/>
  <w15:chartTrackingRefBased/>
  <w15:docId w15:val="{8A37E6D4-B85B-48CA-AAC8-458DB1E2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B8749E"/>
    <w:rPr>
      <w:b/>
      <w:bCs/>
    </w:rPr>
  </w:style>
  <w:style w:type="character" w:styleId="MachinecrireHTML">
    <w:name w:val="HTML Typewriter"/>
    <w:basedOn w:val="Policepardfaut"/>
    <w:uiPriority w:val="99"/>
    <w:semiHidden/>
    <w:unhideWhenUsed/>
    <w:rsid w:val="00B8749E"/>
    <w:rPr>
      <w:rFonts w:ascii="Courier New" w:eastAsia="Times New Roman" w:hAnsi="Courier New" w:cs="Courier New"/>
      <w:sz w:val="20"/>
      <w:szCs w:val="20"/>
    </w:rPr>
  </w:style>
  <w:style w:type="paragraph" w:styleId="NormalWeb">
    <w:name w:val="Normal (Web)"/>
    <w:basedOn w:val="Normal"/>
    <w:uiPriority w:val="99"/>
    <w:semiHidden/>
    <w:unhideWhenUsed/>
    <w:rsid w:val="00B8749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A42044"/>
    <w:rPr>
      <w:sz w:val="16"/>
      <w:szCs w:val="16"/>
    </w:rPr>
  </w:style>
  <w:style w:type="paragraph" w:styleId="Commentaire">
    <w:name w:val="annotation text"/>
    <w:basedOn w:val="Normal"/>
    <w:link w:val="CommentaireCar"/>
    <w:uiPriority w:val="99"/>
    <w:semiHidden/>
    <w:unhideWhenUsed/>
    <w:rsid w:val="00A42044"/>
    <w:pPr>
      <w:spacing w:line="240" w:lineRule="auto"/>
    </w:pPr>
    <w:rPr>
      <w:sz w:val="20"/>
      <w:szCs w:val="20"/>
    </w:rPr>
  </w:style>
  <w:style w:type="character" w:customStyle="1" w:styleId="CommentaireCar">
    <w:name w:val="Commentaire Car"/>
    <w:basedOn w:val="Policepardfaut"/>
    <w:link w:val="Commentaire"/>
    <w:uiPriority w:val="99"/>
    <w:semiHidden/>
    <w:rsid w:val="00A42044"/>
    <w:rPr>
      <w:sz w:val="20"/>
      <w:szCs w:val="20"/>
    </w:rPr>
  </w:style>
  <w:style w:type="paragraph" w:styleId="Objetducommentaire">
    <w:name w:val="annotation subject"/>
    <w:basedOn w:val="Commentaire"/>
    <w:next w:val="Commentaire"/>
    <w:link w:val="ObjetducommentaireCar"/>
    <w:uiPriority w:val="99"/>
    <w:semiHidden/>
    <w:unhideWhenUsed/>
    <w:rsid w:val="00A42044"/>
    <w:rPr>
      <w:b/>
      <w:bCs/>
    </w:rPr>
  </w:style>
  <w:style w:type="character" w:customStyle="1" w:styleId="ObjetducommentaireCar">
    <w:name w:val="Objet du commentaire Car"/>
    <w:basedOn w:val="CommentaireCar"/>
    <w:link w:val="Objetducommentaire"/>
    <w:uiPriority w:val="99"/>
    <w:semiHidden/>
    <w:rsid w:val="00A42044"/>
    <w:rPr>
      <w:b/>
      <w:bCs/>
      <w:sz w:val="20"/>
      <w:szCs w:val="20"/>
    </w:rPr>
  </w:style>
  <w:style w:type="paragraph" w:styleId="Textedebulles">
    <w:name w:val="Balloon Text"/>
    <w:basedOn w:val="Normal"/>
    <w:link w:val="TextedebullesCar"/>
    <w:uiPriority w:val="99"/>
    <w:semiHidden/>
    <w:unhideWhenUsed/>
    <w:rsid w:val="00F4755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47556"/>
    <w:rPr>
      <w:rFonts w:ascii="Segoe UI" w:hAnsi="Segoe UI" w:cs="Segoe UI"/>
      <w:sz w:val="18"/>
      <w:szCs w:val="18"/>
    </w:rPr>
  </w:style>
  <w:style w:type="paragraph" w:styleId="Paragraphedeliste">
    <w:name w:val="List Paragraph"/>
    <w:basedOn w:val="Normal"/>
    <w:uiPriority w:val="34"/>
    <w:qFormat/>
    <w:rsid w:val="00DD2E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823170">
      <w:bodyDiv w:val="1"/>
      <w:marLeft w:val="0"/>
      <w:marRight w:val="0"/>
      <w:marTop w:val="0"/>
      <w:marBottom w:val="0"/>
      <w:divBdr>
        <w:top w:val="none" w:sz="0" w:space="0" w:color="auto"/>
        <w:left w:val="none" w:sz="0" w:space="0" w:color="auto"/>
        <w:bottom w:val="none" w:sz="0" w:space="0" w:color="auto"/>
        <w:right w:val="none" w:sz="0" w:space="0" w:color="auto"/>
      </w:divBdr>
      <w:divsChild>
        <w:div w:id="989988897">
          <w:marLeft w:val="0"/>
          <w:marRight w:val="0"/>
          <w:marTop w:val="0"/>
          <w:marBottom w:val="0"/>
          <w:divBdr>
            <w:top w:val="none" w:sz="0" w:space="0" w:color="auto"/>
            <w:left w:val="none" w:sz="0" w:space="0" w:color="auto"/>
            <w:bottom w:val="none" w:sz="0" w:space="0" w:color="auto"/>
            <w:right w:val="none" w:sz="0" w:space="0" w:color="auto"/>
          </w:divBdr>
        </w:div>
        <w:div w:id="1476528330">
          <w:marLeft w:val="0"/>
          <w:marRight w:val="0"/>
          <w:marTop w:val="0"/>
          <w:marBottom w:val="0"/>
          <w:divBdr>
            <w:top w:val="none" w:sz="0" w:space="0" w:color="auto"/>
            <w:left w:val="none" w:sz="0" w:space="0" w:color="auto"/>
            <w:bottom w:val="none" w:sz="0" w:space="0" w:color="auto"/>
            <w:right w:val="none" w:sz="0" w:space="0" w:color="auto"/>
          </w:divBdr>
        </w:div>
        <w:div w:id="983855699">
          <w:marLeft w:val="0"/>
          <w:marRight w:val="0"/>
          <w:marTop w:val="0"/>
          <w:marBottom w:val="0"/>
          <w:divBdr>
            <w:top w:val="none" w:sz="0" w:space="0" w:color="auto"/>
            <w:left w:val="none" w:sz="0" w:space="0" w:color="auto"/>
            <w:bottom w:val="none" w:sz="0" w:space="0" w:color="auto"/>
            <w:right w:val="none" w:sz="0" w:space="0" w:color="auto"/>
          </w:divBdr>
          <w:divsChild>
            <w:div w:id="1128277485">
              <w:marLeft w:val="0"/>
              <w:marRight w:val="0"/>
              <w:marTop w:val="0"/>
              <w:marBottom w:val="0"/>
              <w:divBdr>
                <w:top w:val="none" w:sz="0" w:space="0" w:color="auto"/>
                <w:left w:val="none" w:sz="0" w:space="0" w:color="auto"/>
                <w:bottom w:val="none" w:sz="0" w:space="0" w:color="auto"/>
                <w:right w:val="none" w:sz="0" w:space="0" w:color="auto"/>
              </w:divBdr>
            </w:div>
            <w:div w:id="252128166">
              <w:marLeft w:val="0"/>
              <w:marRight w:val="0"/>
              <w:marTop w:val="0"/>
              <w:marBottom w:val="0"/>
              <w:divBdr>
                <w:top w:val="none" w:sz="0" w:space="0" w:color="auto"/>
                <w:left w:val="none" w:sz="0" w:space="0" w:color="auto"/>
                <w:bottom w:val="none" w:sz="0" w:space="0" w:color="auto"/>
                <w:right w:val="none" w:sz="0" w:space="0" w:color="auto"/>
              </w:divBdr>
            </w:div>
            <w:div w:id="574827752">
              <w:marLeft w:val="0"/>
              <w:marRight w:val="0"/>
              <w:marTop w:val="0"/>
              <w:marBottom w:val="0"/>
              <w:divBdr>
                <w:top w:val="none" w:sz="0" w:space="0" w:color="auto"/>
                <w:left w:val="none" w:sz="0" w:space="0" w:color="auto"/>
                <w:bottom w:val="none" w:sz="0" w:space="0" w:color="auto"/>
                <w:right w:val="none" w:sz="0" w:space="0" w:color="auto"/>
              </w:divBdr>
            </w:div>
            <w:div w:id="521286651">
              <w:marLeft w:val="0"/>
              <w:marRight w:val="0"/>
              <w:marTop w:val="0"/>
              <w:marBottom w:val="0"/>
              <w:divBdr>
                <w:top w:val="none" w:sz="0" w:space="0" w:color="auto"/>
                <w:left w:val="none" w:sz="0" w:space="0" w:color="auto"/>
                <w:bottom w:val="none" w:sz="0" w:space="0" w:color="auto"/>
                <w:right w:val="none" w:sz="0" w:space="0" w:color="auto"/>
              </w:divBdr>
            </w:div>
            <w:div w:id="792677806">
              <w:marLeft w:val="0"/>
              <w:marRight w:val="0"/>
              <w:marTop w:val="0"/>
              <w:marBottom w:val="0"/>
              <w:divBdr>
                <w:top w:val="none" w:sz="0" w:space="0" w:color="auto"/>
                <w:left w:val="none" w:sz="0" w:space="0" w:color="auto"/>
                <w:bottom w:val="none" w:sz="0" w:space="0" w:color="auto"/>
                <w:right w:val="none" w:sz="0" w:space="0" w:color="auto"/>
              </w:divBdr>
            </w:div>
            <w:div w:id="7961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596</Words>
  <Characters>3398</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Perrier</dc:creator>
  <cp:keywords/>
  <dc:description/>
  <cp:lastModifiedBy>Joy PERRIER</cp:lastModifiedBy>
  <cp:revision>10</cp:revision>
  <dcterms:created xsi:type="dcterms:W3CDTF">2023-05-05T11:27:00Z</dcterms:created>
  <dcterms:modified xsi:type="dcterms:W3CDTF">2023-05-05T13:19:00Z</dcterms:modified>
</cp:coreProperties>
</file>