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E8D96" w14:textId="4682AF9F" w:rsidR="00877EB7" w:rsidRPr="00877EB7" w:rsidRDefault="00877EB7" w:rsidP="00877EB7">
      <w:pPr>
        <w:pStyle w:val="afe"/>
        <w:rPr>
          <w:rFonts w:ascii="Palatino Linotype" w:hAnsi="Palatino Linotype"/>
        </w:rPr>
      </w:pPr>
      <w:r w:rsidRPr="00877EB7">
        <w:rPr>
          <w:rFonts w:ascii="Palatino Linotype" w:hAnsi="Palatino Linotype"/>
        </w:rPr>
        <w:t xml:space="preserve">Response to Reviewer </w:t>
      </w:r>
      <w:r w:rsidR="00E848BB">
        <w:rPr>
          <w:rFonts w:ascii="Palatino Linotype" w:hAnsi="Palatino Linotype"/>
        </w:rPr>
        <w:t>2</w:t>
      </w:r>
      <w:r w:rsidRPr="00877EB7">
        <w:rPr>
          <w:rFonts w:ascii="Palatino Linotype" w:hAnsi="Palatino Linotype"/>
        </w:rPr>
        <w:t xml:space="preserve"> Comments</w:t>
      </w:r>
    </w:p>
    <w:p w14:paraId="769A76C6" w14:textId="77777777" w:rsidR="00877EB7" w:rsidRPr="00BD6E57" w:rsidRDefault="00877EB7" w:rsidP="00877EB7">
      <w:pPr>
        <w:rPr>
          <w:rFonts w:ascii="Times New Roman" w:hAnsi="Times New Roman"/>
        </w:rPr>
      </w:pPr>
    </w:p>
    <w:p w14:paraId="1ECB8E7B" w14:textId="5E40102C" w:rsidR="00877EB7" w:rsidRPr="00877EB7" w:rsidRDefault="00877EB7" w:rsidP="00877EB7">
      <w:r w:rsidRPr="00877EB7">
        <w:rPr>
          <w:b/>
        </w:rPr>
        <w:t xml:space="preserve">Point 1: </w:t>
      </w:r>
      <w:r w:rsidR="00E848BB" w:rsidRPr="00E848BB">
        <w:t>Figure 1. Enlarge the coordinates, scale and name of the analyzed sites.</w:t>
      </w:r>
    </w:p>
    <w:p w14:paraId="0225C49A" w14:textId="77777777" w:rsidR="00877EB7" w:rsidRPr="00877EB7" w:rsidRDefault="00877EB7" w:rsidP="00877EB7">
      <w:pPr>
        <w:rPr>
          <w:b/>
        </w:rPr>
      </w:pPr>
    </w:p>
    <w:p w14:paraId="7DF3F918" w14:textId="739C128C" w:rsidR="00877EB7" w:rsidRPr="00877EB7" w:rsidRDefault="00877EB7" w:rsidP="00877EB7">
      <w:r w:rsidRPr="00877EB7">
        <w:rPr>
          <w:b/>
          <w:color w:val="FF0000"/>
        </w:rPr>
        <w:t xml:space="preserve">Response 1: </w:t>
      </w:r>
      <w:r w:rsidR="00E848BB" w:rsidRPr="00E848BB">
        <w:rPr>
          <w:bCs/>
          <w:color w:val="FF0000"/>
        </w:rPr>
        <w:t>We have redrawn Figure 1 and enlarged it in Word.</w:t>
      </w:r>
    </w:p>
    <w:p w14:paraId="13A813EC" w14:textId="77777777" w:rsidR="00877EB7" w:rsidRPr="00877EB7" w:rsidRDefault="00877EB7" w:rsidP="00877EB7"/>
    <w:p w14:paraId="4F9646B8" w14:textId="5E0AF8D8" w:rsidR="00877EB7" w:rsidRDefault="00877EB7" w:rsidP="00877EB7">
      <w:r w:rsidRPr="00877EB7">
        <w:rPr>
          <w:b/>
        </w:rPr>
        <w:t>Point 2:</w:t>
      </w:r>
      <w:r w:rsidRPr="00877EB7">
        <w:t xml:space="preserve"> </w:t>
      </w:r>
      <w:r w:rsidR="00E848BB" w:rsidRPr="00E848BB">
        <w:t>Figure 3. Enlarge the font of the Cartesian axes and legends.</w:t>
      </w:r>
      <w:r w:rsidR="002A68B3">
        <w:t xml:space="preserve"> </w:t>
      </w:r>
      <w:r w:rsidR="002A68B3" w:rsidRPr="002A68B3">
        <w:t>Furthermore, with reference to this and some subsequent Figures, specify which AERONET Data Level was used. In addition, the AOD is defined between 0&lt;AOD&lt;1. How do you explain values &gt;1?</w:t>
      </w:r>
    </w:p>
    <w:p w14:paraId="1B97328E" w14:textId="77777777" w:rsidR="006C3ACA" w:rsidRPr="00877EB7" w:rsidRDefault="006C3ACA" w:rsidP="00877EB7"/>
    <w:p w14:paraId="5323EDDD" w14:textId="5AEAF5C2" w:rsidR="00877EB7" w:rsidRDefault="00877EB7" w:rsidP="00877EB7">
      <w:pPr>
        <w:rPr>
          <w:bCs/>
          <w:color w:val="FF0000"/>
        </w:rPr>
      </w:pPr>
      <w:r w:rsidRPr="00877EB7">
        <w:rPr>
          <w:b/>
          <w:color w:val="FF0000"/>
        </w:rPr>
        <w:t>Response 2:</w:t>
      </w:r>
      <w:r w:rsidRPr="00877EB7">
        <w:rPr>
          <w:color w:val="FF0000"/>
        </w:rPr>
        <w:t xml:space="preserve"> </w:t>
      </w:r>
      <w:r w:rsidR="00E848BB" w:rsidRPr="00E848BB">
        <w:rPr>
          <w:bCs/>
          <w:color w:val="FF0000"/>
        </w:rPr>
        <w:t xml:space="preserve">We have redrawn Figure </w:t>
      </w:r>
      <w:r w:rsidR="00E848BB">
        <w:rPr>
          <w:bCs/>
          <w:color w:val="FF0000"/>
        </w:rPr>
        <w:t>3</w:t>
      </w:r>
      <w:r w:rsidR="00E848BB" w:rsidRPr="00E848BB">
        <w:rPr>
          <w:bCs/>
          <w:color w:val="FF0000"/>
        </w:rPr>
        <w:t xml:space="preserve"> and enlarged it in Word</w:t>
      </w:r>
      <w:r w:rsidR="00E848BB">
        <w:rPr>
          <w:bCs/>
          <w:color w:val="FF0000"/>
        </w:rPr>
        <w:t>, too</w:t>
      </w:r>
      <w:r w:rsidR="00E848BB" w:rsidRPr="00E848BB">
        <w:rPr>
          <w:bCs/>
          <w:color w:val="FF0000"/>
        </w:rPr>
        <w:t>.</w:t>
      </w:r>
      <w:r w:rsidR="002A68B3">
        <w:rPr>
          <w:bCs/>
          <w:color w:val="FF0000"/>
        </w:rPr>
        <w:t xml:space="preserve"> In fact, i</w:t>
      </w:r>
      <w:r w:rsidR="002A68B3" w:rsidRPr="002A68B3">
        <w:rPr>
          <w:bCs/>
          <w:color w:val="FF0000"/>
        </w:rPr>
        <w:t>n Beijing, based on our experience, the AOD recorded at AERONET sites generally ranges between 0 and 2. AOD represent the extinction of solar radiation caused by aerosol and integrated into the whole atmospheric column and reflecting aerosol content to a certain extent</w:t>
      </w:r>
      <w:r w:rsidR="002A68B3">
        <w:rPr>
          <w:bCs/>
          <w:color w:val="FF0000"/>
        </w:rPr>
        <w:t xml:space="preserve">. It </w:t>
      </w:r>
      <w:r w:rsidR="002A68B3" w:rsidRPr="002A68B3">
        <w:rPr>
          <w:bCs/>
          <w:color w:val="FF0000"/>
        </w:rPr>
        <w:t>can be greater than 1.</w:t>
      </w:r>
    </w:p>
    <w:p w14:paraId="580A3ED6" w14:textId="77777777" w:rsidR="002A68B3" w:rsidRDefault="002A68B3" w:rsidP="00877EB7">
      <w:pPr>
        <w:rPr>
          <w:bCs/>
          <w:color w:val="FF0000"/>
        </w:rPr>
      </w:pPr>
    </w:p>
    <w:p w14:paraId="18F3351D" w14:textId="60EB9832" w:rsidR="002A68B3" w:rsidRDefault="002A68B3" w:rsidP="00877EB7">
      <w:r w:rsidRPr="00877EB7">
        <w:rPr>
          <w:b/>
        </w:rPr>
        <w:t xml:space="preserve">Point </w:t>
      </w:r>
      <w:r>
        <w:rPr>
          <w:b/>
        </w:rPr>
        <w:t>3</w:t>
      </w:r>
      <w:r w:rsidRPr="00877EB7">
        <w:rPr>
          <w:b/>
        </w:rPr>
        <w:t>:</w:t>
      </w:r>
      <w:r w:rsidRPr="00877EB7">
        <w:t xml:space="preserve"> </w:t>
      </w:r>
      <w:r w:rsidRPr="002A68B3">
        <w:t>Figures 4 and 5. Enlarge the coordinates on the axes, specify in the text if the MODIS data are from the TERRA or AQUA satellite. Additionally, specify whether local or universal time is in the text and caption.</w:t>
      </w:r>
    </w:p>
    <w:p w14:paraId="1B0FD40E" w14:textId="77777777" w:rsidR="006C3ACA" w:rsidRDefault="006C3ACA" w:rsidP="00877EB7"/>
    <w:p w14:paraId="6A877BEF" w14:textId="4F0F6E79" w:rsidR="002A68B3" w:rsidRDefault="00234E46" w:rsidP="00877EB7">
      <w:pPr>
        <w:rPr>
          <w:bCs/>
          <w:color w:val="FF0000"/>
        </w:rPr>
      </w:pPr>
      <w:r w:rsidRPr="00877EB7">
        <w:rPr>
          <w:b/>
          <w:color w:val="FF0000"/>
        </w:rPr>
        <w:t xml:space="preserve">Response </w:t>
      </w:r>
      <w:r w:rsidR="007D0B6A">
        <w:rPr>
          <w:b/>
          <w:color w:val="FF0000"/>
        </w:rPr>
        <w:t>3</w:t>
      </w:r>
      <w:r w:rsidRPr="00877EB7">
        <w:rPr>
          <w:b/>
          <w:color w:val="FF0000"/>
        </w:rPr>
        <w:t>:</w:t>
      </w:r>
      <w:r>
        <w:rPr>
          <w:b/>
          <w:color w:val="FF0000"/>
        </w:rPr>
        <w:t xml:space="preserve"> </w:t>
      </w:r>
      <w:r w:rsidRPr="00234E46">
        <w:rPr>
          <w:bCs/>
          <w:color w:val="FF0000"/>
        </w:rPr>
        <w:t xml:space="preserve">We </w:t>
      </w:r>
      <w:r w:rsidR="000D0DD8" w:rsidRPr="000D0DD8">
        <w:rPr>
          <w:bCs/>
          <w:color w:val="FF0000"/>
        </w:rPr>
        <w:t xml:space="preserve">resized </w:t>
      </w:r>
      <w:r w:rsidRPr="00234E46">
        <w:rPr>
          <w:bCs/>
          <w:color w:val="FF0000"/>
        </w:rPr>
        <w:t>Figure 4 and 5</w:t>
      </w:r>
      <w:r>
        <w:rPr>
          <w:bCs/>
          <w:color w:val="FF0000"/>
        </w:rPr>
        <w:t xml:space="preserve"> and </w:t>
      </w:r>
      <w:r w:rsidR="000D0DD8">
        <w:rPr>
          <w:bCs/>
          <w:color w:val="FF0000"/>
        </w:rPr>
        <w:t>a</w:t>
      </w:r>
      <w:r w:rsidR="000D0DD8" w:rsidRPr="000D0DD8">
        <w:rPr>
          <w:bCs/>
          <w:color w:val="FF0000"/>
        </w:rPr>
        <w:t>dded a description of UTC time in the caption of the figure</w:t>
      </w:r>
      <w:r w:rsidRPr="00234E46">
        <w:rPr>
          <w:bCs/>
          <w:color w:val="FF0000"/>
        </w:rPr>
        <w:t>.</w:t>
      </w:r>
      <w:r w:rsidR="000D0DD8">
        <w:rPr>
          <w:bCs/>
          <w:color w:val="FF0000"/>
        </w:rPr>
        <w:t xml:space="preserve"> For another question, t</w:t>
      </w:r>
      <w:r w:rsidRPr="00234E46">
        <w:rPr>
          <w:bCs/>
          <w:color w:val="FF0000"/>
        </w:rPr>
        <w:t xml:space="preserve">he </w:t>
      </w:r>
      <w:r w:rsidR="000D0DD8">
        <w:rPr>
          <w:bCs/>
          <w:color w:val="FF0000"/>
        </w:rPr>
        <w:t xml:space="preserve">MODIS MAIAC </w:t>
      </w:r>
      <w:r w:rsidR="003B54EC">
        <w:rPr>
          <w:bCs/>
          <w:color w:val="FF0000"/>
        </w:rPr>
        <w:t>AOD</w:t>
      </w:r>
      <w:r w:rsidR="000D0DD8">
        <w:rPr>
          <w:bCs/>
          <w:color w:val="FF0000"/>
        </w:rPr>
        <w:t xml:space="preserve"> product is </w:t>
      </w:r>
      <w:r w:rsidR="00F044F4">
        <w:rPr>
          <w:bCs/>
          <w:color w:val="FF0000"/>
        </w:rPr>
        <w:t xml:space="preserve">named </w:t>
      </w:r>
      <w:r w:rsidRPr="00234E46">
        <w:rPr>
          <w:bCs/>
          <w:color w:val="FF0000"/>
        </w:rPr>
        <w:t>MCD19A2 V6</w:t>
      </w:r>
      <w:r w:rsidR="003B54EC">
        <w:rPr>
          <w:bCs/>
          <w:color w:val="FF0000"/>
        </w:rPr>
        <w:t xml:space="preserve"> in MODIS </w:t>
      </w:r>
      <w:r w:rsidR="003B54EC" w:rsidRPr="003B54EC">
        <w:rPr>
          <w:bCs/>
          <w:color w:val="FF0000"/>
        </w:rPr>
        <w:t>Data User’s Guide</w:t>
      </w:r>
      <w:r w:rsidR="003B54EC">
        <w:rPr>
          <w:bCs/>
          <w:color w:val="FF0000"/>
        </w:rPr>
        <w:t xml:space="preserve"> (</w:t>
      </w:r>
      <w:r w:rsidR="003B54EC" w:rsidRPr="003B54EC">
        <w:rPr>
          <w:bCs/>
          <w:color w:val="FF0000"/>
        </w:rPr>
        <w:t>https://lpdaac.usgs.gov/documents/110/MCD19_User_Guide_V6.pdf</w:t>
      </w:r>
      <w:r w:rsidR="003B54EC">
        <w:rPr>
          <w:bCs/>
          <w:color w:val="FF0000"/>
        </w:rPr>
        <w:t>)</w:t>
      </w:r>
      <w:r w:rsidR="000D0DD8">
        <w:rPr>
          <w:bCs/>
          <w:color w:val="FF0000"/>
        </w:rPr>
        <w:t>, which</w:t>
      </w:r>
      <w:r w:rsidRPr="00234E46">
        <w:rPr>
          <w:bCs/>
          <w:color w:val="FF0000"/>
        </w:rPr>
        <w:t xml:space="preserve"> is a MODIS Terra and Aqua combined Multi-angle Implementation of Atmospheric Correction (MAIAC) Land Aerosol Optical Depth (AOD) gridded Level 2 product produced daily at 1 km resolution.</w:t>
      </w:r>
      <w:r>
        <w:rPr>
          <w:bCs/>
          <w:color w:val="FF0000"/>
        </w:rPr>
        <w:t xml:space="preserve"> So </w:t>
      </w:r>
      <w:r w:rsidR="000D0DD8">
        <w:rPr>
          <w:bCs/>
          <w:color w:val="FF0000"/>
        </w:rPr>
        <w:t>i</w:t>
      </w:r>
      <w:r w:rsidR="000D0DD8" w:rsidRPr="000D0DD8">
        <w:rPr>
          <w:bCs/>
          <w:color w:val="FF0000"/>
        </w:rPr>
        <w:t>t is indeed difficult to attribute the MAIAC AOD data specifically to either the TERRA or AQUA satellite</w:t>
      </w:r>
      <w:r w:rsidR="00EF4D24">
        <w:rPr>
          <w:bCs/>
          <w:color w:val="FF0000"/>
        </w:rPr>
        <w:t>.</w:t>
      </w:r>
    </w:p>
    <w:p w14:paraId="5872AC48" w14:textId="77777777" w:rsidR="007D0B6A" w:rsidRDefault="007D0B6A" w:rsidP="00877EB7">
      <w:pPr>
        <w:rPr>
          <w:bCs/>
          <w:color w:val="FF0000"/>
        </w:rPr>
      </w:pPr>
    </w:p>
    <w:p w14:paraId="63E94C57" w14:textId="46CC2FDF" w:rsidR="007D0B6A" w:rsidRDefault="007D0B6A" w:rsidP="00877EB7">
      <w:pPr>
        <w:rPr>
          <w:bCs/>
        </w:rPr>
      </w:pPr>
      <w:r w:rsidRPr="00877EB7">
        <w:rPr>
          <w:b/>
        </w:rPr>
        <w:t xml:space="preserve">Point </w:t>
      </w:r>
      <w:r>
        <w:rPr>
          <w:b/>
        </w:rPr>
        <w:t>4</w:t>
      </w:r>
      <w:r w:rsidRPr="00877EB7">
        <w:rPr>
          <w:b/>
        </w:rPr>
        <w:t>:</w:t>
      </w:r>
      <w:r>
        <w:rPr>
          <w:b/>
        </w:rPr>
        <w:t xml:space="preserve"> </w:t>
      </w:r>
      <w:r w:rsidRPr="007D0B6A">
        <w:rPr>
          <w:bCs/>
        </w:rPr>
        <w:t>Figure 6. The Figure is very interesting, I recommend enlarging it considerably to make it more readable (Especially to better define the points in relation to the scale colors in the graph). Also specify in the caption the definition of region 1 and 2 (vegetable and urban). Explain the values of AOD&gt;1.</w:t>
      </w:r>
      <w:r>
        <w:rPr>
          <w:bCs/>
        </w:rPr>
        <w:t xml:space="preserve"> </w:t>
      </w:r>
      <w:r w:rsidRPr="007D0B6A">
        <w:rPr>
          <w:bCs/>
        </w:rPr>
        <w:t>Better explain in the text the difference between interpolated and non-interpolated image and highlight the differences. At the moment, they are really imperceptible.</w:t>
      </w:r>
    </w:p>
    <w:p w14:paraId="3CD2F4F3" w14:textId="77777777" w:rsidR="006C3ACA" w:rsidRDefault="006C3ACA" w:rsidP="00877EB7">
      <w:pPr>
        <w:rPr>
          <w:bCs/>
        </w:rPr>
      </w:pPr>
    </w:p>
    <w:p w14:paraId="1A431024" w14:textId="25D02BA3" w:rsidR="007D0B6A" w:rsidRDefault="007D0B6A" w:rsidP="00877EB7">
      <w:pPr>
        <w:rPr>
          <w:bCs/>
          <w:color w:val="FF0000"/>
        </w:rPr>
      </w:pPr>
      <w:r w:rsidRPr="00877EB7">
        <w:rPr>
          <w:b/>
          <w:color w:val="FF0000"/>
        </w:rPr>
        <w:t xml:space="preserve">Response </w:t>
      </w:r>
      <w:r>
        <w:rPr>
          <w:b/>
          <w:color w:val="FF0000"/>
        </w:rPr>
        <w:t>4</w:t>
      </w:r>
      <w:r w:rsidRPr="00877EB7">
        <w:rPr>
          <w:b/>
          <w:color w:val="FF0000"/>
        </w:rPr>
        <w:t>:</w:t>
      </w:r>
      <w:r>
        <w:rPr>
          <w:b/>
          <w:color w:val="FF0000"/>
        </w:rPr>
        <w:t xml:space="preserve"> </w:t>
      </w:r>
      <w:r w:rsidRPr="007D0B6A">
        <w:rPr>
          <w:bCs/>
          <w:color w:val="FF0000"/>
        </w:rPr>
        <w:t>We</w:t>
      </w:r>
      <w:r>
        <w:rPr>
          <w:bCs/>
          <w:color w:val="FF0000"/>
        </w:rPr>
        <w:t xml:space="preserve"> enlarged it and </w:t>
      </w:r>
      <w:r w:rsidRPr="007D0B6A">
        <w:rPr>
          <w:bCs/>
          <w:color w:val="FF0000"/>
        </w:rPr>
        <w:t xml:space="preserve">have further annotated that </w:t>
      </w:r>
      <w:r>
        <w:rPr>
          <w:bCs/>
          <w:color w:val="FF0000"/>
        </w:rPr>
        <w:t>region</w:t>
      </w:r>
      <w:r w:rsidRPr="007D0B6A">
        <w:rPr>
          <w:bCs/>
          <w:color w:val="FF0000"/>
        </w:rPr>
        <w:t xml:space="preserve"> 1 is the urban area and </w:t>
      </w:r>
      <w:r>
        <w:rPr>
          <w:bCs/>
          <w:color w:val="FF0000"/>
        </w:rPr>
        <w:t>region</w:t>
      </w:r>
      <w:r w:rsidRPr="007D0B6A">
        <w:rPr>
          <w:bCs/>
          <w:color w:val="FF0000"/>
        </w:rPr>
        <w:t xml:space="preserve"> 2 is the </w:t>
      </w:r>
      <w:r>
        <w:rPr>
          <w:bCs/>
          <w:color w:val="FF0000"/>
        </w:rPr>
        <w:t>vegetable</w:t>
      </w:r>
      <w:r w:rsidRPr="007D0B6A">
        <w:rPr>
          <w:bCs/>
          <w:color w:val="FF0000"/>
        </w:rPr>
        <w:t xml:space="preserve"> area.</w:t>
      </w:r>
      <w:r>
        <w:rPr>
          <w:bCs/>
          <w:color w:val="FF0000"/>
        </w:rPr>
        <w:t xml:space="preserve"> And the reason of AOD value &gt; 1 is same as the Respnse 2. And we</w:t>
      </w:r>
      <w:r w:rsidR="0098740F">
        <w:rPr>
          <w:bCs/>
          <w:color w:val="FF0000"/>
        </w:rPr>
        <w:t xml:space="preserve"> </w:t>
      </w:r>
      <w:r w:rsidR="0098740F" w:rsidRPr="0098740F">
        <w:rPr>
          <w:bCs/>
          <w:color w:val="FF0000"/>
        </w:rPr>
        <w:t xml:space="preserve"> acknowledge in the text that interpolated and uninterpolated images are very similar</w:t>
      </w:r>
      <w:r w:rsidR="0098740F">
        <w:rPr>
          <w:bCs/>
          <w:color w:val="FF0000"/>
        </w:rPr>
        <w:t>.</w:t>
      </w:r>
      <w:r w:rsidR="006C3ACA">
        <w:rPr>
          <w:bCs/>
          <w:color w:val="FF0000"/>
        </w:rPr>
        <w:t xml:space="preserve"> </w:t>
      </w:r>
    </w:p>
    <w:p w14:paraId="7932FADF" w14:textId="77777777" w:rsidR="007D0B6A" w:rsidRDefault="007D0B6A" w:rsidP="00877EB7">
      <w:pPr>
        <w:rPr>
          <w:bCs/>
          <w:color w:val="FF0000"/>
        </w:rPr>
      </w:pPr>
    </w:p>
    <w:p w14:paraId="71A2C34E" w14:textId="5F411A34" w:rsidR="006C3ACA" w:rsidRDefault="006C3ACA" w:rsidP="00877EB7">
      <w:pPr>
        <w:rPr>
          <w:bCs/>
          <w:color w:val="auto"/>
        </w:rPr>
      </w:pPr>
      <w:r w:rsidRPr="00877EB7">
        <w:rPr>
          <w:b/>
        </w:rPr>
        <w:t xml:space="preserve">Point </w:t>
      </w:r>
      <w:r w:rsidR="00792EC9">
        <w:rPr>
          <w:b/>
        </w:rPr>
        <w:t>5</w:t>
      </w:r>
      <w:r w:rsidRPr="00877EB7">
        <w:rPr>
          <w:b/>
        </w:rPr>
        <w:t>:</w:t>
      </w:r>
      <w:r>
        <w:rPr>
          <w:b/>
        </w:rPr>
        <w:t xml:space="preserve"> </w:t>
      </w:r>
      <w:r w:rsidRPr="006C3ACA">
        <w:rPr>
          <w:bCs/>
          <w:color w:val="auto"/>
        </w:rPr>
        <w:t>Figure 7. Enlarge axis coordinates. Reiterate the reason for the cropped images of the 3, 13 and 66 days in the text.</w:t>
      </w:r>
    </w:p>
    <w:p w14:paraId="73690067" w14:textId="77777777" w:rsidR="00792EC9" w:rsidRDefault="00792EC9" w:rsidP="00877EB7">
      <w:pPr>
        <w:rPr>
          <w:bCs/>
          <w:color w:val="auto"/>
        </w:rPr>
      </w:pPr>
    </w:p>
    <w:p w14:paraId="1D57C295" w14:textId="42EDEE7E" w:rsidR="006C3ACA" w:rsidRDefault="006C3ACA" w:rsidP="00877EB7">
      <w:pPr>
        <w:rPr>
          <w:bCs/>
          <w:color w:val="FF0000"/>
        </w:rPr>
      </w:pPr>
      <w:r w:rsidRPr="00877EB7">
        <w:rPr>
          <w:b/>
          <w:color w:val="FF0000"/>
        </w:rPr>
        <w:t xml:space="preserve">Response </w:t>
      </w:r>
      <w:r w:rsidR="00792EC9">
        <w:rPr>
          <w:b/>
          <w:color w:val="FF0000"/>
        </w:rPr>
        <w:t>5</w:t>
      </w:r>
      <w:r w:rsidRPr="00877EB7">
        <w:rPr>
          <w:b/>
          <w:color w:val="FF0000"/>
        </w:rPr>
        <w:t>:</w:t>
      </w:r>
      <w:r>
        <w:rPr>
          <w:b/>
          <w:color w:val="FF0000"/>
        </w:rPr>
        <w:t xml:space="preserve"> </w:t>
      </w:r>
      <w:r w:rsidRPr="006C3ACA">
        <w:rPr>
          <w:bCs/>
          <w:color w:val="FF0000"/>
        </w:rPr>
        <w:t>We have added clarification in the text to avoid any misunderstanding from the readers.</w:t>
      </w:r>
    </w:p>
    <w:p w14:paraId="1613038D" w14:textId="77777777" w:rsidR="00263E9A" w:rsidRPr="00212EA2" w:rsidRDefault="00263E9A" w:rsidP="00877EB7">
      <w:pPr>
        <w:rPr>
          <w:bCs/>
          <w:color w:val="FF0000"/>
        </w:rPr>
      </w:pPr>
    </w:p>
    <w:p w14:paraId="16E8A562" w14:textId="1EC3BA4D" w:rsidR="00263E9A" w:rsidRDefault="00263E9A" w:rsidP="00877EB7">
      <w:pPr>
        <w:rPr>
          <w:bCs/>
          <w:color w:val="auto"/>
        </w:rPr>
      </w:pPr>
      <w:r w:rsidRPr="00877EB7">
        <w:rPr>
          <w:b/>
        </w:rPr>
        <w:t xml:space="preserve">Point </w:t>
      </w:r>
      <w:r w:rsidR="00792EC9">
        <w:rPr>
          <w:b/>
        </w:rPr>
        <w:t>6</w:t>
      </w:r>
      <w:r w:rsidRPr="00877EB7">
        <w:rPr>
          <w:b/>
        </w:rPr>
        <w:t>:</w:t>
      </w:r>
      <w:r>
        <w:rPr>
          <w:b/>
        </w:rPr>
        <w:t xml:space="preserve"> </w:t>
      </w:r>
      <w:r w:rsidRPr="00263E9A">
        <w:rPr>
          <w:bCs/>
          <w:color w:val="auto"/>
        </w:rPr>
        <w:t>Figure 8. The Figure is very interesting, I recommend enlarging it considerably to make it more readable (Especially to better define the points in relation to the scale colors in the graph).</w:t>
      </w:r>
    </w:p>
    <w:p w14:paraId="41C55422" w14:textId="77777777" w:rsidR="004A1225" w:rsidRPr="004A1225" w:rsidRDefault="004A1225" w:rsidP="00877EB7">
      <w:pPr>
        <w:rPr>
          <w:bCs/>
          <w:color w:val="auto"/>
        </w:rPr>
      </w:pPr>
    </w:p>
    <w:p w14:paraId="7ABB5C90" w14:textId="7B2712DE" w:rsidR="00263E9A" w:rsidRDefault="00263E9A" w:rsidP="00263E9A">
      <w:pPr>
        <w:rPr>
          <w:bCs/>
          <w:color w:val="FF0000"/>
        </w:rPr>
      </w:pPr>
      <w:r w:rsidRPr="00877EB7">
        <w:rPr>
          <w:b/>
          <w:color w:val="FF0000"/>
        </w:rPr>
        <w:t xml:space="preserve">Response </w:t>
      </w:r>
      <w:r w:rsidR="00792EC9">
        <w:rPr>
          <w:b/>
          <w:color w:val="FF0000"/>
        </w:rPr>
        <w:t>6</w:t>
      </w:r>
      <w:r w:rsidRPr="00877EB7">
        <w:rPr>
          <w:b/>
          <w:color w:val="FF0000"/>
        </w:rPr>
        <w:t>:</w:t>
      </w:r>
      <w:r>
        <w:rPr>
          <w:b/>
          <w:color w:val="FF0000"/>
        </w:rPr>
        <w:t xml:space="preserve"> </w:t>
      </w:r>
      <w:r w:rsidRPr="00263E9A">
        <w:rPr>
          <w:bCs/>
          <w:color w:val="FF0000"/>
        </w:rPr>
        <w:t xml:space="preserve">We have adjusted the figure by enlarging it to make it more readable, as you suggested. </w:t>
      </w:r>
    </w:p>
    <w:p w14:paraId="55C299E7" w14:textId="77777777" w:rsidR="00263E9A" w:rsidRPr="00263E9A" w:rsidRDefault="00263E9A" w:rsidP="00877EB7">
      <w:pPr>
        <w:rPr>
          <w:bCs/>
          <w:color w:val="FF0000"/>
        </w:rPr>
      </w:pPr>
    </w:p>
    <w:p w14:paraId="304F7A06" w14:textId="4F5F0649" w:rsidR="007D0B6A" w:rsidRDefault="00540D02" w:rsidP="00877EB7">
      <w:pPr>
        <w:rPr>
          <w:bCs/>
        </w:rPr>
      </w:pPr>
      <w:r w:rsidRPr="00540D02">
        <w:rPr>
          <w:rFonts w:hint="eastAsia"/>
          <w:b/>
        </w:rPr>
        <w:t>P</w:t>
      </w:r>
      <w:r w:rsidRPr="00540D02">
        <w:rPr>
          <w:b/>
        </w:rPr>
        <w:t xml:space="preserve">oint </w:t>
      </w:r>
      <w:r w:rsidR="00792EC9">
        <w:rPr>
          <w:b/>
        </w:rPr>
        <w:t>7</w:t>
      </w:r>
      <w:r w:rsidRPr="00540D02">
        <w:rPr>
          <w:b/>
        </w:rPr>
        <w:t xml:space="preserve">: </w:t>
      </w:r>
      <w:r w:rsidRPr="00540D02">
        <w:rPr>
          <w:bCs/>
        </w:rPr>
        <w:t>Finally, I recommend adding a table with the coordinates of the analyzed sites. Instead, I believe a complete summary table is necessary with all the ground and satellite data used in the paper. You should report in the table the time horizon of the analyzed series, the spatial resolution, the observation bands, the number of data, the type of data (Level), the characteristics of the satellite, etc.</w:t>
      </w:r>
    </w:p>
    <w:p w14:paraId="1BA5AE63" w14:textId="76F3F7B7" w:rsidR="004A1225" w:rsidRDefault="005C6B40" w:rsidP="00877EB7">
      <w:pPr>
        <w:rPr>
          <w:bCs/>
        </w:rPr>
      </w:pPr>
      <w:r w:rsidRPr="005C6B40">
        <w:rPr>
          <w:bCs/>
        </w:rPr>
        <w:t>Finally, I enclose a list of important references for the study of aerosols also in relation to black carbon aerosols, which I recommend quoting in the text.</w:t>
      </w:r>
    </w:p>
    <w:p w14:paraId="510534AD" w14:textId="33CC39B5" w:rsidR="00540D02" w:rsidRPr="00234E46" w:rsidRDefault="00540D02" w:rsidP="00877EB7">
      <w:pPr>
        <w:rPr>
          <w:bCs/>
        </w:rPr>
      </w:pPr>
      <w:r w:rsidRPr="00877EB7">
        <w:rPr>
          <w:b/>
          <w:color w:val="FF0000"/>
        </w:rPr>
        <w:t xml:space="preserve">Response </w:t>
      </w:r>
      <w:r w:rsidR="00792EC9">
        <w:rPr>
          <w:b/>
          <w:color w:val="FF0000"/>
        </w:rPr>
        <w:t>7</w:t>
      </w:r>
      <w:r w:rsidRPr="00877EB7">
        <w:rPr>
          <w:b/>
          <w:color w:val="FF0000"/>
        </w:rPr>
        <w:t>:</w:t>
      </w:r>
      <w:r>
        <w:rPr>
          <w:b/>
          <w:color w:val="FF0000"/>
        </w:rPr>
        <w:t xml:space="preserve"> </w:t>
      </w:r>
      <w:r w:rsidRPr="00540D02">
        <w:rPr>
          <w:bCs/>
          <w:color w:val="FF0000"/>
        </w:rPr>
        <w:t xml:space="preserve">Thank you, we have </w:t>
      </w:r>
      <w:r w:rsidR="00BE5B36">
        <w:rPr>
          <w:bCs/>
          <w:color w:val="FF0000"/>
        </w:rPr>
        <w:t>cited</w:t>
      </w:r>
      <w:r w:rsidRPr="00540D02">
        <w:rPr>
          <w:bCs/>
          <w:color w:val="FF0000"/>
        </w:rPr>
        <w:t xml:space="preserve"> the recommended references into appropriate sections of the manuscript</w:t>
      </w:r>
      <w:r w:rsidR="005C6B40">
        <w:rPr>
          <w:bCs/>
          <w:color w:val="FF0000"/>
        </w:rPr>
        <w:t xml:space="preserve"> and added</w:t>
      </w:r>
      <w:r w:rsidR="005C6B40" w:rsidRPr="005C6B40">
        <w:rPr>
          <w:bCs/>
          <w:color w:val="FF0000"/>
        </w:rPr>
        <w:t xml:space="preserve"> two tables to further summarize the data we used</w:t>
      </w:r>
      <w:r w:rsidR="00FA4C25">
        <w:rPr>
          <w:bCs/>
          <w:color w:val="FF0000"/>
        </w:rPr>
        <w:t xml:space="preserve"> according your suggestions</w:t>
      </w:r>
      <w:r w:rsidR="005C6B40" w:rsidRPr="005C6B40">
        <w:rPr>
          <w:bCs/>
          <w:color w:val="FF0000"/>
        </w:rPr>
        <w:t>.</w:t>
      </w:r>
    </w:p>
    <w:p w14:paraId="24691C24" w14:textId="77777777" w:rsidR="00055DDB" w:rsidRPr="00234E46" w:rsidRDefault="00055DDB" w:rsidP="00325C08"/>
    <w:sectPr w:rsidR="00055DDB" w:rsidRPr="00234E46" w:rsidSect="00E131E4">
      <w:headerReference w:type="even" r:id="rId8"/>
      <w:headerReference w:type="default" r:id="rId9"/>
      <w:footerReference w:type="default" r:id="rId10"/>
      <w:footerReference w:type="first" r:id="rId11"/>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48B2F" w14:textId="77777777" w:rsidR="00BF0C04" w:rsidRDefault="00BF0C04" w:rsidP="00C1340D">
      <w:r>
        <w:separator/>
      </w:r>
    </w:p>
  </w:endnote>
  <w:endnote w:type="continuationSeparator" w:id="0">
    <w:p w14:paraId="48F7D3A9" w14:textId="77777777" w:rsidR="00BF0C04" w:rsidRDefault="00BF0C04"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9E2D8" w14:textId="77777777" w:rsidR="00E27016" w:rsidRPr="00236C0D" w:rsidRDefault="00E27016" w:rsidP="00236C0D">
    <w:pPr>
      <w:pStyle w:val="af6"/>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1841894"/>
      <w:docPartObj>
        <w:docPartGallery w:val="Page Numbers (Bottom of Page)"/>
        <w:docPartUnique/>
      </w:docPartObj>
    </w:sdtPr>
    <w:sdtContent>
      <w:p w14:paraId="31D83844" w14:textId="77777777" w:rsidR="00E27016" w:rsidRDefault="00000000" w:rsidP="00BC33F8">
        <w:sdt>
          <w:sdtPr>
            <w:id w:val="-1326281841"/>
            <w:docPartObj>
              <w:docPartGallery w:val="Page Numbers (Top of Page)"/>
              <w:docPartUnique/>
            </w:docPartObj>
          </w:sdtPr>
          <w:sdtContent>
            <w:r w:rsidR="00E27016">
              <w:fldChar w:fldCharType="begin"/>
            </w:r>
            <w:r w:rsidR="00E27016">
              <w:instrText xml:space="preserve"> PAGE  \* Arabic  \* MERGEFORMAT </w:instrText>
            </w:r>
            <w:r w:rsidR="00E27016">
              <w:fldChar w:fldCharType="separate"/>
            </w:r>
            <w:r w:rsidR="00877EB7">
              <w:t>1</w:t>
            </w:r>
            <w:r w:rsidR="00E27016">
              <w:fldChar w:fldCharType="end"/>
            </w:r>
          </w:sdtContent>
        </w:sdt>
      </w:p>
    </w:sdtContent>
  </w:sdt>
  <w:p w14:paraId="4EF34DF0" w14:textId="77777777" w:rsidR="00E27016" w:rsidRDefault="00E27016">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283DD" w14:textId="77777777" w:rsidR="00BF0C04" w:rsidRDefault="00BF0C04" w:rsidP="00C1340D">
      <w:r>
        <w:separator/>
      </w:r>
    </w:p>
  </w:footnote>
  <w:footnote w:type="continuationSeparator" w:id="0">
    <w:p w14:paraId="6A3EA0CB" w14:textId="77777777" w:rsidR="00BF0C04" w:rsidRDefault="00BF0C04"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D1B30" w14:textId="77777777" w:rsidR="00E27016" w:rsidRDefault="00E27016" w:rsidP="00225F3F">
    <w:pPr>
      <w:pStyle w:val="af9"/>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81E9C" w14:textId="77777777"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8"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9"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16cid:durableId="1304196496">
    <w:abstractNumId w:val="8"/>
  </w:num>
  <w:num w:numId="2" w16cid:durableId="1258559065">
    <w:abstractNumId w:val="9"/>
  </w:num>
  <w:num w:numId="3" w16cid:durableId="869495745">
    <w:abstractNumId w:val="6"/>
  </w:num>
  <w:num w:numId="4" w16cid:durableId="978147961">
    <w:abstractNumId w:val="3"/>
  </w:num>
  <w:num w:numId="5" w16cid:durableId="442770102">
    <w:abstractNumId w:val="4"/>
  </w:num>
  <w:num w:numId="6" w16cid:durableId="1404836169">
    <w:abstractNumId w:val="2"/>
  </w:num>
  <w:num w:numId="7" w16cid:durableId="1004239302">
    <w:abstractNumId w:val="5"/>
  </w:num>
  <w:num w:numId="8" w16cid:durableId="654645695">
    <w:abstractNumId w:val="7"/>
  </w:num>
  <w:num w:numId="9" w16cid:durableId="1020428192">
    <w:abstractNumId w:val="1"/>
  </w:num>
  <w:num w:numId="10" w16cid:durableId="402677144">
    <w:abstractNumId w:val="7"/>
  </w:num>
  <w:num w:numId="11" w16cid:durableId="1440249060">
    <w:abstractNumId w:val="1"/>
  </w:num>
  <w:num w:numId="12" w16cid:durableId="1305617984">
    <w:abstractNumId w:val="7"/>
  </w:num>
  <w:num w:numId="13" w16cid:durableId="260067636">
    <w:abstractNumId w:val="1"/>
  </w:num>
  <w:num w:numId="14" w16cid:durableId="446318320">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defaultTabStop w:val="420"/>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F40"/>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40"/>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5E"/>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9E"/>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DD8"/>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2EA2"/>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A3A"/>
    <w:rsid w:val="00232ABE"/>
    <w:rsid w:val="00232AE4"/>
    <w:rsid w:val="00232D80"/>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4E4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E9A"/>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8B3"/>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43E"/>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423"/>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74"/>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4EC"/>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817"/>
    <w:rsid w:val="003F0B86"/>
    <w:rsid w:val="003F0CCE"/>
    <w:rsid w:val="003F0D12"/>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25"/>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30A"/>
    <w:rsid w:val="004E43B3"/>
    <w:rsid w:val="004E45E3"/>
    <w:rsid w:val="004E47EB"/>
    <w:rsid w:val="004E481E"/>
    <w:rsid w:val="004E4D96"/>
    <w:rsid w:val="004E5A87"/>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0D02"/>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E2"/>
    <w:rsid w:val="005C6B40"/>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D77"/>
    <w:rsid w:val="00645279"/>
    <w:rsid w:val="006454EB"/>
    <w:rsid w:val="00645862"/>
    <w:rsid w:val="006458D8"/>
    <w:rsid w:val="00645941"/>
    <w:rsid w:val="00645A62"/>
    <w:rsid w:val="00645BB0"/>
    <w:rsid w:val="00645BDE"/>
    <w:rsid w:val="00645DD2"/>
    <w:rsid w:val="00645E93"/>
    <w:rsid w:val="00645FCB"/>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F63"/>
    <w:rsid w:val="00681146"/>
    <w:rsid w:val="006814B2"/>
    <w:rsid w:val="00681658"/>
    <w:rsid w:val="00681C33"/>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ACA"/>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93"/>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442"/>
    <w:rsid w:val="00735591"/>
    <w:rsid w:val="0073566B"/>
    <w:rsid w:val="0073572A"/>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2EC9"/>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1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ACF"/>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B6A"/>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B7"/>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40F"/>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FD"/>
    <w:rsid w:val="00AD08A4"/>
    <w:rsid w:val="00AD09E4"/>
    <w:rsid w:val="00AD0A99"/>
    <w:rsid w:val="00AD17D5"/>
    <w:rsid w:val="00AD1980"/>
    <w:rsid w:val="00AD1B1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5B3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04"/>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76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1CE"/>
    <w:rsid w:val="00D51209"/>
    <w:rsid w:val="00D51522"/>
    <w:rsid w:val="00D5153C"/>
    <w:rsid w:val="00D51547"/>
    <w:rsid w:val="00D5176F"/>
    <w:rsid w:val="00D51C6D"/>
    <w:rsid w:val="00D51C7C"/>
    <w:rsid w:val="00D52014"/>
    <w:rsid w:val="00D5203B"/>
    <w:rsid w:val="00D521DA"/>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D2"/>
    <w:rsid w:val="00D814DB"/>
    <w:rsid w:val="00D81720"/>
    <w:rsid w:val="00D8179B"/>
    <w:rsid w:val="00D81826"/>
    <w:rsid w:val="00D819B5"/>
    <w:rsid w:val="00D81BCC"/>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4BF"/>
    <w:rsid w:val="00E33D68"/>
    <w:rsid w:val="00E3403C"/>
    <w:rsid w:val="00E34582"/>
    <w:rsid w:val="00E349FB"/>
    <w:rsid w:val="00E34ABA"/>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771"/>
    <w:rsid w:val="00E52967"/>
    <w:rsid w:val="00E52C16"/>
    <w:rsid w:val="00E52DE3"/>
    <w:rsid w:val="00E5328D"/>
    <w:rsid w:val="00E53344"/>
    <w:rsid w:val="00E536A2"/>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8BB"/>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08"/>
    <w:rsid w:val="00E922DB"/>
    <w:rsid w:val="00E92565"/>
    <w:rsid w:val="00E92666"/>
    <w:rsid w:val="00E929B8"/>
    <w:rsid w:val="00E92A20"/>
    <w:rsid w:val="00E92C2E"/>
    <w:rsid w:val="00E92D6E"/>
    <w:rsid w:val="00E93501"/>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4D24"/>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4F4"/>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6BB"/>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4F8"/>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C25"/>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3A9"/>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C654B5"/>
  <w15:chartTrackingRefBased/>
  <w15:docId w15:val="{C9BEC54F-3B77-4E5C-9BB4-0D41B1F00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3E9A"/>
    <w:rPr>
      <w:noProof/>
    </w:rPr>
  </w:style>
  <w:style w:type="paragraph" w:styleId="1">
    <w:name w:val="heading 1"/>
    <w:aliases w:val="x"/>
    <w:basedOn w:val="a"/>
    <w:next w:val="a"/>
    <w:link w:val="10"/>
    <w:qFormat/>
    <w:rsid w:val="007C0926"/>
    <w:pPr>
      <w:spacing w:before="240"/>
      <w:outlineLvl w:val="0"/>
    </w:pPr>
    <w:rPr>
      <w:rFonts w:ascii="Arial" w:hAnsi="Arial"/>
      <w:b/>
      <w:u w:val="single"/>
    </w:rPr>
  </w:style>
  <w:style w:type="paragraph" w:styleId="2">
    <w:name w:val="heading 2"/>
    <w:basedOn w:val="a"/>
    <w:next w:val="a"/>
    <w:link w:val="20"/>
    <w:qFormat/>
    <w:rsid w:val="007C0926"/>
    <w:pPr>
      <w:spacing w:before="120"/>
      <w:outlineLvl w:val="1"/>
    </w:pPr>
    <w:rPr>
      <w:rFonts w:ascii="Arial" w:hAnsi="Arial" w:cstheme="majorBidi"/>
      <w:b/>
    </w:rPr>
  </w:style>
  <w:style w:type="paragraph" w:styleId="3">
    <w:name w:val="heading 3"/>
    <w:basedOn w:val="a"/>
    <w:next w:val="a"/>
    <w:link w:val="30"/>
    <w:qFormat/>
    <w:rsid w:val="007C0926"/>
    <w:pPr>
      <w:ind w:left="360"/>
      <w:outlineLvl w:val="2"/>
    </w:pPr>
    <w:rPr>
      <w:b/>
    </w:rPr>
  </w:style>
  <w:style w:type="paragraph" w:styleId="4">
    <w:name w:val="heading 4"/>
    <w:basedOn w:val="a"/>
    <w:next w:val="a"/>
    <w:link w:val="40"/>
    <w:qFormat/>
    <w:rsid w:val="007C0926"/>
    <w:pPr>
      <w:keepNext/>
      <w:keepLines/>
      <w:spacing w:before="240" w:line="480" w:lineRule="atLeast"/>
      <w:ind w:left="907" w:hanging="907"/>
      <w:outlineLvl w:val="3"/>
    </w:pPr>
    <w:rPr>
      <w:rFonts w:ascii="Arial" w:hAnsi="Arial" w:cstheme="majorBidi"/>
      <w:b/>
    </w:rPr>
  </w:style>
  <w:style w:type="paragraph" w:styleId="5">
    <w:name w:val="heading 5"/>
    <w:basedOn w:val="a"/>
    <w:next w:val="a"/>
    <w:link w:val="50"/>
    <w:qFormat/>
    <w:rsid w:val="007C0926"/>
    <w:pPr>
      <w:ind w:left="706"/>
      <w:outlineLvl w:val="4"/>
    </w:pPr>
    <w:rPr>
      <w:b/>
    </w:rPr>
  </w:style>
  <w:style w:type="paragraph" w:styleId="6">
    <w:name w:val="heading 6"/>
    <w:basedOn w:val="a"/>
    <w:next w:val="a"/>
    <w:link w:val="60"/>
    <w:qFormat/>
    <w:rsid w:val="007C0926"/>
    <w:pPr>
      <w:ind w:left="706"/>
      <w:outlineLvl w:val="5"/>
    </w:pPr>
    <w:rPr>
      <w:rFonts w:cstheme="majorBidi"/>
      <w:u w:val="single"/>
    </w:rPr>
  </w:style>
  <w:style w:type="paragraph" w:styleId="7">
    <w:name w:val="heading 7"/>
    <w:basedOn w:val="a"/>
    <w:next w:val="a"/>
    <w:link w:val="70"/>
    <w:qFormat/>
    <w:rsid w:val="007C0926"/>
    <w:pPr>
      <w:ind w:left="706"/>
      <w:outlineLvl w:val="6"/>
    </w:pPr>
    <w:rPr>
      <w:i/>
    </w:rPr>
  </w:style>
  <w:style w:type="paragraph" w:styleId="8">
    <w:name w:val="heading 8"/>
    <w:basedOn w:val="a"/>
    <w:next w:val="a"/>
    <w:link w:val="80"/>
    <w:qFormat/>
    <w:rsid w:val="007C0926"/>
    <w:pPr>
      <w:ind w:left="706"/>
      <w:outlineLvl w:val="7"/>
    </w:pPr>
    <w:rPr>
      <w:rFonts w:cstheme="majorBidi"/>
      <w:i/>
    </w:rPr>
  </w:style>
  <w:style w:type="paragraph" w:styleId="9">
    <w:name w:val="heading 9"/>
    <w:basedOn w:val="a"/>
    <w:next w:val="a"/>
    <w:link w:val="90"/>
    <w:qFormat/>
    <w:rsid w:val="007C0926"/>
    <w:pPr>
      <w:ind w:left="706"/>
      <w:outlineLvl w:val="8"/>
    </w:pPr>
    <w:rPr>
      <w:rFonts w:cstheme="majorBidi"/>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C0926"/>
  </w:style>
  <w:style w:type="paragraph" w:customStyle="1" w:styleId="MDPI11articletype">
    <w:name w:val="MDPI_1.1_article_type"/>
    <w:next w:val="a"/>
    <w:qFormat/>
    <w:rsid w:val="001004C2"/>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a"/>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a"/>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a"/>
    <w:next w:val="a"/>
    <w:qFormat/>
    <w:rsid w:val="00366A66"/>
    <w:pPr>
      <w:adjustRightInd w:val="0"/>
      <w:snapToGrid w:val="0"/>
      <w:spacing w:line="240" w:lineRule="atLeast"/>
      <w:ind w:right="113"/>
      <w:jc w:val="left"/>
    </w:pPr>
    <w:rPr>
      <w:rFonts w:eastAsia="Times New Roman"/>
      <w:noProof w:val="0"/>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a"/>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a"/>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20">
    <w:name w:val="标题 2 字符"/>
    <w:basedOn w:val="a0"/>
    <w:link w:val="2"/>
    <w:rsid w:val="007C0926"/>
    <w:rPr>
      <w:rFonts w:ascii="Arial" w:hAnsi="Arial" w:cstheme="majorBidi"/>
      <w:b/>
    </w:rPr>
  </w:style>
  <w:style w:type="character" w:customStyle="1" w:styleId="10">
    <w:name w:val="标题 1 字符"/>
    <w:aliases w:val="x 字符"/>
    <w:basedOn w:val="a0"/>
    <w:link w:val="1"/>
    <w:rsid w:val="007C0926"/>
    <w:rPr>
      <w:rFonts w:ascii="Arial" w:hAnsi="Arial"/>
      <w:b/>
      <w:u w:val="single"/>
    </w:rPr>
  </w:style>
  <w:style w:type="character" w:customStyle="1" w:styleId="30">
    <w:name w:val="标题 3 字符"/>
    <w:basedOn w:val="a0"/>
    <w:link w:val="3"/>
    <w:rsid w:val="007C0926"/>
    <w:rPr>
      <w:b/>
    </w:rPr>
  </w:style>
  <w:style w:type="character" w:customStyle="1" w:styleId="40">
    <w:name w:val="标题 4 字符"/>
    <w:basedOn w:val="a0"/>
    <w:link w:val="4"/>
    <w:rsid w:val="007C0926"/>
    <w:rPr>
      <w:rFonts w:ascii="Arial" w:hAnsi="Arial" w:cstheme="majorBidi"/>
      <w:b/>
    </w:rPr>
  </w:style>
  <w:style w:type="character" w:customStyle="1" w:styleId="50">
    <w:name w:val="标题 5 字符"/>
    <w:basedOn w:val="a0"/>
    <w:link w:val="5"/>
    <w:rsid w:val="007C0926"/>
    <w:rPr>
      <w:b/>
    </w:rPr>
  </w:style>
  <w:style w:type="character" w:customStyle="1" w:styleId="60">
    <w:name w:val="标题 6 字符"/>
    <w:basedOn w:val="a0"/>
    <w:link w:val="6"/>
    <w:rsid w:val="007C0926"/>
    <w:rPr>
      <w:rFonts w:cstheme="majorBidi"/>
      <w:u w:val="single"/>
    </w:rPr>
  </w:style>
  <w:style w:type="character" w:customStyle="1" w:styleId="70">
    <w:name w:val="标题 7 字符"/>
    <w:basedOn w:val="a0"/>
    <w:link w:val="7"/>
    <w:rsid w:val="007C0926"/>
    <w:rPr>
      <w:i/>
    </w:rPr>
  </w:style>
  <w:style w:type="character" w:customStyle="1" w:styleId="80">
    <w:name w:val="标题 8 字符"/>
    <w:basedOn w:val="a0"/>
    <w:link w:val="8"/>
    <w:rsid w:val="007C0926"/>
    <w:rPr>
      <w:rFonts w:cstheme="majorBidi"/>
      <w:i/>
    </w:rPr>
  </w:style>
  <w:style w:type="character" w:customStyle="1" w:styleId="90">
    <w:name w:val="标题 9 字符"/>
    <w:basedOn w:val="a0"/>
    <w:link w:val="9"/>
    <w:rsid w:val="007C0926"/>
    <w:rPr>
      <w:rFonts w:cstheme="majorBidi"/>
      <w:i/>
    </w:rPr>
  </w:style>
  <w:style w:type="character" w:styleId="a3">
    <w:name w:val="Hyperlink"/>
    <w:uiPriority w:val="99"/>
    <w:rsid w:val="007C0926"/>
    <w:rPr>
      <w:color w:val="0000FF"/>
      <w:u w:val="single"/>
    </w:rPr>
  </w:style>
  <w:style w:type="character" w:styleId="a4">
    <w:name w:val="FollowedHyperlink"/>
    <w:basedOn w:val="a0"/>
    <w:rsid w:val="007C0926"/>
    <w:rPr>
      <w:color w:val="954F72" w:themeColor="followedHyperlink"/>
      <w:u w:val="single"/>
    </w:rPr>
  </w:style>
  <w:style w:type="character" w:styleId="a5">
    <w:name w:val="line number"/>
    <w:uiPriority w:val="99"/>
    <w:rsid w:val="00FE1BB1"/>
    <w:rPr>
      <w:rFonts w:ascii="Palatino Linotype" w:hAnsi="Palatino Linotype"/>
      <w:sz w:val="16"/>
    </w:rPr>
  </w:style>
  <w:style w:type="paragraph" w:styleId="a6">
    <w:name w:val="footnote text"/>
    <w:basedOn w:val="a"/>
    <w:link w:val="a7"/>
    <w:semiHidden/>
    <w:unhideWhenUsed/>
    <w:rsid w:val="007C0926"/>
    <w:pPr>
      <w:spacing w:line="240" w:lineRule="auto"/>
    </w:pPr>
  </w:style>
  <w:style w:type="character" w:customStyle="1" w:styleId="a7">
    <w:name w:val="脚注文本 字符"/>
    <w:basedOn w:val="a0"/>
    <w:link w:val="a6"/>
    <w:semiHidden/>
    <w:rsid w:val="007C0926"/>
  </w:style>
  <w:style w:type="paragraph" w:styleId="a8">
    <w:name w:val="List Paragraph"/>
    <w:basedOn w:val="a"/>
    <w:uiPriority w:val="34"/>
    <w:qFormat/>
    <w:rsid w:val="007C0926"/>
    <w:pPr>
      <w:ind w:firstLineChars="200" w:firstLine="420"/>
    </w:pPr>
  </w:style>
  <w:style w:type="paragraph" w:styleId="a9">
    <w:name w:val="Balloon Text"/>
    <w:basedOn w:val="a"/>
    <w:link w:val="aa"/>
    <w:uiPriority w:val="99"/>
    <w:rsid w:val="007C0926"/>
    <w:rPr>
      <w:rFonts w:cs="Tahoma"/>
      <w:szCs w:val="18"/>
    </w:rPr>
  </w:style>
  <w:style w:type="character" w:customStyle="1" w:styleId="aa">
    <w:name w:val="批注框文本 字符"/>
    <w:basedOn w:val="a0"/>
    <w:link w:val="a9"/>
    <w:uiPriority w:val="99"/>
    <w:rsid w:val="007C0926"/>
    <w:rPr>
      <w:rFonts w:cs="Tahoma"/>
      <w:szCs w:val="18"/>
    </w:rPr>
  </w:style>
  <w:style w:type="paragraph" w:styleId="ab">
    <w:name w:val="annotation text"/>
    <w:basedOn w:val="a"/>
    <w:link w:val="ac"/>
    <w:rsid w:val="007C0926"/>
  </w:style>
  <w:style w:type="character" w:customStyle="1" w:styleId="ac">
    <w:name w:val="批注文字 字符"/>
    <w:basedOn w:val="a0"/>
    <w:link w:val="ab"/>
    <w:rsid w:val="007C0926"/>
  </w:style>
  <w:style w:type="character" w:styleId="ad">
    <w:name w:val="annotation reference"/>
    <w:basedOn w:val="a0"/>
    <w:rsid w:val="007C0926"/>
    <w:rPr>
      <w:sz w:val="21"/>
      <w:szCs w:val="21"/>
    </w:rPr>
  </w:style>
  <w:style w:type="paragraph" w:styleId="ae">
    <w:name w:val="annotation subject"/>
    <w:basedOn w:val="ab"/>
    <w:next w:val="ab"/>
    <w:link w:val="af"/>
    <w:rsid w:val="007C0926"/>
    <w:rPr>
      <w:b/>
      <w:bCs/>
    </w:rPr>
  </w:style>
  <w:style w:type="character" w:customStyle="1" w:styleId="af">
    <w:name w:val="批注主题 字符"/>
    <w:basedOn w:val="ac"/>
    <w:link w:val="ae"/>
    <w:rsid w:val="007C0926"/>
    <w:rPr>
      <w:b/>
      <w:bCs/>
    </w:rPr>
  </w:style>
  <w:style w:type="paragraph" w:styleId="af0">
    <w:name w:val="Normal (Web)"/>
    <w:basedOn w:val="a"/>
    <w:uiPriority w:val="99"/>
    <w:rsid w:val="007C0926"/>
    <w:rPr>
      <w:szCs w:val="24"/>
    </w:rPr>
  </w:style>
  <w:style w:type="paragraph" w:styleId="af1">
    <w:name w:val="Bibliography"/>
    <w:basedOn w:val="a"/>
    <w:next w:val="a"/>
    <w:uiPriority w:val="37"/>
    <w:semiHidden/>
    <w:unhideWhenUsed/>
    <w:rsid w:val="007C0926"/>
  </w:style>
  <w:style w:type="table" w:styleId="af2">
    <w:name w:val="Table Grid"/>
    <w:basedOn w:val="a1"/>
    <w:uiPriority w:val="59"/>
    <w:rsid w:val="007C0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endnote text"/>
    <w:basedOn w:val="a"/>
    <w:link w:val="af4"/>
    <w:semiHidden/>
    <w:unhideWhenUsed/>
    <w:rsid w:val="007C0926"/>
    <w:pPr>
      <w:spacing w:line="240" w:lineRule="auto"/>
    </w:pPr>
  </w:style>
  <w:style w:type="character" w:customStyle="1" w:styleId="af4">
    <w:name w:val="尾注文本 字符"/>
    <w:basedOn w:val="a0"/>
    <w:link w:val="af3"/>
    <w:semiHidden/>
    <w:rsid w:val="007C0926"/>
  </w:style>
  <w:style w:type="character" w:styleId="af5">
    <w:name w:val="endnote reference"/>
    <w:basedOn w:val="a0"/>
    <w:rsid w:val="007C0926"/>
    <w:rPr>
      <w:vertAlign w:val="superscript"/>
    </w:rPr>
  </w:style>
  <w:style w:type="paragraph" w:styleId="af6">
    <w:name w:val="footer"/>
    <w:basedOn w:val="a"/>
    <w:link w:val="af7"/>
    <w:uiPriority w:val="99"/>
    <w:rsid w:val="007C0926"/>
    <w:pPr>
      <w:tabs>
        <w:tab w:val="center" w:pos="4153"/>
        <w:tab w:val="right" w:pos="8306"/>
      </w:tabs>
      <w:snapToGrid w:val="0"/>
      <w:spacing w:line="240" w:lineRule="atLeast"/>
    </w:pPr>
    <w:rPr>
      <w:szCs w:val="18"/>
    </w:rPr>
  </w:style>
  <w:style w:type="character" w:customStyle="1" w:styleId="af7">
    <w:name w:val="页脚 字符"/>
    <w:basedOn w:val="a0"/>
    <w:link w:val="af6"/>
    <w:uiPriority w:val="99"/>
    <w:rsid w:val="007C0926"/>
    <w:rPr>
      <w:szCs w:val="18"/>
    </w:rPr>
  </w:style>
  <w:style w:type="character" w:styleId="af8">
    <w:name w:val="page number"/>
    <w:basedOn w:val="a0"/>
    <w:rsid w:val="007C0926"/>
  </w:style>
  <w:style w:type="paragraph" w:styleId="af9">
    <w:name w:val="header"/>
    <w:basedOn w:val="a"/>
    <w:link w:val="afa"/>
    <w:uiPriority w:val="99"/>
    <w:rsid w:val="007C0926"/>
    <w:pPr>
      <w:pBdr>
        <w:bottom w:val="single" w:sz="6" w:space="1" w:color="auto"/>
      </w:pBdr>
      <w:tabs>
        <w:tab w:val="center" w:pos="4153"/>
        <w:tab w:val="right" w:pos="8306"/>
      </w:tabs>
      <w:snapToGrid w:val="0"/>
      <w:spacing w:line="240" w:lineRule="atLeast"/>
      <w:jc w:val="center"/>
    </w:pPr>
    <w:rPr>
      <w:szCs w:val="18"/>
    </w:rPr>
  </w:style>
  <w:style w:type="character" w:customStyle="1" w:styleId="afa">
    <w:name w:val="页眉 字符"/>
    <w:basedOn w:val="a0"/>
    <w:link w:val="af9"/>
    <w:uiPriority w:val="99"/>
    <w:rsid w:val="007C0926"/>
    <w:rPr>
      <w:szCs w:val="18"/>
    </w:rPr>
  </w:style>
  <w:style w:type="paragraph" w:styleId="afb">
    <w:name w:val="Body Text"/>
    <w:link w:val="afc"/>
    <w:rsid w:val="007C0926"/>
    <w:pPr>
      <w:spacing w:after="120" w:line="340" w:lineRule="atLeast"/>
    </w:pPr>
    <w:rPr>
      <w:sz w:val="24"/>
      <w:lang w:eastAsia="de-DE"/>
    </w:rPr>
  </w:style>
  <w:style w:type="character" w:customStyle="1" w:styleId="afc">
    <w:name w:val="正文文本 字符"/>
    <w:basedOn w:val="a0"/>
    <w:link w:val="afb"/>
    <w:rsid w:val="007C0926"/>
    <w:rPr>
      <w:sz w:val="24"/>
      <w:lang w:eastAsia="de-DE"/>
    </w:rPr>
  </w:style>
  <w:style w:type="character" w:styleId="afd">
    <w:name w:val="Placeholder Text"/>
    <w:basedOn w:val="a0"/>
    <w:uiPriority w:val="99"/>
    <w:semiHidden/>
    <w:rsid w:val="007C0926"/>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a1"/>
    <w:uiPriority w:val="99"/>
    <w:rsid w:val="00366A6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宋体"/>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af0"/>
    <w:qFormat/>
    <w:rsid w:val="00C23F50"/>
    <w:rPr>
      <w:rFonts w:ascii="Times New Roman" w:hAnsi="Times New Roman"/>
    </w:rPr>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a1"/>
    <w:uiPriority w:val="99"/>
    <w:rsid w:val="00366A66"/>
    <w:pPr>
      <w:spacing w:line="240" w:lineRule="auto"/>
      <w:jc w:val="left"/>
    </w:pPr>
    <w:rPr>
      <w:rFonts w:eastAsia="宋体"/>
      <w:color w:val="000000" w:themeColor="text1"/>
      <w:lang w:val="en-CA" w:eastAsia="en-US"/>
    </w:rPr>
    <w:tblPr>
      <w:tblCellMar>
        <w:left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paragraph" w:styleId="afe">
    <w:name w:val="Title"/>
    <w:basedOn w:val="a"/>
    <w:next w:val="a"/>
    <w:link w:val="aff"/>
    <w:uiPriority w:val="10"/>
    <w:qFormat/>
    <w:rsid w:val="00877EB7"/>
    <w:pPr>
      <w:spacing w:line="240" w:lineRule="auto"/>
      <w:contextualSpacing/>
      <w:jc w:val="left"/>
    </w:pPr>
    <w:rPr>
      <w:rFonts w:asciiTheme="majorHAnsi" w:eastAsiaTheme="majorEastAsia" w:hAnsiTheme="majorHAnsi" w:cstheme="majorBidi"/>
      <w:noProof w:val="0"/>
      <w:color w:val="auto"/>
      <w:spacing w:val="-10"/>
      <w:kern w:val="28"/>
      <w:sz w:val="56"/>
      <w:szCs w:val="56"/>
      <w:lang w:val="en-GB" w:eastAsia="en-US"/>
    </w:rPr>
  </w:style>
  <w:style w:type="character" w:customStyle="1" w:styleId="aff">
    <w:name w:val="标题 字符"/>
    <w:basedOn w:val="a0"/>
    <w:link w:val="afe"/>
    <w:uiPriority w:val="10"/>
    <w:rsid w:val="00877EB7"/>
    <w:rPr>
      <w:rFonts w:asciiTheme="majorHAnsi" w:eastAsiaTheme="majorEastAsia" w:hAnsiTheme="majorHAnsi" w:cstheme="majorBidi"/>
      <w:color w:val="auto"/>
      <w:spacing w:val="-10"/>
      <w:kern w:val="28"/>
      <w:sz w:val="56"/>
      <w:szCs w:val="5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2BA1A-CA97-49BD-BFC9-9124F0A7D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546</Words>
  <Characters>3117</Characters>
  <Application>Microsoft Office Word</Application>
  <DocSecurity>0</DocSecurity>
  <Lines>25</Lines>
  <Paragraphs>7</Paragraphs>
  <ScaleCrop>false</ScaleCrop>
  <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Destiny Muise</cp:lastModifiedBy>
  <cp:revision>5</cp:revision>
  <dcterms:created xsi:type="dcterms:W3CDTF">2023-04-13T09:52:00Z</dcterms:created>
  <dcterms:modified xsi:type="dcterms:W3CDTF">2023-04-13T10:01:00Z</dcterms:modified>
</cp:coreProperties>
</file>