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1B467" w14:textId="6AB1DB3E" w:rsidR="00CF1058" w:rsidRDefault="005D7691">
      <w:r>
        <w:t xml:space="preserve">The manuscript titled “Effect of sodium hyaluronate on antioxidant and anti-ageing in </w:t>
      </w:r>
      <w:r w:rsidRPr="005D7691">
        <w:rPr>
          <w:i/>
          <w:iCs/>
        </w:rPr>
        <w:t>Caenorhabditis elegans</w:t>
      </w:r>
      <w:r>
        <w:t xml:space="preserve">” by Lin et al. demonstrates anti-ageing activity of sodium hyaluronate using </w:t>
      </w:r>
      <w:r w:rsidRPr="005D7691">
        <w:rPr>
          <w:i/>
          <w:iCs/>
        </w:rPr>
        <w:t>C. elegans</w:t>
      </w:r>
      <w:r>
        <w:t xml:space="preserve"> as a model organism. The authors measured different parameters that are considered as hallmarks of ageing and showed how sodium hyaluronate has a dose-dependent effect in lowering/delaying ageing. The specific comments are listed below:</w:t>
      </w:r>
    </w:p>
    <w:p w14:paraId="3D99738D" w14:textId="77777777" w:rsidR="0004585E" w:rsidRDefault="005D7691" w:rsidP="005D7691">
      <w:pPr>
        <w:pStyle w:val="ListParagraph"/>
        <w:numPr>
          <w:ilvl w:val="0"/>
          <w:numId w:val="1"/>
        </w:numPr>
      </w:pPr>
      <w:r>
        <w:t xml:space="preserve">The biggest drawback of the manuscript is the poor quality of English. There are innumerable grammatical errors, sentences with no meaning and </w:t>
      </w:r>
      <w:r w:rsidR="0004585E">
        <w:t>incomplete sentences. This reduces the enthusiasm of the reviewer (and the readers)! This needs to be corrected and the manuscript needs to be checked/formatted preferably by native English speaker.</w:t>
      </w:r>
    </w:p>
    <w:p w14:paraId="4434DB13" w14:textId="0B4430E5" w:rsidR="005D7691" w:rsidRDefault="0004585E" w:rsidP="005D7691">
      <w:pPr>
        <w:pStyle w:val="ListParagraph"/>
        <w:numPr>
          <w:ilvl w:val="0"/>
          <w:numId w:val="1"/>
        </w:numPr>
      </w:pPr>
      <w:r>
        <w:t xml:space="preserve">A reasonably big list of compounds that extend </w:t>
      </w:r>
      <w:r w:rsidRPr="0004585E">
        <w:rPr>
          <w:i/>
          <w:iCs/>
        </w:rPr>
        <w:t>C. elegans</w:t>
      </w:r>
      <w:r>
        <w:t xml:space="preserve"> lifespan</w:t>
      </w:r>
      <w:r w:rsidR="005D7691">
        <w:t xml:space="preserve"> </w:t>
      </w:r>
      <w:r>
        <w:t>already exists. Sodium hyaluronate could just be an addition to that list but the manuscript doesn’t increase our understanding of how sodium hyaluronate is (if at all) different from other compounds and whether there is any specificity. The ‘specificity’ in this case is extremely important and I don’t find any effort to show that in the manuscript.</w:t>
      </w:r>
    </w:p>
    <w:p w14:paraId="52146621" w14:textId="24FE2A86" w:rsidR="0004585E" w:rsidRDefault="0004585E" w:rsidP="005D7691">
      <w:pPr>
        <w:pStyle w:val="ListParagraph"/>
        <w:numPr>
          <w:ilvl w:val="0"/>
          <w:numId w:val="1"/>
        </w:numPr>
      </w:pPr>
      <w:r>
        <w:t>In multiple places, figure reference is missing (e.g., line 246, line 229, line 264 etc.)!</w:t>
      </w:r>
    </w:p>
    <w:p w14:paraId="45B21D7D" w14:textId="13E3C35A" w:rsidR="0004585E" w:rsidRDefault="00F969C5" w:rsidP="005D7691">
      <w:pPr>
        <w:pStyle w:val="ListParagraph"/>
        <w:numPr>
          <w:ilvl w:val="0"/>
          <w:numId w:val="1"/>
        </w:numPr>
      </w:pPr>
      <w:r>
        <w:t xml:space="preserve">In </w:t>
      </w:r>
      <w:r w:rsidR="0004585E">
        <w:t>majority of figures, the number of times each experiment was performed (usually represented as ‘n’</w:t>
      </w:r>
      <w:r>
        <w:t>)</w:t>
      </w:r>
      <w:r w:rsidR="0004585E">
        <w:t xml:space="preserve"> is </w:t>
      </w:r>
      <w:r>
        <w:t>missing.</w:t>
      </w:r>
    </w:p>
    <w:p w14:paraId="23CA19E8" w14:textId="2590D794" w:rsidR="00F969C5" w:rsidRDefault="00F969C5" w:rsidP="005D7691">
      <w:pPr>
        <w:pStyle w:val="ListParagraph"/>
        <w:numPr>
          <w:ilvl w:val="0"/>
          <w:numId w:val="1"/>
        </w:numPr>
      </w:pPr>
      <w:r>
        <w:t>In the text, figure 1c is described before figure 1b.</w:t>
      </w:r>
    </w:p>
    <w:p w14:paraId="40AB157E" w14:textId="18416188" w:rsidR="00F969C5" w:rsidRDefault="00F969C5" w:rsidP="005D7691">
      <w:pPr>
        <w:pStyle w:val="ListParagraph"/>
        <w:numPr>
          <w:ilvl w:val="0"/>
          <w:numId w:val="1"/>
        </w:numPr>
      </w:pPr>
      <w:r>
        <w:t>Line 159: Supplementary figure reference is missing.</w:t>
      </w:r>
    </w:p>
    <w:p w14:paraId="1F4768F6" w14:textId="2D76058D" w:rsidR="00F969C5" w:rsidRDefault="00F969C5" w:rsidP="005D7691">
      <w:pPr>
        <w:pStyle w:val="ListParagraph"/>
        <w:numPr>
          <w:ilvl w:val="0"/>
          <w:numId w:val="1"/>
        </w:numPr>
      </w:pPr>
      <w:r>
        <w:t>For fig 1b and 1c, figure legends are not matching the figures and text.</w:t>
      </w:r>
    </w:p>
    <w:p w14:paraId="23BFB8CF" w14:textId="2136962F" w:rsidR="00F969C5" w:rsidRDefault="00F969C5" w:rsidP="005D7691">
      <w:pPr>
        <w:pStyle w:val="ListParagraph"/>
        <w:numPr>
          <w:ilvl w:val="0"/>
          <w:numId w:val="1"/>
        </w:numPr>
      </w:pPr>
      <w:r>
        <w:t xml:space="preserve">For the lipofuscin experiment, the proper experiment would be to first show that lipofuscin increases with age by comparing its level in younger and older control animals </w:t>
      </w:r>
      <w:r w:rsidR="006C4FDD">
        <w:t xml:space="preserve">and then show that this increase is not observed/less observed in presence of sodium hyaluronate. </w:t>
      </w:r>
    </w:p>
    <w:p w14:paraId="462C435E" w14:textId="47EF6CD3" w:rsidR="006C4FDD" w:rsidRDefault="006C4FDD" w:rsidP="005D7691">
      <w:pPr>
        <w:pStyle w:val="ListParagraph"/>
        <w:numPr>
          <w:ilvl w:val="0"/>
          <w:numId w:val="1"/>
        </w:numPr>
      </w:pPr>
      <w:r>
        <w:t>Line 227: It should be ‘heat shock’.</w:t>
      </w:r>
    </w:p>
    <w:p w14:paraId="472EC5BA" w14:textId="5603E1C3" w:rsidR="006C4FDD" w:rsidRDefault="006C4FDD" w:rsidP="005D7691">
      <w:pPr>
        <w:pStyle w:val="ListParagraph"/>
        <w:numPr>
          <w:ilvl w:val="0"/>
          <w:numId w:val="1"/>
        </w:numPr>
      </w:pPr>
      <w:r>
        <w:t xml:space="preserve">Fig. 5. Figure legend is incomplete. What ‘a’, ‘b’, ‘c’ etc. means on top of the bar graphs? </w:t>
      </w:r>
    </w:p>
    <w:sectPr w:rsidR="006C4F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2E7324"/>
    <w:multiLevelType w:val="hybridMultilevel"/>
    <w:tmpl w:val="7CDC9AF6"/>
    <w:lvl w:ilvl="0" w:tplc="A11C25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23016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B61"/>
    <w:rsid w:val="0004585E"/>
    <w:rsid w:val="00372B54"/>
    <w:rsid w:val="005D7691"/>
    <w:rsid w:val="006C4FDD"/>
    <w:rsid w:val="006C5E86"/>
    <w:rsid w:val="00721B61"/>
    <w:rsid w:val="00CF1058"/>
    <w:rsid w:val="00F96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64260"/>
  <w15:chartTrackingRefBased/>
  <w15:docId w15:val="{02465859-5DAE-4DAC-A7FC-47281F45F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76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 Srijit</dc:creator>
  <cp:keywords/>
  <dc:description/>
  <cp:lastModifiedBy>Das, Srijit</cp:lastModifiedBy>
  <cp:revision>2</cp:revision>
  <dcterms:created xsi:type="dcterms:W3CDTF">2023-02-23T03:45:00Z</dcterms:created>
  <dcterms:modified xsi:type="dcterms:W3CDTF">2023-02-23T04:20:00Z</dcterms:modified>
</cp:coreProperties>
</file>