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5EC2" w:rsidRDefault="00A25EC2" w:rsidP="00A25EC2">
      <w:pPr>
        <w:pStyle w:val="Ttulo"/>
        <w:rPr>
          <w:rFonts w:ascii="Palatino Linotype" w:eastAsia="Palatino Linotype" w:hAnsi="Palatino Linotype" w:cs="Palatino Linotype"/>
        </w:rPr>
      </w:pPr>
      <w:r>
        <w:rPr>
          <w:rFonts w:ascii="Palatino Linotype" w:eastAsia="Palatino Linotype" w:hAnsi="Palatino Linotype" w:cs="Palatino Linotype"/>
        </w:rPr>
        <w:t xml:space="preserve">Response to Reviewer </w:t>
      </w:r>
      <w:r>
        <w:rPr>
          <w:rFonts w:ascii="Palatino Linotype" w:eastAsia="Palatino Linotype" w:hAnsi="Palatino Linotype" w:cs="Palatino Linotype"/>
        </w:rPr>
        <w:t>3</w:t>
      </w:r>
      <w:r>
        <w:rPr>
          <w:rFonts w:ascii="Palatino Linotype" w:eastAsia="Palatino Linotype" w:hAnsi="Palatino Linotype" w:cs="Palatino Linotype"/>
        </w:rPr>
        <w:t xml:space="preserve"> Comments</w:t>
      </w:r>
    </w:p>
    <w:p w:rsidR="00A25EC2" w:rsidRDefault="00A25EC2" w:rsidP="00A25EC2"/>
    <w:p w:rsidR="00A25EC2" w:rsidRDefault="00A25EC2" w:rsidP="00A25EC2">
      <w:pPr>
        <w:rPr>
          <w:b/>
        </w:rPr>
      </w:pPr>
      <w:r>
        <w:rPr>
          <w:b/>
        </w:rPr>
        <w:t xml:space="preserve">Dear reviewer, </w:t>
      </w:r>
    </w:p>
    <w:p w:rsidR="00A25EC2" w:rsidRDefault="00A25EC2" w:rsidP="00A25EC2">
      <w:pPr>
        <w:rPr>
          <w:b/>
        </w:rPr>
      </w:pPr>
    </w:p>
    <w:p w:rsidR="00A25EC2" w:rsidRDefault="00A25EC2" w:rsidP="00A25EC2">
      <w:pPr>
        <w:rPr>
          <w:b/>
        </w:rPr>
      </w:pPr>
      <w:r>
        <w:rPr>
          <w:b/>
        </w:rPr>
        <w:t>Thank you for your contributions. I am sure that they will improve the content of the article.</w:t>
      </w:r>
    </w:p>
    <w:p w:rsidR="00A25EC2" w:rsidRDefault="00A25EC2" w:rsidP="00A25EC2">
      <w:pPr>
        <w:rPr>
          <w:b/>
        </w:rPr>
      </w:pPr>
    </w:p>
    <w:p w:rsidR="00A25EC2" w:rsidRDefault="00A25EC2" w:rsidP="00A25EC2">
      <w:pPr>
        <w:rPr>
          <w:b/>
        </w:rPr>
      </w:pPr>
      <w:r>
        <w:rPr>
          <w:b/>
        </w:rPr>
        <w:t xml:space="preserve">Best regards. </w:t>
      </w:r>
    </w:p>
    <w:p w:rsidR="00A25EC2" w:rsidRDefault="00A25EC2" w:rsidP="00A25EC2">
      <w:pPr>
        <w:rPr>
          <w:b/>
        </w:rPr>
      </w:pPr>
    </w:p>
    <w:p w:rsidR="00A25EC2" w:rsidRDefault="00A25EC2" w:rsidP="00A25EC2">
      <w:pPr>
        <w:rPr>
          <w:b/>
        </w:rPr>
      </w:pPr>
    </w:p>
    <w:p w:rsidR="00A25EC2" w:rsidRPr="003E5197" w:rsidRDefault="00A25EC2" w:rsidP="00A25EC2">
      <w:pPr>
        <w:rPr>
          <w:b/>
        </w:rPr>
      </w:pPr>
      <w:r w:rsidRPr="003E5197">
        <w:rPr>
          <w:b/>
        </w:rPr>
        <w:t xml:space="preserve">Point 1: </w:t>
      </w:r>
    </w:p>
    <w:p w:rsidR="001A0F48" w:rsidRPr="001A0F48" w:rsidRDefault="001A0F48" w:rsidP="001A0F48">
      <w:pPr>
        <w:rPr>
          <w:b/>
        </w:rPr>
      </w:pPr>
      <w:r w:rsidRPr="001A0F48">
        <w:rPr>
          <w:b/>
        </w:rPr>
        <w:t>The manuscript is very important in the development of the vulnerable pediatric patiens treament and life expectancy in intensive caare units. The manuscript has a very good starting point for an international research sequence for faighting againsts the pediatric patients Healthcare-associated infections related to device use.</w:t>
      </w:r>
    </w:p>
    <w:p w:rsidR="001A0F48" w:rsidRPr="001A0F48" w:rsidRDefault="001A0F48" w:rsidP="001A0F48">
      <w:pPr>
        <w:rPr>
          <w:b/>
        </w:rPr>
      </w:pPr>
      <w:r w:rsidRPr="001A0F48">
        <w:rPr>
          <w:b/>
        </w:rPr>
        <w:t>The manuscript has both human related and financial meaning for the health care.</w:t>
      </w:r>
    </w:p>
    <w:p w:rsidR="001A0F48" w:rsidRPr="001A0F48" w:rsidRDefault="001A0F48" w:rsidP="001A0F48">
      <w:pPr>
        <w:rPr>
          <w:b/>
        </w:rPr>
      </w:pPr>
    </w:p>
    <w:p w:rsidR="00A25EC2" w:rsidRDefault="00A25EC2" w:rsidP="00A25EC2">
      <w:pPr>
        <w:rPr>
          <w:b/>
        </w:rPr>
      </w:pPr>
    </w:p>
    <w:p w:rsidR="00A25EC2" w:rsidRDefault="00A25EC2" w:rsidP="00A25EC2">
      <w:pPr>
        <w:rPr>
          <w:b/>
          <w:color w:val="FF0000"/>
        </w:rPr>
      </w:pPr>
      <w:r>
        <w:rPr>
          <w:b/>
          <w:color w:val="FF0000"/>
        </w:rPr>
        <w:t xml:space="preserve">Response 1: </w:t>
      </w:r>
    </w:p>
    <w:p w:rsidR="008F635D" w:rsidRPr="001A0F48" w:rsidRDefault="001A0F48">
      <w:pPr>
        <w:rPr>
          <w:color w:val="FF0000"/>
        </w:rPr>
      </w:pPr>
      <w:r w:rsidRPr="001A0F48">
        <w:rPr>
          <w:color w:val="FF0000"/>
        </w:rPr>
        <w:t>We greatly appreciate the value you place on our work.</w:t>
      </w:r>
      <w:bookmarkStart w:id="0" w:name="_GoBack"/>
      <w:bookmarkEnd w:id="0"/>
    </w:p>
    <w:sectPr w:rsidR="008F635D" w:rsidRPr="001A0F48">
      <w:headerReference w:type="even" r:id="rId4"/>
      <w:headerReference w:type="default" r:id="rId5"/>
      <w:footerReference w:type="default" r:id="rId6"/>
      <w:footerReference w:type="first" r:id="rId7"/>
      <w:pgSz w:w="11906" w:h="16838"/>
      <w:pgMar w:top="1418" w:right="1531" w:bottom="1077" w:left="1531" w:header="1021" w:footer="851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5A95" w:rsidRDefault="001A0F4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t>2</w:t>
    </w:r>
    <w:r>
      <w:rPr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5A95" w:rsidRDefault="001A0F48"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  <w:p w:rsidR="00255A95" w:rsidRDefault="001A0F4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5A95" w:rsidRDefault="001A0F48">
    <w:pPr>
      <w:pBdr>
        <w:top w:val="nil"/>
        <w:left w:val="nil"/>
        <w:bottom w:val="none" w:sz="0" w:space="0" w:color="000000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5A95" w:rsidRDefault="001A0F48">
    <w:pPr>
      <w:rPr>
        <w:i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EC2"/>
    <w:rsid w:val="001A0F48"/>
    <w:rsid w:val="00492E5B"/>
    <w:rsid w:val="008F635D"/>
    <w:rsid w:val="00A25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5A57231"/>
  <w15:chartTrackingRefBased/>
  <w15:docId w15:val="{5852E66D-8E7C-6043-A4FE-DB3551340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5EC2"/>
    <w:pPr>
      <w:jc w:val="both"/>
    </w:pPr>
    <w:rPr>
      <w:rFonts w:ascii="Palatino Linotype" w:eastAsia="Palatino Linotype" w:hAnsi="Palatino Linotype" w:cs="Palatino Linotype"/>
      <w:noProof/>
      <w:sz w:val="20"/>
      <w:szCs w:val="20"/>
      <w:lang w:val="en-US" w:eastAsia="es-ES_tradn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A25EC2"/>
    <w:pPr>
      <w:contextualSpacing/>
      <w:jc w:val="left"/>
    </w:pPr>
    <w:rPr>
      <w:rFonts w:asciiTheme="majorHAnsi" w:eastAsiaTheme="majorEastAsia" w:hAnsiTheme="majorHAnsi" w:cstheme="majorBidi"/>
      <w:noProof w:val="0"/>
      <w:spacing w:val="-10"/>
      <w:kern w:val="28"/>
      <w:sz w:val="56"/>
      <w:szCs w:val="56"/>
      <w:lang w:val="en-GB"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A25EC2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48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554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2022-10-22T20:33:00Z</dcterms:created>
  <dcterms:modified xsi:type="dcterms:W3CDTF">2022-10-22T20:35:00Z</dcterms:modified>
</cp:coreProperties>
</file>