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8CA87" w14:textId="77777777" w:rsidR="007029B7" w:rsidRDefault="007029B7" w:rsidP="007029B7">
      <w:pPr>
        <w:rPr>
          <w:b/>
        </w:rPr>
      </w:pPr>
      <w:r>
        <w:rPr>
          <w:b/>
        </w:rPr>
        <w:t>Reviewer 3</w:t>
      </w:r>
    </w:p>
    <w:p w14:paraId="362E62A7" w14:textId="3111E415" w:rsidR="007029B7" w:rsidRPr="00624D43" w:rsidRDefault="007029B7" w:rsidP="007029B7">
      <w:pPr>
        <w:pStyle w:val="NormalWeb"/>
        <w:shd w:val="clear" w:color="auto" w:fill="FEFEFE"/>
        <w:rPr>
          <w:rFonts w:ascii="Arial" w:hAnsi="Arial" w:cs="Arial"/>
          <w:sz w:val="20"/>
          <w:szCs w:val="20"/>
        </w:rPr>
      </w:pPr>
      <w:r w:rsidRPr="00624D43">
        <w:rPr>
          <w:rFonts w:ascii="Arial" w:hAnsi="Arial" w:cs="Arial"/>
          <w:sz w:val="20"/>
          <w:szCs w:val="20"/>
        </w:rPr>
        <w:t>There are numerous typo issues such as spacing and spelling issues in addition to grammar issues.</w:t>
      </w:r>
      <w:r w:rsidR="00942FAB" w:rsidRPr="00624D43">
        <w:rPr>
          <w:rFonts w:ascii="Arial" w:hAnsi="Arial" w:cs="Arial"/>
          <w:sz w:val="20"/>
          <w:szCs w:val="20"/>
        </w:rPr>
        <w:t xml:space="preserve"> </w:t>
      </w:r>
    </w:p>
    <w:p w14:paraId="06ABD28F" w14:textId="2A0E22E8" w:rsidR="00942FAB" w:rsidRPr="00B02C62" w:rsidRDefault="00624D43" w:rsidP="007029B7">
      <w:pPr>
        <w:pStyle w:val="NormalWeb"/>
        <w:shd w:val="clear" w:color="auto" w:fill="FEFEFE"/>
        <w:rPr>
          <w:rFonts w:ascii="Arial" w:hAnsi="Arial" w:cs="Arial"/>
          <w:color w:val="FF0000"/>
          <w:sz w:val="20"/>
          <w:szCs w:val="20"/>
        </w:rPr>
      </w:pPr>
      <w:r w:rsidRPr="00B02C62">
        <w:rPr>
          <w:rFonts w:ascii="Arial" w:hAnsi="Arial" w:cs="Arial"/>
          <w:color w:val="FF0000"/>
          <w:sz w:val="20"/>
          <w:szCs w:val="20"/>
        </w:rPr>
        <w:t>We tried to solve all technical editing problems as well as grammar corrections</w:t>
      </w:r>
    </w:p>
    <w:p w14:paraId="2C8B70B1" w14:textId="45502C7A" w:rsidR="007029B7" w:rsidRPr="00CE19AE" w:rsidRDefault="007029B7" w:rsidP="007029B7">
      <w:pPr>
        <w:pStyle w:val="NormalWeb"/>
        <w:shd w:val="clear" w:color="auto" w:fill="FEFEFE"/>
        <w:rPr>
          <w:rFonts w:ascii="Arial" w:hAnsi="Arial" w:cs="Arial"/>
          <w:sz w:val="20"/>
          <w:szCs w:val="20"/>
        </w:rPr>
      </w:pPr>
      <w:r w:rsidRPr="00CE19AE">
        <w:rPr>
          <w:rFonts w:ascii="Arial" w:hAnsi="Arial" w:cs="Arial"/>
          <w:sz w:val="20"/>
          <w:szCs w:val="20"/>
        </w:rPr>
        <w:t>Audience may like to see the Cd toxicity symptoms of adult plants at the concentrations used in this experiment, although the manuscript focused on the antigenotoxic effects of proline on Cd toxicity, and roots were used mainly for analyses.</w:t>
      </w:r>
    </w:p>
    <w:p w14:paraId="7C6F0FD6" w14:textId="07C80659" w:rsidR="007029B7" w:rsidRPr="00CE19AE" w:rsidRDefault="007029B7" w:rsidP="007029B7">
      <w:pPr>
        <w:pStyle w:val="NormalWeb"/>
        <w:shd w:val="clear" w:color="auto" w:fill="FEFEFE"/>
        <w:rPr>
          <w:rFonts w:ascii="Arial" w:hAnsi="Arial" w:cs="Arial"/>
          <w:sz w:val="20"/>
          <w:szCs w:val="20"/>
        </w:rPr>
      </w:pPr>
      <w:r w:rsidRPr="00CE19AE">
        <w:rPr>
          <w:rFonts w:ascii="Arial" w:hAnsi="Arial" w:cs="Arial"/>
          <w:sz w:val="20"/>
          <w:szCs w:val="20"/>
        </w:rPr>
        <w:t>Also, it will enhance the quality of the manuscript if it includes at least one antioxidant enzyme analysis.</w:t>
      </w:r>
    </w:p>
    <w:p w14:paraId="6344B8D7" w14:textId="77777777" w:rsidR="00FE3725" w:rsidRPr="00B02C62" w:rsidRDefault="00FE3725" w:rsidP="00FE3725">
      <w:pPr>
        <w:rPr>
          <w:rFonts w:ascii="Arial" w:eastAsia="Times New Roman" w:hAnsi="Arial" w:cs="Arial"/>
          <w:color w:val="FF0000"/>
          <w:sz w:val="20"/>
          <w:szCs w:val="20"/>
        </w:rPr>
      </w:pPr>
      <w:r w:rsidRPr="00B02C62">
        <w:rPr>
          <w:rFonts w:ascii="Arial" w:eastAsia="Times New Roman" w:hAnsi="Arial" w:cs="Arial"/>
          <w:color w:val="FF0000"/>
          <w:sz w:val="20"/>
          <w:szCs w:val="20"/>
        </w:rPr>
        <w:t>We will take your suggestions into account in another study.</w:t>
      </w:r>
    </w:p>
    <w:p w14:paraId="4BBF8744" w14:textId="22409F93" w:rsidR="007029B7" w:rsidRPr="00B02C62" w:rsidRDefault="00FE3725" w:rsidP="00FE3725">
      <w:pPr>
        <w:rPr>
          <w:b/>
          <w:color w:val="FF0000"/>
        </w:rPr>
      </w:pPr>
      <w:r w:rsidRPr="00B02C62">
        <w:rPr>
          <w:rFonts w:ascii="Arial" w:eastAsia="Times New Roman" w:hAnsi="Arial" w:cs="Arial"/>
          <w:color w:val="FF0000"/>
          <w:sz w:val="20"/>
          <w:szCs w:val="20"/>
        </w:rPr>
        <w:t xml:space="preserve">Through our study, we focused on the effect of </w:t>
      </w:r>
      <w:proofErr w:type="spellStart"/>
      <w:r w:rsidRPr="00B02C62">
        <w:rPr>
          <w:rFonts w:ascii="Arial" w:eastAsia="Times New Roman" w:hAnsi="Arial" w:cs="Arial"/>
          <w:color w:val="FF0000"/>
          <w:sz w:val="20"/>
          <w:szCs w:val="20"/>
        </w:rPr>
        <w:t>proline</w:t>
      </w:r>
      <w:proofErr w:type="spellEnd"/>
      <w:r w:rsidRPr="00B02C62">
        <w:rPr>
          <w:rFonts w:ascii="Arial" w:eastAsia="Times New Roman" w:hAnsi="Arial" w:cs="Arial"/>
          <w:color w:val="FF0000"/>
          <w:sz w:val="20"/>
          <w:szCs w:val="20"/>
        </w:rPr>
        <w:t xml:space="preserve"> to counteract the </w:t>
      </w:r>
      <w:proofErr w:type="spellStart"/>
      <w:r w:rsidRPr="00B02C62">
        <w:rPr>
          <w:rFonts w:ascii="Arial" w:eastAsia="Times New Roman" w:hAnsi="Arial" w:cs="Arial"/>
          <w:color w:val="FF0000"/>
          <w:sz w:val="20"/>
          <w:szCs w:val="20"/>
        </w:rPr>
        <w:t>genotoxic</w:t>
      </w:r>
      <w:proofErr w:type="spellEnd"/>
      <w:r w:rsidRPr="00B02C62">
        <w:rPr>
          <w:rFonts w:ascii="Arial" w:eastAsia="Times New Roman" w:hAnsi="Arial" w:cs="Arial"/>
          <w:color w:val="FF0000"/>
          <w:sz w:val="20"/>
          <w:szCs w:val="20"/>
        </w:rPr>
        <w:t xml:space="preserve"> effect of cadmium. To identify the mechanisms by which </w:t>
      </w:r>
      <w:proofErr w:type="spellStart"/>
      <w:r w:rsidRPr="00B02C62">
        <w:rPr>
          <w:rFonts w:ascii="Arial" w:eastAsia="Times New Roman" w:hAnsi="Arial" w:cs="Arial"/>
          <w:color w:val="FF0000"/>
          <w:sz w:val="20"/>
          <w:szCs w:val="20"/>
        </w:rPr>
        <w:t>proline</w:t>
      </w:r>
      <w:proofErr w:type="spellEnd"/>
      <w:r w:rsidRPr="00B02C62">
        <w:rPr>
          <w:rFonts w:ascii="Arial" w:eastAsia="Times New Roman" w:hAnsi="Arial" w:cs="Arial"/>
          <w:color w:val="FF0000"/>
          <w:sz w:val="20"/>
          <w:szCs w:val="20"/>
        </w:rPr>
        <w:t xml:space="preserve"> has an </w:t>
      </w:r>
      <w:proofErr w:type="spellStart"/>
      <w:r w:rsidRPr="00B02C62">
        <w:rPr>
          <w:rFonts w:ascii="Arial" w:eastAsia="Times New Roman" w:hAnsi="Arial" w:cs="Arial"/>
          <w:color w:val="FF0000"/>
          <w:sz w:val="20"/>
          <w:szCs w:val="20"/>
        </w:rPr>
        <w:t>antigenotoxic</w:t>
      </w:r>
      <w:proofErr w:type="spellEnd"/>
      <w:r w:rsidRPr="00B02C62">
        <w:rPr>
          <w:rFonts w:ascii="Arial" w:eastAsia="Times New Roman" w:hAnsi="Arial" w:cs="Arial"/>
          <w:color w:val="FF0000"/>
          <w:sz w:val="20"/>
          <w:szCs w:val="20"/>
        </w:rPr>
        <w:t xml:space="preserve"> and </w:t>
      </w:r>
      <w:proofErr w:type="spellStart"/>
      <w:r w:rsidRPr="00B02C62">
        <w:rPr>
          <w:rFonts w:ascii="Arial" w:eastAsia="Times New Roman" w:hAnsi="Arial" w:cs="Arial"/>
          <w:color w:val="FF0000"/>
          <w:sz w:val="20"/>
          <w:szCs w:val="20"/>
        </w:rPr>
        <w:t>antimutagenic</w:t>
      </w:r>
      <w:proofErr w:type="spellEnd"/>
      <w:r w:rsidRPr="00B02C62">
        <w:rPr>
          <w:rFonts w:ascii="Arial" w:eastAsia="Times New Roman" w:hAnsi="Arial" w:cs="Arial"/>
          <w:color w:val="FF0000"/>
          <w:sz w:val="20"/>
          <w:szCs w:val="20"/>
        </w:rPr>
        <w:t xml:space="preserve"> effect, future studies are necessary.</w:t>
      </w:r>
    </w:p>
    <w:p w14:paraId="0DB525BB" w14:textId="77777777" w:rsidR="001D441E" w:rsidRPr="007029B7" w:rsidRDefault="001D441E" w:rsidP="007029B7">
      <w:bookmarkStart w:id="0" w:name="_GoBack"/>
      <w:bookmarkEnd w:id="0"/>
    </w:p>
    <w:sectPr w:rsidR="001D441E" w:rsidRPr="007029B7" w:rsidSect="00F66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9B7"/>
    <w:rsid w:val="001D441E"/>
    <w:rsid w:val="00282376"/>
    <w:rsid w:val="003705DB"/>
    <w:rsid w:val="00624D43"/>
    <w:rsid w:val="007029B7"/>
    <w:rsid w:val="00942FAB"/>
    <w:rsid w:val="009B1678"/>
    <w:rsid w:val="00B02C62"/>
    <w:rsid w:val="00CE19AE"/>
    <w:rsid w:val="00E118D6"/>
    <w:rsid w:val="00EF2A4B"/>
    <w:rsid w:val="00F66E0A"/>
    <w:rsid w:val="00FE3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8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9B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9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20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123</Words>
  <Characters>703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Apple</cp:lastModifiedBy>
  <cp:revision>8</cp:revision>
  <dcterms:created xsi:type="dcterms:W3CDTF">2022-09-13T09:18:00Z</dcterms:created>
  <dcterms:modified xsi:type="dcterms:W3CDTF">2022-09-19T15:28:00Z</dcterms:modified>
</cp:coreProperties>
</file>