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C243" w14:textId="77777777" w:rsidR="00482581" w:rsidRPr="00BE7547" w:rsidRDefault="00482581" w:rsidP="00482581">
      <w:pPr>
        <w:rPr>
          <w:b/>
          <w:bCs/>
          <w:sz w:val="28"/>
          <w:szCs w:val="28"/>
        </w:rPr>
      </w:pPr>
      <w:r w:rsidRPr="00BE7547">
        <w:rPr>
          <w:b/>
          <w:bCs/>
          <w:sz w:val="28"/>
          <w:szCs w:val="28"/>
        </w:rPr>
        <w:t>Response to Reviewer 1 Comments</w:t>
      </w:r>
    </w:p>
    <w:p w14:paraId="160C6FDD" w14:textId="77777777" w:rsidR="00482581" w:rsidRPr="00446576" w:rsidRDefault="00482581" w:rsidP="00482581">
      <w:pPr>
        <w:rPr>
          <w:sz w:val="24"/>
          <w:szCs w:val="24"/>
        </w:rPr>
      </w:pPr>
      <w:r w:rsidRPr="00446576">
        <w:rPr>
          <w:sz w:val="24"/>
          <w:szCs w:val="24"/>
        </w:rPr>
        <w:t>Answers to the comments:</w:t>
      </w:r>
    </w:p>
    <w:p w14:paraId="7FC63069" w14:textId="494AA3CE" w:rsidR="00A44967" w:rsidRPr="00446576" w:rsidRDefault="00482581" w:rsidP="00446576">
      <w:pPr>
        <w:spacing w:line="360" w:lineRule="auto"/>
        <w:rPr>
          <w:color w:val="FF0000"/>
          <w:sz w:val="24"/>
          <w:szCs w:val="24"/>
        </w:rPr>
      </w:pPr>
      <w:r w:rsidRPr="00446576">
        <w:rPr>
          <w:color w:val="FF0000"/>
          <w:sz w:val="24"/>
          <w:szCs w:val="24"/>
        </w:rPr>
        <w:t>I would like to thank you very much for your evaluation of our paper and your valuable comments. We agree with the Reviewer’s comments. The text of our manuscript has been modified according to these remarks.</w:t>
      </w:r>
      <w:r w:rsidR="0095174B" w:rsidRPr="0095174B">
        <w:rPr>
          <w:bCs/>
          <w:iCs/>
          <w:lang w:val="en-AU"/>
        </w:rPr>
        <w:t xml:space="preserve"> </w:t>
      </w:r>
      <w:r w:rsidR="0095174B" w:rsidRPr="0095174B">
        <w:rPr>
          <w:bCs/>
          <w:iCs/>
          <w:color w:val="FF0000"/>
          <w:sz w:val="24"/>
          <w:szCs w:val="24"/>
          <w:lang w:val="en-AU"/>
        </w:rPr>
        <w:t>All changes are marked in red in the manuscript.</w:t>
      </w:r>
      <w:r w:rsidRPr="0095174B">
        <w:rPr>
          <w:color w:val="FF0000"/>
          <w:sz w:val="24"/>
          <w:szCs w:val="24"/>
        </w:rPr>
        <w:t xml:space="preserve"> </w:t>
      </w:r>
      <w:r w:rsidRPr="00446576">
        <w:rPr>
          <w:color w:val="FF0000"/>
          <w:sz w:val="24"/>
          <w:szCs w:val="24"/>
        </w:rPr>
        <w:t>Detailed responses are presented below</w:t>
      </w:r>
      <w:r w:rsidR="00446576" w:rsidRPr="00446576">
        <w:rPr>
          <w:color w:val="FF0000"/>
          <w:sz w:val="24"/>
          <w:szCs w:val="24"/>
        </w:rPr>
        <w:t>:</w:t>
      </w:r>
    </w:p>
    <w:p w14:paraId="74492212" w14:textId="680110D6" w:rsidR="00446576" w:rsidRPr="00446576" w:rsidRDefault="00446576" w:rsidP="00446576">
      <w:pPr>
        <w:pStyle w:val="Akapitzlist"/>
        <w:numPr>
          <w:ilvl w:val="0"/>
          <w:numId w:val="1"/>
        </w:numPr>
        <w:spacing w:line="360" w:lineRule="auto"/>
        <w:rPr>
          <w:color w:val="FF0000"/>
          <w:sz w:val="24"/>
          <w:szCs w:val="24"/>
        </w:rPr>
      </w:pPr>
      <w:r w:rsidRPr="00446576">
        <w:rPr>
          <w:color w:val="FF0000"/>
          <w:sz w:val="24"/>
          <w:szCs w:val="24"/>
        </w:rPr>
        <w:t xml:space="preserve">We agree with the reviewer's comments. The text of our manuscript has been modified in accordance with these comments. Changes have been made to the introduction of the paper and the discussion [lines </w:t>
      </w:r>
      <w:r w:rsidR="00944662">
        <w:rPr>
          <w:color w:val="FF0000"/>
          <w:sz w:val="24"/>
          <w:szCs w:val="24"/>
        </w:rPr>
        <w:t>67-74 and lines 48</w:t>
      </w:r>
      <w:r w:rsidR="00030845">
        <w:rPr>
          <w:color w:val="FF0000"/>
          <w:sz w:val="24"/>
          <w:szCs w:val="24"/>
        </w:rPr>
        <w:t>7</w:t>
      </w:r>
      <w:r w:rsidR="00944662">
        <w:rPr>
          <w:color w:val="FF0000"/>
          <w:sz w:val="24"/>
          <w:szCs w:val="24"/>
        </w:rPr>
        <w:t>-</w:t>
      </w:r>
      <w:r w:rsidR="00030845">
        <w:rPr>
          <w:color w:val="FF0000"/>
          <w:sz w:val="24"/>
          <w:szCs w:val="24"/>
        </w:rPr>
        <w:t>499</w:t>
      </w:r>
      <w:r w:rsidRPr="00446576">
        <w:rPr>
          <w:color w:val="FF0000"/>
          <w:sz w:val="24"/>
          <w:szCs w:val="24"/>
        </w:rPr>
        <w:t>]. Restriction sections were introduced [lines</w:t>
      </w:r>
      <w:r w:rsidR="00944662">
        <w:rPr>
          <w:color w:val="FF0000"/>
          <w:sz w:val="24"/>
          <w:szCs w:val="24"/>
        </w:rPr>
        <w:t xml:space="preserve"> 48</w:t>
      </w:r>
      <w:r w:rsidR="00030845">
        <w:rPr>
          <w:color w:val="FF0000"/>
          <w:sz w:val="24"/>
          <w:szCs w:val="24"/>
        </w:rPr>
        <w:t>7</w:t>
      </w:r>
      <w:r w:rsidR="00944662">
        <w:rPr>
          <w:color w:val="FF0000"/>
          <w:sz w:val="24"/>
          <w:szCs w:val="24"/>
        </w:rPr>
        <w:t>-</w:t>
      </w:r>
      <w:r w:rsidR="00030845">
        <w:rPr>
          <w:color w:val="FF0000"/>
          <w:sz w:val="24"/>
          <w:szCs w:val="24"/>
        </w:rPr>
        <w:t>499</w:t>
      </w:r>
      <w:r w:rsidRPr="00446576">
        <w:rPr>
          <w:color w:val="FF0000"/>
          <w:sz w:val="24"/>
          <w:szCs w:val="24"/>
        </w:rPr>
        <w:t>].</w:t>
      </w:r>
    </w:p>
    <w:sectPr w:rsidR="00446576" w:rsidRPr="004465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8C0EB3"/>
    <w:multiLevelType w:val="hybridMultilevel"/>
    <w:tmpl w:val="DADCE1C6"/>
    <w:lvl w:ilvl="0" w:tplc="9320AD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490411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B10"/>
    <w:rsid w:val="00030845"/>
    <w:rsid w:val="003B2B10"/>
    <w:rsid w:val="00446576"/>
    <w:rsid w:val="00482581"/>
    <w:rsid w:val="00944662"/>
    <w:rsid w:val="0095174B"/>
    <w:rsid w:val="00A44967"/>
    <w:rsid w:val="00BE7547"/>
    <w:rsid w:val="00FD1C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7B6BF"/>
  <w15:chartTrackingRefBased/>
  <w15:docId w15:val="{8EB9A40A-04EC-46F8-87B3-700FAF6EB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465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90</Words>
  <Characters>546</Characters>
  <Application>Microsoft Office Word</Application>
  <DocSecurity>0</DocSecurity>
  <Lines>4</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Dąbkowski</dc:creator>
  <cp:keywords/>
  <dc:description/>
  <cp:lastModifiedBy>Łukasz Dąbkowski</cp:lastModifiedBy>
  <cp:revision>5</cp:revision>
  <dcterms:created xsi:type="dcterms:W3CDTF">2022-08-18T12:25:00Z</dcterms:created>
  <dcterms:modified xsi:type="dcterms:W3CDTF">2022-08-18T14:05:00Z</dcterms:modified>
</cp:coreProperties>
</file>