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Dear Editors and Reviewers:</w:t>
      </w:r>
      <w:bookmarkStart w:id="0" w:name="_GoBack"/>
      <w:bookmarkEnd w:id="0"/>
    </w:p>
    <w:p>
      <w:pPr>
        <w:pStyle w:val="5"/>
        <w:ind w:firstLine="400" w:firstLineChars="20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Thank you for your letter and the reviewers’ comments concerning our manuscript entitled “The study of tooth erosion tested by the color digital holography (CDH) detection system” (Manuscript ID </w:t>
      </w:r>
      <w:r>
        <w:rPr>
          <w:rFonts w:hint="eastAsia"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applsci-1804305). Those comments are all valuable and very helpful for revising and improving our paper, as well as the important guiding significance to our researches. We have studied comments carefully and have made correction which we hope meet with approval. All changes have been clearly highlighted by using the "Track Changes" function in Microsoft Word. The main corrections in the paper and the responds to the reviewer’s comments are as flowing:</w:t>
      </w:r>
    </w:p>
    <w:p>
      <w:pPr>
        <w:ind w:firstLine="402" w:firstLineChars="20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Responds to the reviewer’s comments:</w:t>
      </w:r>
    </w:p>
    <w:p>
      <w:pPr>
        <w:ind w:firstLine="402" w:firstLineChars="200"/>
        <w:rPr>
          <w:rFonts w:ascii="Times New Roman" w:hAnsi="Times New Roman" w:cs="Times New Roman"/>
          <w:b/>
          <w:sz w:val="20"/>
          <w:szCs w:val="20"/>
        </w:rPr>
      </w:pPr>
      <w:r>
        <w:rPr>
          <w:rFonts w:hint="eastAsia" w:ascii="Times New Roman" w:hAnsi="Times New Roman" w:cs="Times New Roman"/>
          <w:b/>
          <w:sz w:val="20"/>
          <w:szCs w:val="20"/>
        </w:rPr>
        <w:t>1</w:t>
      </w:r>
      <w:r>
        <w:rPr>
          <w:rFonts w:ascii="Times New Roman" w:hAnsi="Times New Roman" w:cs="Times New Roman"/>
          <w:b/>
          <w:sz w:val="20"/>
          <w:szCs w:val="20"/>
        </w:rPr>
        <w:t>. Response to comment:( Abstract:</w:t>
      </w:r>
      <w:r>
        <w:rPr>
          <w:rFonts w:ascii="Times New Roman" w:hAnsi="Times New Roman" w:cs="Times New Roman"/>
          <w:sz w:val="20"/>
          <w:szCs w:val="20"/>
        </w:rPr>
        <w:t>- rewrite improving the methods and results sessions</w:t>
      </w:r>
      <w:r>
        <w:rPr>
          <w:rFonts w:ascii="Times New Roman" w:hAnsi="Times New Roman" w:cs="Times New Roman"/>
          <w:b/>
          <w:sz w:val="20"/>
          <w:szCs w:val="20"/>
        </w:rPr>
        <w:t>)</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 xml:space="preserve">Response: </w:t>
      </w:r>
      <w:r>
        <w:rPr>
          <w:rFonts w:hint="eastAsia" w:ascii="Times New Roman" w:hAnsi="Times New Roman" w:cs="Times New Roman"/>
          <w:sz w:val="20"/>
          <w:szCs w:val="20"/>
        </w:rPr>
        <w:t>W</w:t>
      </w:r>
      <w:r>
        <w:rPr>
          <w:rFonts w:ascii="Times New Roman" w:hAnsi="Times New Roman" w:cs="Times New Roman"/>
          <w:sz w:val="20"/>
          <w:szCs w:val="20"/>
        </w:rPr>
        <w:t>e have rewritten the abstract according to the reviewer’s comments.</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2. Response to comment:( Intro: -</w:t>
      </w:r>
      <w:r>
        <w:rPr>
          <w:rFonts w:ascii="Times New Roman" w:hAnsi="Times New Roman" w:cs="Times New Roman"/>
          <w:sz w:val="20"/>
          <w:szCs w:val="20"/>
        </w:rPr>
        <w:t>(1) Long paragraphs. Rewrite to be more readable. -(2) The authors included brief results in the intro session (remove it); include the aim of the study</w:t>
      </w:r>
      <w:r>
        <w:rPr>
          <w:rFonts w:ascii="Times New Roman" w:hAnsi="Times New Roman" w:cs="Times New Roman"/>
          <w:b/>
          <w:sz w:val="20"/>
          <w:szCs w:val="20"/>
        </w:rPr>
        <w:t>)</w:t>
      </w:r>
    </w:p>
    <w:p>
      <w:pPr>
        <w:ind w:firstLine="402" w:firstLineChars="200"/>
        <w:rPr>
          <w:rFonts w:ascii="Times New Roman" w:hAnsi="Times New Roman" w:cs="Times New Roman"/>
          <w:sz w:val="20"/>
          <w:szCs w:val="20"/>
        </w:rPr>
      </w:pPr>
      <w:r>
        <w:rPr>
          <w:rFonts w:ascii="Times New Roman" w:hAnsi="Times New Roman" w:cs="Times New Roman"/>
          <w:b/>
          <w:sz w:val="20"/>
          <w:szCs w:val="20"/>
        </w:rPr>
        <w:t xml:space="preserve">Response: </w:t>
      </w:r>
      <w:r>
        <w:rPr>
          <w:rFonts w:hint="eastAsia" w:ascii="Times New Roman" w:hAnsi="Times New Roman" w:cs="Times New Roman"/>
          <w:sz w:val="20"/>
          <w:szCs w:val="20"/>
        </w:rPr>
        <w:t>We</w:t>
      </w:r>
      <w:r>
        <w:rPr>
          <w:rFonts w:ascii="Times New Roman" w:hAnsi="Times New Roman" w:cs="Times New Roman"/>
          <w:sz w:val="20"/>
          <w:szCs w:val="20"/>
        </w:rPr>
        <w:t xml:space="preserve"> </w:t>
      </w:r>
      <w:r>
        <w:rPr>
          <w:rFonts w:hint="eastAsia" w:ascii="Times New Roman" w:hAnsi="Times New Roman" w:cs="Times New Roman"/>
          <w:sz w:val="20"/>
          <w:szCs w:val="20"/>
        </w:rPr>
        <w:t>have</w:t>
      </w:r>
      <w:r>
        <w:rPr>
          <w:rFonts w:ascii="Times New Roman" w:hAnsi="Times New Roman" w:cs="Times New Roman"/>
          <w:sz w:val="20"/>
          <w:szCs w:val="20"/>
        </w:rPr>
        <w:t xml:space="preserve"> </w:t>
      </w:r>
      <w:r>
        <w:rPr>
          <w:rFonts w:hint="eastAsia" w:ascii="Times New Roman" w:hAnsi="Times New Roman" w:cs="Times New Roman"/>
          <w:sz w:val="20"/>
          <w:szCs w:val="20"/>
        </w:rPr>
        <w:t>revised</w:t>
      </w:r>
      <w:r>
        <w:rPr>
          <w:rFonts w:ascii="Times New Roman" w:hAnsi="Times New Roman" w:cs="Times New Roman"/>
          <w:sz w:val="20"/>
          <w:szCs w:val="20"/>
        </w:rPr>
        <w:t xml:space="preserve"> </w:t>
      </w:r>
      <w:r>
        <w:rPr>
          <w:rFonts w:hint="eastAsia" w:ascii="Times New Roman" w:hAnsi="Times New Roman" w:cs="Times New Roman"/>
          <w:sz w:val="20"/>
          <w:szCs w:val="20"/>
        </w:rPr>
        <w:t>the</w:t>
      </w:r>
      <w:r>
        <w:rPr>
          <w:rFonts w:ascii="Times New Roman" w:hAnsi="Times New Roman" w:cs="Times New Roman"/>
          <w:sz w:val="20"/>
          <w:szCs w:val="20"/>
        </w:rPr>
        <w:t xml:space="preserve"> </w:t>
      </w:r>
      <w:r>
        <w:rPr>
          <w:rFonts w:hint="eastAsia" w:ascii="Times New Roman" w:hAnsi="Times New Roman" w:cs="Times New Roman"/>
          <w:sz w:val="20"/>
          <w:szCs w:val="20"/>
        </w:rPr>
        <w:t>manuscript</w:t>
      </w:r>
      <w:r>
        <w:rPr>
          <w:rFonts w:ascii="Times New Roman" w:hAnsi="Times New Roman" w:cs="Times New Roman"/>
          <w:sz w:val="20"/>
          <w:szCs w:val="20"/>
        </w:rPr>
        <w:t xml:space="preserve"> </w:t>
      </w:r>
      <w:r>
        <w:rPr>
          <w:rFonts w:hint="eastAsia" w:ascii="Times New Roman" w:hAnsi="Times New Roman" w:cs="Times New Roman"/>
          <w:sz w:val="20"/>
          <w:szCs w:val="20"/>
        </w:rPr>
        <w:t>according</w:t>
      </w:r>
      <w:r>
        <w:rPr>
          <w:rFonts w:ascii="Times New Roman" w:hAnsi="Times New Roman" w:cs="Times New Roman"/>
          <w:sz w:val="20"/>
          <w:szCs w:val="20"/>
        </w:rPr>
        <w:t xml:space="preserve"> </w:t>
      </w:r>
      <w:r>
        <w:rPr>
          <w:rFonts w:hint="eastAsia" w:ascii="Times New Roman" w:hAnsi="Times New Roman" w:cs="Times New Roman"/>
          <w:sz w:val="20"/>
          <w:szCs w:val="20"/>
        </w:rPr>
        <w:t>t</w:t>
      </w:r>
      <w:r>
        <w:rPr>
          <w:rFonts w:ascii="Times New Roman" w:hAnsi="Times New Roman" w:cs="Times New Roman"/>
          <w:sz w:val="20"/>
          <w:szCs w:val="20"/>
        </w:rPr>
        <w:t>o your comments.</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 xml:space="preserve">3. Response to comment:( M&amp;M: </w:t>
      </w:r>
      <w:r>
        <w:rPr>
          <w:rFonts w:ascii="Times New Roman" w:hAnsi="Times New Roman" w:cs="Times New Roman"/>
          <w:sz w:val="20"/>
          <w:szCs w:val="20"/>
        </w:rPr>
        <w:t>- where is the ethical committee (because of the cattle teeth)?</w:t>
      </w:r>
      <w:r>
        <w:rPr>
          <w:rFonts w:ascii="Times New Roman" w:hAnsi="Times New Roman" w:cs="Times New Roman"/>
          <w:b/>
          <w:sz w:val="20"/>
          <w:szCs w:val="20"/>
        </w:rPr>
        <w:t>)</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 xml:space="preserve">Response: </w:t>
      </w:r>
      <w:r>
        <w:rPr>
          <w:rFonts w:ascii="Times New Roman" w:hAnsi="Times New Roman" w:cs="Times New Roman"/>
          <w:sz w:val="20"/>
          <w:szCs w:val="20"/>
        </w:rPr>
        <w:t>We would email to editors later.</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 xml:space="preserve">4. Response to comment:( Results: </w:t>
      </w:r>
      <w:r>
        <w:rPr>
          <w:rFonts w:ascii="Times New Roman" w:hAnsi="Times New Roman" w:cs="Times New Roman"/>
          <w:sz w:val="20"/>
          <w:szCs w:val="20"/>
        </w:rPr>
        <w:t>- Fig. 4 (d-f) are tiny; Fig. 5 (a-c) too</w:t>
      </w:r>
      <w:r>
        <w:rPr>
          <w:rFonts w:ascii="Times New Roman" w:hAnsi="Times New Roman" w:cs="Times New Roman"/>
          <w:b/>
          <w:sz w:val="20"/>
          <w:szCs w:val="20"/>
        </w:rPr>
        <w:t>)</w:t>
      </w:r>
    </w:p>
    <w:p>
      <w:pPr>
        <w:ind w:firstLine="402" w:firstLineChars="200"/>
        <w:rPr>
          <w:rFonts w:ascii="Times New Roman" w:hAnsi="Times New Roman" w:cs="Times New Roman"/>
          <w:sz w:val="20"/>
          <w:szCs w:val="20"/>
        </w:rPr>
      </w:pPr>
      <w:r>
        <w:rPr>
          <w:rFonts w:ascii="Times New Roman" w:hAnsi="Times New Roman" w:cs="Times New Roman"/>
          <w:b/>
          <w:sz w:val="20"/>
          <w:szCs w:val="20"/>
        </w:rPr>
        <w:t xml:space="preserve">Response: </w:t>
      </w:r>
      <w:r>
        <w:rPr>
          <w:rFonts w:ascii="Times New Roman" w:hAnsi="Times New Roman" w:cs="Times New Roman"/>
          <w:sz w:val="20"/>
          <w:szCs w:val="20"/>
        </w:rPr>
        <w:t>We have enlarged these figures.</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5. Response to comment:( Discussion:</w:t>
      </w:r>
      <w:r>
        <w:rPr>
          <w:rFonts w:ascii="Times New Roman" w:hAnsi="Times New Roman" w:cs="Times New Roman"/>
          <w:sz w:val="20"/>
          <w:szCs w:val="20"/>
        </w:rPr>
        <w:t xml:space="preserve"> -Include this session (there is no discussion in the article)</w:t>
      </w:r>
      <w:r>
        <w:rPr>
          <w:rFonts w:ascii="Times New Roman" w:hAnsi="Times New Roman" w:cs="Times New Roman"/>
          <w:b/>
          <w:sz w:val="20"/>
          <w:szCs w:val="20"/>
        </w:rPr>
        <w:t>)</w:t>
      </w:r>
    </w:p>
    <w:p>
      <w:pPr>
        <w:ind w:firstLine="402" w:firstLineChars="200"/>
        <w:rPr>
          <w:rFonts w:ascii="Times New Roman" w:hAnsi="Times New Roman" w:cs="Times New Roman"/>
          <w:sz w:val="20"/>
          <w:szCs w:val="20"/>
        </w:rPr>
      </w:pPr>
      <w:r>
        <w:rPr>
          <w:rFonts w:ascii="Times New Roman" w:hAnsi="Times New Roman" w:cs="Times New Roman"/>
          <w:b/>
          <w:sz w:val="20"/>
          <w:szCs w:val="20"/>
        </w:rPr>
        <w:t xml:space="preserve">Response: </w:t>
      </w:r>
      <w:r>
        <w:rPr>
          <w:rFonts w:ascii="Times New Roman" w:hAnsi="Times New Roman" w:cs="Times New Roman"/>
          <w:sz w:val="20"/>
          <w:szCs w:val="20"/>
        </w:rPr>
        <w:t>We have revised the discussion part in the article.</w:t>
      </w:r>
    </w:p>
    <w:p>
      <w:pPr>
        <w:ind w:firstLine="400" w:firstLineChars="200"/>
        <w:rPr>
          <w:rFonts w:ascii="Times New Roman" w:hAnsi="Times New Roman" w:cs="Times New Roman"/>
          <w:sz w:val="20"/>
          <w:szCs w:val="20"/>
        </w:rPr>
      </w:pPr>
      <w:r>
        <w:rPr>
          <w:rFonts w:ascii="Times New Roman" w:hAnsi="Times New Roman" w:cs="Times New Roman"/>
          <w:sz w:val="20"/>
          <w:szCs w:val="20"/>
        </w:rPr>
        <w:t>We tried our best to improve the manuscript and made some changes in the manuscript.  These changes will not influence the content and framework of the paper. And here we list the changes and marked in red in revised paper.</w:t>
      </w:r>
    </w:p>
    <w:p>
      <w:pPr>
        <w:ind w:firstLine="400" w:firstLineChars="200"/>
        <w:rPr>
          <w:rFonts w:ascii="Times New Roman" w:hAnsi="Times New Roman" w:cs="Times New Roman"/>
          <w:sz w:val="20"/>
          <w:szCs w:val="20"/>
        </w:rPr>
      </w:pPr>
      <w:r>
        <w:rPr>
          <w:rFonts w:ascii="Times New Roman" w:hAnsi="Times New Roman" w:cs="Times New Roman"/>
          <w:sz w:val="20"/>
          <w:szCs w:val="20"/>
        </w:rPr>
        <w:t>We appreciate for Editors/Reviewers’ warm work earnestly, and hope that the correction will meet with approval.</w:t>
      </w:r>
    </w:p>
    <w:p>
      <w:pPr>
        <w:ind w:firstLine="400" w:firstLineChars="200"/>
        <w:rPr>
          <w:rFonts w:ascii="Times New Roman" w:hAnsi="Times New Roman" w:cs="Times New Roman"/>
          <w:sz w:val="20"/>
          <w:szCs w:val="20"/>
        </w:rPr>
      </w:pPr>
      <w:r>
        <w:rPr>
          <w:rFonts w:ascii="Times New Roman" w:hAnsi="Times New Roman" w:cs="Times New Roman"/>
          <w:sz w:val="20"/>
          <w:szCs w:val="20"/>
        </w:rPr>
        <w:t>Thank you and best regards.</w:t>
      </w:r>
      <w:r>
        <w:rPr>
          <w:rFonts w:ascii="Times New Roman" w:hAnsi="Times New Roman" w:cs="Times New Roman"/>
          <w:sz w:val="20"/>
          <w:szCs w:val="20"/>
        </w:rPr>
        <w:br w:type="textWrapping"/>
      </w:r>
      <w:r>
        <w:rPr>
          <w:rFonts w:hint="eastAsia" w:ascii="Times New Roman" w:hAnsi="Times New Roman" w:cs="Times New Roman"/>
          <w:sz w:val="20"/>
          <w:szCs w:val="20"/>
        </w:rPr>
        <w:t xml:space="preserve">                                                     </w:t>
      </w:r>
      <w:r>
        <w:rPr>
          <w:rFonts w:ascii="Times New Roman" w:hAnsi="Times New Roman" w:cs="Times New Roman"/>
          <w:sz w:val="20"/>
          <w:szCs w:val="20"/>
        </w:rPr>
        <w:t>Yours sincerely,</w:t>
      </w:r>
      <w:r>
        <w:rPr>
          <w:rFonts w:ascii="Times New Roman" w:hAnsi="Times New Roman" w:cs="Times New Roman"/>
          <w:sz w:val="20"/>
          <w:szCs w:val="20"/>
        </w:rPr>
        <w:br w:type="textWrapping"/>
      </w:r>
      <w:r>
        <w:rPr>
          <w:rFonts w:ascii="Times New Roman" w:hAnsi="Times New Roman" w:cs="Times New Roman"/>
          <w:sz w:val="20"/>
          <w:szCs w:val="20"/>
        </w:rPr>
        <w:t xml:space="preserve">                                               </w:t>
      </w:r>
      <w:r>
        <w:rPr>
          <w:rFonts w:hint="eastAsia" w:ascii="Times New Roman" w:hAnsi="Times New Roman" w:cs="Times New Roman"/>
          <w:sz w:val="20"/>
          <w:szCs w:val="20"/>
        </w:rPr>
        <w:t xml:space="preserve">      </w:t>
      </w:r>
      <w:r>
        <w:rPr>
          <w:rFonts w:ascii="Times New Roman" w:hAnsi="Times New Roman" w:cs="Times New Roman"/>
          <w:sz w:val="20"/>
          <w:szCs w:val="20"/>
        </w:rPr>
        <w:t xml:space="preserve"> </w:t>
      </w:r>
      <w:r>
        <w:rPr>
          <w:rFonts w:hint="eastAsia" w:ascii="Times New Roman" w:hAnsi="Times New Roman" w:cs="Times New Roman"/>
          <w:sz w:val="20"/>
          <w:szCs w:val="20"/>
        </w:rPr>
        <w:t>Qinghe</w:t>
      </w:r>
      <w:r>
        <w:rPr>
          <w:rFonts w:ascii="Times New Roman" w:hAnsi="Times New Roman" w:cs="Times New Roman"/>
          <w:sz w:val="20"/>
          <w:szCs w:val="20"/>
        </w:rPr>
        <w:t xml:space="preserve"> </w:t>
      </w:r>
      <w:r>
        <w:rPr>
          <w:rFonts w:hint="eastAsia" w:ascii="Times New Roman" w:hAnsi="Times New Roman" w:cs="Times New Roman"/>
          <w:sz w:val="20"/>
          <w:szCs w:val="20"/>
        </w:rPr>
        <w:t>Song</w:t>
      </w:r>
    </w:p>
    <w:p>
      <w:pPr>
        <w:ind w:firstLine="402" w:firstLineChars="200"/>
        <w:rPr>
          <w:rFonts w:ascii="Times New Roman" w:hAnsi="Times New Roman" w:cs="Times New Roman"/>
          <w:b/>
          <w:color w:val="000000" w:themeColor="text1"/>
          <w:sz w:val="20"/>
          <w:szCs w:val="20"/>
        </w:rPr>
      </w:pPr>
    </w:p>
    <w:p>
      <w:pPr>
        <w:rPr>
          <w:rFonts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97D"/>
    <w:rsid w:val="00002DA7"/>
    <w:rsid w:val="000342F5"/>
    <w:rsid w:val="00034845"/>
    <w:rsid w:val="00042854"/>
    <w:rsid w:val="000A3C60"/>
    <w:rsid w:val="000E187B"/>
    <w:rsid w:val="000F74FD"/>
    <w:rsid w:val="00107FC9"/>
    <w:rsid w:val="00126235"/>
    <w:rsid w:val="00131ABD"/>
    <w:rsid w:val="0013356B"/>
    <w:rsid w:val="0014500B"/>
    <w:rsid w:val="00151F7C"/>
    <w:rsid w:val="00163268"/>
    <w:rsid w:val="0016741B"/>
    <w:rsid w:val="0018376B"/>
    <w:rsid w:val="00191863"/>
    <w:rsid w:val="00195286"/>
    <w:rsid w:val="001D2953"/>
    <w:rsid w:val="001E7057"/>
    <w:rsid w:val="001F469E"/>
    <w:rsid w:val="00215DA9"/>
    <w:rsid w:val="00223CFF"/>
    <w:rsid w:val="002267F8"/>
    <w:rsid w:val="0023022E"/>
    <w:rsid w:val="0023253D"/>
    <w:rsid w:val="00232EEB"/>
    <w:rsid w:val="00243F34"/>
    <w:rsid w:val="00261E13"/>
    <w:rsid w:val="0026230B"/>
    <w:rsid w:val="0026793D"/>
    <w:rsid w:val="00272CBD"/>
    <w:rsid w:val="00277BBB"/>
    <w:rsid w:val="00297033"/>
    <w:rsid w:val="002C1B01"/>
    <w:rsid w:val="002C4271"/>
    <w:rsid w:val="002F4F82"/>
    <w:rsid w:val="002F521F"/>
    <w:rsid w:val="003142F0"/>
    <w:rsid w:val="00320C46"/>
    <w:rsid w:val="00354049"/>
    <w:rsid w:val="00357B9B"/>
    <w:rsid w:val="003627BA"/>
    <w:rsid w:val="00362D35"/>
    <w:rsid w:val="003B1C9B"/>
    <w:rsid w:val="003C1ACA"/>
    <w:rsid w:val="003C621C"/>
    <w:rsid w:val="003D526F"/>
    <w:rsid w:val="00400E11"/>
    <w:rsid w:val="0040444C"/>
    <w:rsid w:val="00416A32"/>
    <w:rsid w:val="00417B88"/>
    <w:rsid w:val="00422FFE"/>
    <w:rsid w:val="00426DF4"/>
    <w:rsid w:val="00440B1D"/>
    <w:rsid w:val="00447C5A"/>
    <w:rsid w:val="00447D56"/>
    <w:rsid w:val="004501E1"/>
    <w:rsid w:val="00454C39"/>
    <w:rsid w:val="00464674"/>
    <w:rsid w:val="00472BF0"/>
    <w:rsid w:val="004951B0"/>
    <w:rsid w:val="004A74B8"/>
    <w:rsid w:val="004C2846"/>
    <w:rsid w:val="004E177A"/>
    <w:rsid w:val="00505706"/>
    <w:rsid w:val="00552B88"/>
    <w:rsid w:val="00552ECF"/>
    <w:rsid w:val="00554CA3"/>
    <w:rsid w:val="00555DF9"/>
    <w:rsid w:val="00565E13"/>
    <w:rsid w:val="00586CE2"/>
    <w:rsid w:val="005914F1"/>
    <w:rsid w:val="00593C94"/>
    <w:rsid w:val="005B55C1"/>
    <w:rsid w:val="005B6190"/>
    <w:rsid w:val="005E4704"/>
    <w:rsid w:val="00612CCB"/>
    <w:rsid w:val="00614FBF"/>
    <w:rsid w:val="00615D74"/>
    <w:rsid w:val="00631BDA"/>
    <w:rsid w:val="0063478F"/>
    <w:rsid w:val="0063655B"/>
    <w:rsid w:val="00664382"/>
    <w:rsid w:val="00666C23"/>
    <w:rsid w:val="006A1AC6"/>
    <w:rsid w:val="006A7ABB"/>
    <w:rsid w:val="006B7C23"/>
    <w:rsid w:val="006C0821"/>
    <w:rsid w:val="006D5D5A"/>
    <w:rsid w:val="006F406C"/>
    <w:rsid w:val="006F76E1"/>
    <w:rsid w:val="00706301"/>
    <w:rsid w:val="00711258"/>
    <w:rsid w:val="00713999"/>
    <w:rsid w:val="007309A1"/>
    <w:rsid w:val="00756571"/>
    <w:rsid w:val="00770811"/>
    <w:rsid w:val="00787555"/>
    <w:rsid w:val="0079502C"/>
    <w:rsid w:val="007A5E34"/>
    <w:rsid w:val="007A7333"/>
    <w:rsid w:val="007B7287"/>
    <w:rsid w:val="007C522C"/>
    <w:rsid w:val="007C5646"/>
    <w:rsid w:val="007D4704"/>
    <w:rsid w:val="007E200C"/>
    <w:rsid w:val="00822288"/>
    <w:rsid w:val="00845D27"/>
    <w:rsid w:val="00862122"/>
    <w:rsid w:val="00871D59"/>
    <w:rsid w:val="008857C3"/>
    <w:rsid w:val="00890AC0"/>
    <w:rsid w:val="00896F77"/>
    <w:rsid w:val="008A3628"/>
    <w:rsid w:val="008B18E9"/>
    <w:rsid w:val="008C2EEB"/>
    <w:rsid w:val="008D6496"/>
    <w:rsid w:val="009069BD"/>
    <w:rsid w:val="009074D1"/>
    <w:rsid w:val="00911B65"/>
    <w:rsid w:val="009339DA"/>
    <w:rsid w:val="00934F74"/>
    <w:rsid w:val="009426AB"/>
    <w:rsid w:val="009442DF"/>
    <w:rsid w:val="0095717E"/>
    <w:rsid w:val="009666AE"/>
    <w:rsid w:val="00972B8C"/>
    <w:rsid w:val="00993625"/>
    <w:rsid w:val="009A1FC0"/>
    <w:rsid w:val="009A7525"/>
    <w:rsid w:val="009C59A6"/>
    <w:rsid w:val="00A0001B"/>
    <w:rsid w:val="00A21D6D"/>
    <w:rsid w:val="00A27F53"/>
    <w:rsid w:val="00A309B4"/>
    <w:rsid w:val="00A42B59"/>
    <w:rsid w:val="00A44E68"/>
    <w:rsid w:val="00A8179E"/>
    <w:rsid w:val="00A81D08"/>
    <w:rsid w:val="00A84849"/>
    <w:rsid w:val="00A923DE"/>
    <w:rsid w:val="00AE44D5"/>
    <w:rsid w:val="00AF2BD2"/>
    <w:rsid w:val="00B00A27"/>
    <w:rsid w:val="00B34A85"/>
    <w:rsid w:val="00B3754D"/>
    <w:rsid w:val="00B404EB"/>
    <w:rsid w:val="00B50202"/>
    <w:rsid w:val="00B75B98"/>
    <w:rsid w:val="00B75BD9"/>
    <w:rsid w:val="00B76373"/>
    <w:rsid w:val="00BA21B5"/>
    <w:rsid w:val="00BB4FA7"/>
    <w:rsid w:val="00BE1265"/>
    <w:rsid w:val="00BE189C"/>
    <w:rsid w:val="00BE3A93"/>
    <w:rsid w:val="00C03831"/>
    <w:rsid w:val="00C2212C"/>
    <w:rsid w:val="00C27C80"/>
    <w:rsid w:val="00C37306"/>
    <w:rsid w:val="00C409BF"/>
    <w:rsid w:val="00C42599"/>
    <w:rsid w:val="00C566DB"/>
    <w:rsid w:val="00C62B1F"/>
    <w:rsid w:val="00C706AB"/>
    <w:rsid w:val="00C728FC"/>
    <w:rsid w:val="00C7525A"/>
    <w:rsid w:val="00C7673F"/>
    <w:rsid w:val="00C76C43"/>
    <w:rsid w:val="00C80121"/>
    <w:rsid w:val="00C81D4B"/>
    <w:rsid w:val="00C85109"/>
    <w:rsid w:val="00CD0567"/>
    <w:rsid w:val="00CE644A"/>
    <w:rsid w:val="00D14FD0"/>
    <w:rsid w:val="00D45A5B"/>
    <w:rsid w:val="00D46A7E"/>
    <w:rsid w:val="00D50D44"/>
    <w:rsid w:val="00D678B1"/>
    <w:rsid w:val="00D707FF"/>
    <w:rsid w:val="00D91A01"/>
    <w:rsid w:val="00D96502"/>
    <w:rsid w:val="00DC66B3"/>
    <w:rsid w:val="00DD5D95"/>
    <w:rsid w:val="00DF0BC1"/>
    <w:rsid w:val="00DF6634"/>
    <w:rsid w:val="00E13712"/>
    <w:rsid w:val="00E15251"/>
    <w:rsid w:val="00E17AF1"/>
    <w:rsid w:val="00E34621"/>
    <w:rsid w:val="00E34772"/>
    <w:rsid w:val="00E648DF"/>
    <w:rsid w:val="00E71826"/>
    <w:rsid w:val="00EC5AEF"/>
    <w:rsid w:val="00ED1D9D"/>
    <w:rsid w:val="00ED780E"/>
    <w:rsid w:val="00EE229C"/>
    <w:rsid w:val="00EF579A"/>
    <w:rsid w:val="00EF643B"/>
    <w:rsid w:val="00F069D5"/>
    <w:rsid w:val="00F21186"/>
    <w:rsid w:val="00F2297D"/>
    <w:rsid w:val="00F33F6B"/>
    <w:rsid w:val="00F46E16"/>
    <w:rsid w:val="00F51AFC"/>
    <w:rsid w:val="00F54249"/>
    <w:rsid w:val="00F61801"/>
    <w:rsid w:val="00FA4F7C"/>
    <w:rsid w:val="00FC75E6"/>
    <w:rsid w:val="00FD7CD1"/>
    <w:rsid w:val="31FA2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semiHidden/>
    <w:unhideWhenUsed/>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6"/>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uiPriority w:val="99"/>
    <w:rPr>
      <w:sz w:val="18"/>
      <w:szCs w:val="18"/>
    </w:rPr>
  </w:style>
  <w:style w:type="paragraph" w:customStyle="1" w:styleId="12">
    <w:name w:val="MDPI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kern w:val="0"/>
      <w:sz w:val="20"/>
      <w:szCs w:val="22"/>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8"/>
    <w:link w:val="2"/>
    <w:semiHidden/>
    <w:uiPriority w:val="99"/>
    <w:rPr>
      <w:sz w:val="18"/>
      <w:szCs w:val="18"/>
    </w:rPr>
  </w:style>
  <w:style w:type="paragraph" w:customStyle="1" w:styleId="15">
    <w:name w:val="src"/>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HTML 预设格式 字符"/>
    <w:basedOn w:val="8"/>
    <w:link w:val="5"/>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32090-DEBA-480A-AF7D-D63CEFDF43F4}">
  <ds:schemaRefs/>
</ds:datastoreItem>
</file>

<file path=docProps/app.xml><?xml version="1.0" encoding="utf-8"?>
<Properties xmlns="http://schemas.openxmlformats.org/officeDocument/2006/extended-properties" xmlns:vt="http://schemas.openxmlformats.org/officeDocument/2006/docPropsVTypes">
  <Template>Normal</Template>
  <Pages>1</Pages>
  <Words>308</Words>
  <Characters>1645</Characters>
  <Lines>14</Lines>
  <Paragraphs>4</Paragraphs>
  <TotalTime>1438</TotalTime>
  <ScaleCrop>false</ScaleCrop>
  <LinksUpToDate>false</LinksUpToDate>
  <CharactersWithSpaces>2042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2019-03-19T06:47:00Z</dcterms:created>
  <dc:creator>何广军</dc:creator>
  <cp:lastModifiedBy>光头小子</cp:lastModifiedBy>
  <dcterms:modified xsi:type="dcterms:W3CDTF">2022-07-24T05:11:51Z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WinEqns">
    <vt:bool>true</vt:bool>
  </property>
  <property fmtid="{D5CDD505-2E9C-101B-9397-08002B2CF9AE}" pid="3" name="KSOProductBuildVer">
    <vt:lpwstr>2052-11.1.0.11830</vt:lpwstr>
  </property>
  <property fmtid="{D5CDD505-2E9C-101B-9397-08002B2CF9AE}" pid="4" name="ICV">
    <vt:lpwstr>2482383E752B43CD938F25DB0220E30D</vt:lpwstr>
  </property>
</Properties>
</file>