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9BA1D" w14:textId="13BB3A49" w:rsidR="00634EF8" w:rsidRDefault="00A50143" w:rsidP="002818B2">
      <w:pPr>
        <w:jc w:val="center"/>
        <w:rPr>
          <w:rFonts w:ascii="Times New Roman" w:hAnsi="Times New Roman" w:cs="Times New Roman"/>
          <w:b/>
          <w:bCs/>
          <w:sz w:val="28"/>
          <w:szCs w:val="28"/>
        </w:rPr>
      </w:pPr>
      <w:r w:rsidRPr="002818B2">
        <w:rPr>
          <w:rFonts w:ascii="Times New Roman" w:hAnsi="Times New Roman" w:cs="Times New Roman"/>
          <w:b/>
          <w:bCs/>
          <w:sz w:val="28"/>
          <w:szCs w:val="28"/>
        </w:rPr>
        <w:t>Response to reviewer 1</w:t>
      </w:r>
    </w:p>
    <w:p w14:paraId="4FF1EF7F" w14:textId="3EB62668" w:rsidR="008916F0" w:rsidRPr="008916F0" w:rsidRDefault="008916F0" w:rsidP="008916F0">
      <w:pPr>
        <w:rPr>
          <w:rFonts w:ascii="Times New Roman" w:hAnsi="Times New Roman" w:cs="Times New Roman"/>
          <w:sz w:val="28"/>
          <w:szCs w:val="28"/>
        </w:rPr>
      </w:pPr>
      <w:r w:rsidRPr="008916F0">
        <w:rPr>
          <w:rFonts w:ascii="Times New Roman" w:hAnsi="Times New Roman" w:cs="Times New Roman"/>
          <w:sz w:val="28"/>
          <w:szCs w:val="28"/>
        </w:rPr>
        <w:t xml:space="preserve">Dear </w:t>
      </w:r>
      <w:r>
        <w:rPr>
          <w:rFonts w:ascii="Times New Roman" w:hAnsi="Times New Roman" w:cs="Times New Roman"/>
          <w:sz w:val="28"/>
          <w:szCs w:val="28"/>
        </w:rPr>
        <w:t>reviewer and editor</w:t>
      </w:r>
      <w:r w:rsidRPr="008916F0">
        <w:rPr>
          <w:rFonts w:ascii="Times New Roman" w:hAnsi="Times New Roman" w:cs="Times New Roman"/>
          <w:sz w:val="28"/>
          <w:szCs w:val="28"/>
        </w:rPr>
        <w:t>,</w:t>
      </w:r>
    </w:p>
    <w:p w14:paraId="54150CE9" w14:textId="77777777" w:rsidR="009E0851" w:rsidRDefault="008916F0" w:rsidP="009E0851">
      <w:pPr>
        <w:rPr>
          <w:rFonts w:ascii="Times New Roman" w:hAnsi="Times New Roman" w:cs="Times New Roman"/>
          <w:sz w:val="28"/>
          <w:szCs w:val="28"/>
        </w:rPr>
      </w:pPr>
      <w:r w:rsidRPr="008916F0">
        <w:rPr>
          <w:rFonts w:ascii="Times New Roman" w:hAnsi="Times New Roman" w:cs="Times New Roman"/>
          <w:sz w:val="28"/>
          <w:szCs w:val="28"/>
        </w:rPr>
        <w:t>Thank you for giving us the opportunity to submit a revised draft of the manuscript “</w:t>
      </w:r>
      <w:r w:rsidR="009E0851" w:rsidRPr="009E0851">
        <w:rPr>
          <w:rFonts w:ascii="Times New Roman" w:hAnsi="Times New Roman" w:cs="Times New Roman"/>
          <w:sz w:val="28"/>
          <w:szCs w:val="28"/>
        </w:rPr>
        <w:t>Integrating Point of Care Ultrasound Education into Clinical Practice at the Emergency Department</w:t>
      </w:r>
      <w:r w:rsidRPr="008916F0">
        <w:rPr>
          <w:rFonts w:ascii="Times New Roman" w:hAnsi="Times New Roman" w:cs="Times New Roman"/>
          <w:sz w:val="28"/>
          <w:szCs w:val="28"/>
        </w:rPr>
        <w:t xml:space="preserve">” for publication in the </w:t>
      </w:r>
      <w:r w:rsidR="009E0851">
        <w:rPr>
          <w:rFonts w:ascii="Times New Roman" w:hAnsi="Times New Roman" w:cs="Times New Roman"/>
          <w:sz w:val="28"/>
          <w:szCs w:val="28"/>
        </w:rPr>
        <w:t>Tomography</w:t>
      </w:r>
      <w:r w:rsidRPr="008916F0">
        <w:rPr>
          <w:rFonts w:ascii="Times New Roman" w:hAnsi="Times New Roman" w:cs="Times New Roman"/>
          <w:sz w:val="28"/>
          <w:szCs w:val="28"/>
        </w:rPr>
        <w:t>.</w:t>
      </w:r>
    </w:p>
    <w:p w14:paraId="7A5D403D" w14:textId="64AB49C2" w:rsidR="008916F0" w:rsidRPr="008916F0" w:rsidRDefault="008916F0" w:rsidP="008916F0">
      <w:pPr>
        <w:rPr>
          <w:rFonts w:ascii="Times New Roman" w:hAnsi="Times New Roman" w:cs="Times New Roman"/>
          <w:sz w:val="28"/>
          <w:szCs w:val="28"/>
        </w:rPr>
      </w:pPr>
      <w:r w:rsidRPr="008916F0">
        <w:rPr>
          <w:rFonts w:ascii="Times New Roman" w:hAnsi="Times New Roman" w:cs="Times New Roman"/>
          <w:sz w:val="28"/>
          <w:szCs w:val="28"/>
        </w:rPr>
        <w:t>We</w:t>
      </w:r>
      <w:r w:rsidR="009E0851">
        <w:rPr>
          <w:rFonts w:ascii="Times New Roman" w:hAnsi="Times New Roman" w:cs="Times New Roman"/>
          <w:sz w:val="28"/>
          <w:szCs w:val="28"/>
        </w:rPr>
        <w:t xml:space="preserve"> </w:t>
      </w:r>
      <w:r w:rsidRPr="008916F0">
        <w:rPr>
          <w:rFonts w:ascii="Times New Roman" w:hAnsi="Times New Roman" w:cs="Times New Roman"/>
          <w:sz w:val="28"/>
          <w:szCs w:val="28"/>
        </w:rPr>
        <w:t>appreciate the time and effort that you and the reviewers dedicated to providing feedback on our</w:t>
      </w:r>
      <w:r w:rsidR="009E0851">
        <w:rPr>
          <w:rFonts w:ascii="Times New Roman" w:hAnsi="Times New Roman" w:cs="Times New Roman"/>
          <w:sz w:val="28"/>
          <w:szCs w:val="28"/>
        </w:rPr>
        <w:t xml:space="preserve"> </w:t>
      </w:r>
      <w:r w:rsidRPr="008916F0">
        <w:rPr>
          <w:rFonts w:ascii="Times New Roman" w:hAnsi="Times New Roman" w:cs="Times New Roman"/>
          <w:sz w:val="28"/>
          <w:szCs w:val="28"/>
        </w:rPr>
        <w:t>manuscript and are grateful for the insightful comments on and valuable improvements to our paper.</w:t>
      </w:r>
    </w:p>
    <w:p w14:paraId="10B7CA61" w14:textId="607E5E71" w:rsidR="008916F0" w:rsidRDefault="008916F0" w:rsidP="008916F0">
      <w:pPr>
        <w:rPr>
          <w:rFonts w:ascii="Times New Roman" w:hAnsi="Times New Roman" w:cs="Times New Roman"/>
          <w:sz w:val="28"/>
          <w:szCs w:val="28"/>
        </w:rPr>
      </w:pPr>
      <w:r w:rsidRPr="008916F0">
        <w:rPr>
          <w:rFonts w:ascii="Times New Roman" w:hAnsi="Times New Roman" w:cs="Times New Roman"/>
          <w:sz w:val="28"/>
          <w:szCs w:val="28"/>
        </w:rPr>
        <w:t>We have incorporated most of the suggestions made by the reviewers. Those changes are highlighted</w:t>
      </w:r>
      <w:r w:rsidR="009E0851">
        <w:rPr>
          <w:rFonts w:ascii="Times New Roman" w:hAnsi="Times New Roman" w:cs="Times New Roman"/>
          <w:sz w:val="28"/>
          <w:szCs w:val="28"/>
        </w:rPr>
        <w:t xml:space="preserve"> </w:t>
      </w:r>
      <w:r w:rsidRPr="008916F0">
        <w:rPr>
          <w:rFonts w:ascii="Times New Roman" w:hAnsi="Times New Roman" w:cs="Times New Roman"/>
          <w:sz w:val="28"/>
          <w:szCs w:val="28"/>
        </w:rPr>
        <w:t>within the manuscript</w:t>
      </w:r>
      <w:r w:rsidR="009E0851">
        <w:rPr>
          <w:rFonts w:ascii="Times New Roman" w:hAnsi="Times New Roman" w:cs="Times New Roman"/>
          <w:sz w:val="28"/>
          <w:szCs w:val="28"/>
        </w:rPr>
        <w:t xml:space="preserve"> by Track changed</w:t>
      </w:r>
      <w:r w:rsidRPr="008916F0">
        <w:rPr>
          <w:rFonts w:ascii="Times New Roman" w:hAnsi="Times New Roman" w:cs="Times New Roman"/>
          <w:sz w:val="28"/>
          <w:szCs w:val="28"/>
        </w:rPr>
        <w:t>. Please see below, for a point-by-point response to the reviewers’</w:t>
      </w:r>
      <w:r w:rsidR="009E0851">
        <w:rPr>
          <w:rFonts w:ascii="Times New Roman" w:hAnsi="Times New Roman" w:cs="Times New Roman"/>
          <w:sz w:val="28"/>
          <w:szCs w:val="28"/>
        </w:rPr>
        <w:t xml:space="preserve"> </w:t>
      </w:r>
      <w:r w:rsidRPr="008916F0">
        <w:rPr>
          <w:rFonts w:ascii="Times New Roman" w:hAnsi="Times New Roman" w:cs="Times New Roman"/>
          <w:sz w:val="28"/>
          <w:szCs w:val="28"/>
        </w:rPr>
        <w:t>comments and concerns. All page numbers refer to the revised manuscript file with tracked changes</w:t>
      </w:r>
    </w:p>
    <w:p w14:paraId="6AF9EC44" w14:textId="10E9D708" w:rsidR="009E0851" w:rsidRDefault="009E0851" w:rsidP="008916F0">
      <w:pPr>
        <w:rPr>
          <w:rFonts w:ascii="Times New Roman" w:hAnsi="Times New Roman" w:cs="Times New Roman"/>
          <w:sz w:val="28"/>
          <w:szCs w:val="28"/>
        </w:rPr>
      </w:pPr>
    </w:p>
    <w:p w14:paraId="75EAF7CA" w14:textId="5230EED4" w:rsidR="009E0851" w:rsidRDefault="009E0851" w:rsidP="008916F0">
      <w:pPr>
        <w:rPr>
          <w:rFonts w:ascii="Times New Roman" w:hAnsi="Times New Roman" w:cs="Times New Roman"/>
          <w:sz w:val="28"/>
          <w:szCs w:val="28"/>
        </w:rPr>
      </w:pPr>
    </w:p>
    <w:p w14:paraId="3A470AF7" w14:textId="527C784D" w:rsidR="009E0851" w:rsidRDefault="009E0851" w:rsidP="008916F0">
      <w:pPr>
        <w:rPr>
          <w:rFonts w:ascii="Times New Roman" w:hAnsi="Times New Roman" w:cs="Times New Roman"/>
          <w:sz w:val="28"/>
          <w:szCs w:val="28"/>
        </w:rPr>
      </w:pPr>
    </w:p>
    <w:p w14:paraId="0C200242" w14:textId="4303611D" w:rsidR="009E0851" w:rsidRDefault="009E0851" w:rsidP="008916F0">
      <w:pPr>
        <w:rPr>
          <w:rFonts w:ascii="Times New Roman" w:hAnsi="Times New Roman" w:cs="Times New Roman"/>
          <w:sz w:val="28"/>
          <w:szCs w:val="28"/>
        </w:rPr>
      </w:pPr>
    </w:p>
    <w:p w14:paraId="73B165C8" w14:textId="779A9819" w:rsidR="009E0851" w:rsidRDefault="009E0851" w:rsidP="008916F0">
      <w:pPr>
        <w:rPr>
          <w:rFonts w:ascii="Times New Roman" w:hAnsi="Times New Roman" w:cs="Times New Roman"/>
          <w:sz w:val="28"/>
          <w:szCs w:val="28"/>
        </w:rPr>
      </w:pPr>
    </w:p>
    <w:p w14:paraId="00C9ED66" w14:textId="5DA50E56" w:rsidR="009E0851" w:rsidRDefault="009E0851" w:rsidP="008916F0">
      <w:pPr>
        <w:rPr>
          <w:rFonts w:ascii="Times New Roman" w:hAnsi="Times New Roman" w:cs="Times New Roman"/>
          <w:sz w:val="28"/>
          <w:szCs w:val="28"/>
        </w:rPr>
      </w:pPr>
    </w:p>
    <w:p w14:paraId="2023E07F" w14:textId="1B68329E" w:rsidR="009E0851" w:rsidRDefault="009E0851" w:rsidP="008916F0">
      <w:pPr>
        <w:rPr>
          <w:rFonts w:ascii="Times New Roman" w:hAnsi="Times New Roman" w:cs="Times New Roman"/>
          <w:sz w:val="28"/>
          <w:szCs w:val="28"/>
        </w:rPr>
      </w:pPr>
    </w:p>
    <w:p w14:paraId="076AA002" w14:textId="20892094" w:rsidR="009E0851" w:rsidRDefault="009E0851" w:rsidP="008916F0">
      <w:pPr>
        <w:rPr>
          <w:rFonts w:ascii="Times New Roman" w:hAnsi="Times New Roman" w:cs="Times New Roman"/>
          <w:sz w:val="28"/>
          <w:szCs w:val="28"/>
        </w:rPr>
      </w:pPr>
    </w:p>
    <w:p w14:paraId="47B39BEA" w14:textId="50714B28" w:rsidR="009E0851" w:rsidRDefault="009E0851" w:rsidP="008916F0">
      <w:pPr>
        <w:rPr>
          <w:rFonts w:ascii="Times New Roman" w:hAnsi="Times New Roman" w:cs="Times New Roman"/>
          <w:sz w:val="28"/>
          <w:szCs w:val="28"/>
        </w:rPr>
      </w:pPr>
    </w:p>
    <w:p w14:paraId="255D0DA2" w14:textId="7DE0B9FE" w:rsidR="009E0851" w:rsidRDefault="009E0851" w:rsidP="008916F0">
      <w:pPr>
        <w:rPr>
          <w:rFonts w:ascii="Times New Roman" w:hAnsi="Times New Roman" w:cs="Times New Roman"/>
          <w:sz w:val="28"/>
          <w:szCs w:val="28"/>
        </w:rPr>
      </w:pPr>
    </w:p>
    <w:p w14:paraId="314C43AE" w14:textId="55CD2E2B" w:rsidR="009E0851" w:rsidRDefault="009E0851" w:rsidP="008916F0">
      <w:pPr>
        <w:rPr>
          <w:rFonts w:ascii="Times New Roman" w:hAnsi="Times New Roman" w:cs="Times New Roman"/>
          <w:sz w:val="28"/>
          <w:szCs w:val="28"/>
        </w:rPr>
      </w:pPr>
    </w:p>
    <w:p w14:paraId="3B711E29" w14:textId="7D9ECC01" w:rsidR="009E0851" w:rsidRDefault="009E0851" w:rsidP="008916F0">
      <w:pPr>
        <w:rPr>
          <w:rFonts w:ascii="Times New Roman" w:hAnsi="Times New Roman" w:cs="Times New Roman"/>
          <w:sz w:val="28"/>
          <w:szCs w:val="28"/>
        </w:rPr>
      </w:pPr>
    </w:p>
    <w:p w14:paraId="50053CA5" w14:textId="73F47090" w:rsidR="009E0851" w:rsidRDefault="009E0851" w:rsidP="008916F0">
      <w:pPr>
        <w:rPr>
          <w:rFonts w:ascii="Times New Roman" w:hAnsi="Times New Roman" w:cs="Times New Roman"/>
          <w:sz w:val="28"/>
          <w:szCs w:val="28"/>
        </w:rPr>
      </w:pPr>
    </w:p>
    <w:p w14:paraId="038F305D" w14:textId="273F1091" w:rsidR="009E0851" w:rsidRDefault="009E0851" w:rsidP="008916F0">
      <w:pPr>
        <w:rPr>
          <w:rFonts w:ascii="Times New Roman" w:hAnsi="Times New Roman" w:cs="Times New Roman"/>
          <w:sz w:val="28"/>
          <w:szCs w:val="28"/>
        </w:rPr>
      </w:pPr>
    </w:p>
    <w:p w14:paraId="396B47AB" w14:textId="63A93F6A" w:rsidR="009E0851" w:rsidRDefault="009E0851" w:rsidP="008916F0">
      <w:pPr>
        <w:rPr>
          <w:rFonts w:ascii="Times New Roman" w:hAnsi="Times New Roman" w:cs="Times New Roman"/>
          <w:sz w:val="28"/>
          <w:szCs w:val="28"/>
        </w:rPr>
      </w:pPr>
    </w:p>
    <w:p w14:paraId="6EF2AC9B" w14:textId="6ED4B41C" w:rsidR="009E0851" w:rsidRDefault="009E0851" w:rsidP="008916F0">
      <w:pPr>
        <w:rPr>
          <w:rFonts w:ascii="Times New Roman" w:hAnsi="Times New Roman" w:cs="Times New Roman"/>
          <w:sz w:val="28"/>
          <w:szCs w:val="28"/>
        </w:rPr>
      </w:pPr>
    </w:p>
    <w:p w14:paraId="710E9579" w14:textId="5789342C" w:rsidR="009E0851" w:rsidRDefault="009E0851" w:rsidP="008916F0">
      <w:pPr>
        <w:rPr>
          <w:rFonts w:ascii="Times New Roman" w:hAnsi="Times New Roman" w:cs="Times New Roman"/>
          <w:sz w:val="28"/>
          <w:szCs w:val="28"/>
        </w:rPr>
      </w:pPr>
    </w:p>
    <w:p w14:paraId="45A36782" w14:textId="77777777" w:rsidR="009E0851" w:rsidRPr="008916F0" w:rsidRDefault="009E0851" w:rsidP="008916F0">
      <w:pPr>
        <w:rPr>
          <w:rFonts w:ascii="Times New Roman" w:hAnsi="Times New Roman" w:cs="Times New Roman"/>
          <w:sz w:val="28"/>
          <w:szCs w:val="28"/>
        </w:rPr>
      </w:pPr>
    </w:p>
    <w:tbl>
      <w:tblPr>
        <w:tblStyle w:val="a3"/>
        <w:tblW w:w="9493" w:type="dxa"/>
        <w:tblLook w:val="04A0" w:firstRow="1" w:lastRow="0" w:firstColumn="1" w:lastColumn="0" w:noHBand="0" w:noVBand="1"/>
      </w:tblPr>
      <w:tblGrid>
        <w:gridCol w:w="4508"/>
        <w:gridCol w:w="4985"/>
      </w:tblGrid>
      <w:tr w:rsidR="00A50143" w:rsidRPr="002818B2" w14:paraId="54B9803A" w14:textId="77777777" w:rsidTr="008C1C38">
        <w:tc>
          <w:tcPr>
            <w:tcW w:w="4508" w:type="dxa"/>
          </w:tcPr>
          <w:p w14:paraId="4169859C" w14:textId="1D5277D3" w:rsidR="00A50143" w:rsidRPr="002818B2" w:rsidRDefault="00A50143" w:rsidP="002818B2">
            <w:pPr>
              <w:jc w:val="center"/>
              <w:rPr>
                <w:rFonts w:ascii="Times New Roman" w:hAnsi="Times New Roman" w:cs="Times New Roman"/>
                <w:b/>
                <w:bCs/>
                <w:sz w:val="28"/>
                <w:szCs w:val="28"/>
              </w:rPr>
            </w:pPr>
            <w:r w:rsidRPr="002818B2">
              <w:rPr>
                <w:rFonts w:ascii="Times New Roman" w:hAnsi="Times New Roman" w:cs="Times New Roman"/>
                <w:b/>
                <w:bCs/>
                <w:sz w:val="28"/>
                <w:szCs w:val="28"/>
              </w:rPr>
              <w:lastRenderedPageBreak/>
              <w:t>Reviewer comment</w:t>
            </w:r>
          </w:p>
        </w:tc>
        <w:tc>
          <w:tcPr>
            <w:tcW w:w="4985" w:type="dxa"/>
          </w:tcPr>
          <w:p w14:paraId="0837836C" w14:textId="60D9DC3D" w:rsidR="00A50143" w:rsidRPr="002818B2" w:rsidRDefault="00A50143" w:rsidP="002818B2">
            <w:pPr>
              <w:jc w:val="center"/>
              <w:rPr>
                <w:rFonts w:ascii="Times New Roman" w:hAnsi="Times New Roman" w:cs="Times New Roman"/>
                <w:b/>
                <w:bCs/>
                <w:sz w:val="28"/>
                <w:szCs w:val="28"/>
              </w:rPr>
            </w:pPr>
            <w:r w:rsidRPr="002818B2">
              <w:rPr>
                <w:rFonts w:ascii="Times New Roman" w:hAnsi="Times New Roman" w:cs="Times New Roman"/>
                <w:b/>
                <w:bCs/>
                <w:sz w:val="28"/>
                <w:szCs w:val="28"/>
              </w:rPr>
              <w:t>Response to reviewer</w:t>
            </w:r>
          </w:p>
        </w:tc>
      </w:tr>
      <w:tr w:rsidR="00A50143" w:rsidRPr="002818B2" w14:paraId="5CD40DCB" w14:textId="77777777" w:rsidTr="008C1C38">
        <w:tc>
          <w:tcPr>
            <w:tcW w:w="9493" w:type="dxa"/>
            <w:gridSpan w:val="2"/>
          </w:tcPr>
          <w:p w14:paraId="37C1A676" w14:textId="77777777" w:rsidR="00A50143" w:rsidRDefault="00A50143">
            <w:pPr>
              <w:rPr>
                <w:rFonts w:ascii="Times New Roman" w:hAnsi="Times New Roman" w:cs="Times New Roman"/>
                <w:b/>
                <w:bCs/>
                <w:sz w:val="28"/>
                <w:szCs w:val="28"/>
              </w:rPr>
            </w:pPr>
            <w:r w:rsidRPr="002818B2">
              <w:rPr>
                <w:rFonts w:ascii="Times New Roman" w:hAnsi="Times New Roman" w:cs="Times New Roman"/>
                <w:b/>
                <w:bCs/>
                <w:sz w:val="28"/>
                <w:szCs w:val="28"/>
              </w:rPr>
              <w:t>Introduction</w:t>
            </w:r>
          </w:p>
          <w:p w14:paraId="21087743" w14:textId="5ABDA076" w:rsidR="002818B2" w:rsidRPr="002818B2" w:rsidRDefault="002818B2">
            <w:pPr>
              <w:rPr>
                <w:rFonts w:ascii="Times New Roman" w:hAnsi="Times New Roman" w:cs="Times New Roman"/>
                <w:b/>
                <w:bCs/>
                <w:sz w:val="28"/>
                <w:szCs w:val="28"/>
              </w:rPr>
            </w:pPr>
          </w:p>
        </w:tc>
      </w:tr>
      <w:tr w:rsidR="00A50143" w:rsidRPr="002818B2" w14:paraId="3C6F1875" w14:textId="77777777" w:rsidTr="008C1C38">
        <w:tc>
          <w:tcPr>
            <w:tcW w:w="4508" w:type="dxa"/>
          </w:tcPr>
          <w:p w14:paraId="4E221763" w14:textId="699E4209" w:rsidR="00A50143" w:rsidRPr="002818B2" w:rsidRDefault="00A50143">
            <w:pPr>
              <w:rPr>
                <w:rFonts w:ascii="Times New Roman" w:hAnsi="Times New Roman" w:cs="Times New Roman"/>
                <w:sz w:val="28"/>
                <w:szCs w:val="28"/>
              </w:rPr>
            </w:pPr>
            <w:r w:rsidRPr="002818B2">
              <w:rPr>
                <w:rFonts w:ascii="Times New Roman" w:hAnsi="Times New Roman" w:cs="Times New Roman"/>
                <w:sz w:val="28"/>
                <w:szCs w:val="28"/>
              </w:rPr>
              <w:t>Line 37 – define EM</w:t>
            </w:r>
          </w:p>
        </w:tc>
        <w:tc>
          <w:tcPr>
            <w:tcW w:w="4985" w:type="dxa"/>
          </w:tcPr>
          <w:p w14:paraId="0CE8075C" w14:textId="2260A168" w:rsidR="00A50143" w:rsidRPr="002818B2" w:rsidRDefault="008C1C38">
            <w:pPr>
              <w:rPr>
                <w:rFonts w:ascii="Times New Roman" w:hAnsi="Times New Roman" w:cs="Times New Roman"/>
                <w:sz w:val="28"/>
                <w:szCs w:val="28"/>
              </w:rPr>
            </w:pPr>
            <w:r>
              <w:rPr>
                <w:rFonts w:ascii="Times New Roman" w:hAnsi="Times New Roman" w:cs="Times New Roman"/>
                <w:sz w:val="28"/>
                <w:szCs w:val="28"/>
              </w:rPr>
              <w:t>We provided full term of EM at line 3</w:t>
            </w:r>
            <w:r w:rsidR="00542B89">
              <w:rPr>
                <w:rFonts w:ascii="Times New Roman" w:hAnsi="Times New Roman" w:cs="Times New Roman"/>
                <w:sz w:val="28"/>
                <w:szCs w:val="28"/>
              </w:rPr>
              <w:t>9</w:t>
            </w:r>
            <w:r>
              <w:rPr>
                <w:rFonts w:ascii="Times New Roman" w:hAnsi="Times New Roman" w:cs="Times New Roman"/>
                <w:sz w:val="28"/>
                <w:szCs w:val="28"/>
              </w:rPr>
              <w:t>.</w:t>
            </w:r>
          </w:p>
        </w:tc>
      </w:tr>
      <w:tr w:rsidR="00A50143" w:rsidRPr="002818B2" w14:paraId="65F74FE7" w14:textId="77777777" w:rsidTr="008C1C38">
        <w:tc>
          <w:tcPr>
            <w:tcW w:w="4508" w:type="dxa"/>
          </w:tcPr>
          <w:p w14:paraId="0D0A17A6" w14:textId="0D5E6F02" w:rsidR="00A50143" w:rsidRPr="002818B2" w:rsidRDefault="00A50143">
            <w:pPr>
              <w:rPr>
                <w:rFonts w:ascii="Times New Roman" w:hAnsi="Times New Roman" w:cs="Times New Roman"/>
                <w:sz w:val="28"/>
                <w:szCs w:val="28"/>
              </w:rPr>
            </w:pPr>
            <w:r w:rsidRPr="002818B2">
              <w:rPr>
                <w:rFonts w:ascii="Times New Roman" w:hAnsi="Times New Roman" w:cs="Times New Roman"/>
                <w:sz w:val="28"/>
                <w:szCs w:val="28"/>
              </w:rPr>
              <w:t>Line 53-4 – ‘The previous study in our institution [14] took a survey exploring the opinions of learners in regards to the ultrasound curriculum and the learning materials.’ This sentence does not seem to connect with the following statement of what EM residents must know. Did the survey provide this information? Please revise for relevance and readability.</w:t>
            </w:r>
          </w:p>
        </w:tc>
        <w:tc>
          <w:tcPr>
            <w:tcW w:w="4985" w:type="dxa"/>
          </w:tcPr>
          <w:p w14:paraId="5739F84C" w14:textId="7FA362EF" w:rsidR="00A50143" w:rsidRPr="002818B2" w:rsidRDefault="0018298D">
            <w:pPr>
              <w:rPr>
                <w:rFonts w:ascii="Times New Roman" w:hAnsi="Times New Roman" w:cs="Times New Roman"/>
                <w:sz w:val="28"/>
                <w:szCs w:val="28"/>
              </w:rPr>
            </w:pPr>
            <w:r>
              <w:rPr>
                <w:rFonts w:ascii="Times New Roman" w:hAnsi="Times New Roman" w:cs="Times New Roman"/>
                <w:sz w:val="28"/>
                <w:szCs w:val="28"/>
              </w:rPr>
              <w:t xml:space="preserve">We revised the sentences at line </w:t>
            </w:r>
            <w:r w:rsidR="00542B89">
              <w:rPr>
                <w:rFonts w:ascii="Times New Roman" w:hAnsi="Times New Roman" w:cs="Times New Roman"/>
                <w:sz w:val="28"/>
                <w:szCs w:val="28"/>
              </w:rPr>
              <w:t>59-62</w:t>
            </w:r>
            <w:r w:rsidR="00F13A82">
              <w:rPr>
                <w:rFonts w:ascii="Times New Roman" w:hAnsi="Times New Roman" w:cs="Times New Roman"/>
                <w:sz w:val="28"/>
                <w:szCs w:val="28"/>
              </w:rPr>
              <w:t xml:space="preserve">. The new sentence demonstrated information about EM residents knowledge. </w:t>
            </w:r>
          </w:p>
        </w:tc>
      </w:tr>
      <w:tr w:rsidR="00A50143" w:rsidRPr="002818B2" w14:paraId="2CEE84FF" w14:textId="77777777" w:rsidTr="008C1C38">
        <w:tc>
          <w:tcPr>
            <w:tcW w:w="4508" w:type="dxa"/>
          </w:tcPr>
          <w:p w14:paraId="14368E7B" w14:textId="4FDFBDFD" w:rsidR="00A50143" w:rsidRPr="002818B2" w:rsidRDefault="00A50143">
            <w:pPr>
              <w:rPr>
                <w:rFonts w:ascii="Times New Roman" w:hAnsi="Times New Roman" w:cs="Times New Roman"/>
                <w:sz w:val="28"/>
                <w:szCs w:val="28"/>
              </w:rPr>
            </w:pPr>
            <w:r w:rsidRPr="002818B2">
              <w:rPr>
                <w:rFonts w:ascii="Times New Roman" w:hAnsi="Times New Roman" w:cs="Times New Roman"/>
                <w:sz w:val="28"/>
                <w:szCs w:val="28"/>
              </w:rPr>
              <w:t>Line 57-8 – ‘However, the study of learners’ competence with POCUS has not been studied yet’. Please check the clarity of this sentence.</w:t>
            </w:r>
          </w:p>
        </w:tc>
        <w:tc>
          <w:tcPr>
            <w:tcW w:w="4985" w:type="dxa"/>
          </w:tcPr>
          <w:p w14:paraId="0C04BDB5" w14:textId="457DC90E" w:rsidR="00A50143" w:rsidRPr="002818B2" w:rsidRDefault="00CD6BCE">
            <w:pPr>
              <w:rPr>
                <w:rFonts w:ascii="Times New Roman" w:hAnsi="Times New Roman" w:cs="Times New Roman"/>
                <w:sz w:val="28"/>
                <w:szCs w:val="28"/>
              </w:rPr>
            </w:pPr>
            <w:r>
              <w:rPr>
                <w:rFonts w:ascii="Times New Roman" w:hAnsi="Times New Roman" w:cs="Times New Roman"/>
                <w:sz w:val="28"/>
                <w:szCs w:val="28"/>
              </w:rPr>
              <w:t xml:space="preserve">We clarified this sentence in line </w:t>
            </w:r>
            <w:r w:rsidR="00542B89">
              <w:rPr>
                <w:rFonts w:ascii="Times New Roman" w:hAnsi="Times New Roman" w:cs="Times New Roman"/>
                <w:sz w:val="28"/>
                <w:szCs w:val="28"/>
              </w:rPr>
              <w:t>65-66</w:t>
            </w:r>
            <w:r>
              <w:rPr>
                <w:rFonts w:ascii="Times New Roman" w:hAnsi="Times New Roman" w:cs="Times New Roman"/>
                <w:sz w:val="28"/>
                <w:szCs w:val="28"/>
              </w:rPr>
              <w:t>.</w:t>
            </w:r>
          </w:p>
        </w:tc>
      </w:tr>
      <w:tr w:rsidR="00A50143" w:rsidRPr="002818B2" w14:paraId="3D808515" w14:textId="77777777" w:rsidTr="008C1C38">
        <w:tc>
          <w:tcPr>
            <w:tcW w:w="9493" w:type="dxa"/>
            <w:gridSpan w:val="2"/>
          </w:tcPr>
          <w:p w14:paraId="120D93F0" w14:textId="77777777" w:rsidR="00A50143" w:rsidRDefault="00A50143">
            <w:pPr>
              <w:rPr>
                <w:rFonts w:ascii="Times New Roman" w:hAnsi="Times New Roman" w:cs="Times New Roman"/>
                <w:b/>
                <w:bCs/>
                <w:sz w:val="28"/>
                <w:szCs w:val="28"/>
              </w:rPr>
            </w:pPr>
            <w:r w:rsidRPr="008C1C38">
              <w:rPr>
                <w:rFonts w:ascii="Times New Roman" w:hAnsi="Times New Roman" w:cs="Times New Roman"/>
                <w:b/>
                <w:bCs/>
                <w:sz w:val="28"/>
                <w:szCs w:val="28"/>
              </w:rPr>
              <w:t>Study Participants</w:t>
            </w:r>
          </w:p>
          <w:p w14:paraId="10D459AA" w14:textId="39B93AB2" w:rsidR="008C1C38" w:rsidRPr="008C1C38" w:rsidRDefault="008C1C38">
            <w:pPr>
              <w:rPr>
                <w:rFonts w:ascii="Times New Roman" w:hAnsi="Times New Roman" w:cs="Times New Roman"/>
                <w:b/>
                <w:bCs/>
                <w:sz w:val="28"/>
                <w:szCs w:val="28"/>
              </w:rPr>
            </w:pPr>
          </w:p>
        </w:tc>
      </w:tr>
      <w:tr w:rsidR="00A50143" w:rsidRPr="002818B2" w14:paraId="0E69537D" w14:textId="77777777" w:rsidTr="008C1C38">
        <w:tc>
          <w:tcPr>
            <w:tcW w:w="4508" w:type="dxa"/>
          </w:tcPr>
          <w:p w14:paraId="3FB26828" w14:textId="3B93E4A2" w:rsidR="00A50143" w:rsidRPr="002818B2" w:rsidRDefault="00A50143">
            <w:pPr>
              <w:rPr>
                <w:rFonts w:ascii="Times New Roman" w:hAnsi="Times New Roman" w:cs="Times New Roman"/>
                <w:sz w:val="28"/>
                <w:szCs w:val="28"/>
              </w:rPr>
            </w:pPr>
            <w:r w:rsidRPr="002818B2">
              <w:rPr>
                <w:rFonts w:ascii="Times New Roman" w:hAnsi="Times New Roman" w:cs="Times New Roman"/>
                <w:sz w:val="28"/>
                <w:szCs w:val="28"/>
              </w:rPr>
              <w:t>Line 72-3 – ‘Patients were excluded if the 72 data was not completed’ – inform the reader of why this might be so, and provide the percentage of non-completions in the results</w:t>
            </w:r>
          </w:p>
        </w:tc>
        <w:tc>
          <w:tcPr>
            <w:tcW w:w="4985" w:type="dxa"/>
          </w:tcPr>
          <w:p w14:paraId="3A529D4D" w14:textId="6831F775" w:rsidR="00A50143" w:rsidRPr="002818B2" w:rsidRDefault="00B17BF6">
            <w:pPr>
              <w:rPr>
                <w:rFonts w:ascii="Times New Roman" w:hAnsi="Times New Roman" w:cs="Times New Roman"/>
                <w:sz w:val="28"/>
                <w:szCs w:val="28"/>
              </w:rPr>
            </w:pPr>
            <w:r>
              <w:rPr>
                <w:rFonts w:ascii="Times New Roman" w:hAnsi="Times New Roman" w:cs="Times New Roman"/>
                <w:sz w:val="28"/>
                <w:szCs w:val="28"/>
              </w:rPr>
              <w:t xml:space="preserve">We provided reason of exclusion criteria in line </w:t>
            </w:r>
            <w:r w:rsidR="00542B89">
              <w:rPr>
                <w:rFonts w:ascii="Times New Roman" w:hAnsi="Times New Roman" w:cs="Times New Roman"/>
                <w:sz w:val="28"/>
                <w:szCs w:val="28"/>
              </w:rPr>
              <w:t>82-83</w:t>
            </w:r>
            <w:r>
              <w:rPr>
                <w:rFonts w:ascii="Times New Roman" w:hAnsi="Times New Roman" w:cs="Times New Roman"/>
                <w:sz w:val="28"/>
                <w:szCs w:val="28"/>
              </w:rPr>
              <w:t>. We demonstrated the percentage of non-completed data in line 1</w:t>
            </w:r>
            <w:r w:rsidR="00542B89">
              <w:rPr>
                <w:rFonts w:ascii="Times New Roman" w:hAnsi="Times New Roman" w:cs="Times New Roman"/>
                <w:sz w:val="28"/>
                <w:szCs w:val="28"/>
              </w:rPr>
              <w:t>34</w:t>
            </w:r>
            <w:r>
              <w:rPr>
                <w:rFonts w:ascii="Times New Roman" w:hAnsi="Times New Roman" w:cs="Times New Roman"/>
                <w:sz w:val="28"/>
                <w:szCs w:val="28"/>
              </w:rPr>
              <w:t>.</w:t>
            </w:r>
          </w:p>
        </w:tc>
      </w:tr>
      <w:tr w:rsidR="00A50143" w:rsidRPr="002818B2" w14:paraId="1D8C47B7" w14:textId="77777777" w:rsidTr="008C1C38">
        <w:tc>
          <w:tcPr>
            <w:tcW w:w="9493" w:type="dxa"/>
            <w:gridSpan w:val="2"/>
          </w:tcPr>
          <w:p w14:paraId="123A3B45" w14:textId="77777777" w:rsidR="00A50143" w:rsidRPr="002818B2" w:rsidRDefault="00A50143">
            <w:pPr>
              <w:rPr>
                <w:rFonts w:ascii="Times New Roman" w:hAnsi="Times New Roman" w:cs="Times New Roman"/>
                <w:b/>
                <w:bCs/>
                <w:sz w:val="28"/>
                <w:szCs w:val="28"/>
              </w:rPr>
            </w:pPr>
            <w:r w:rsidRPr="002818B2">
              <w:rPr>
                <w:rFonts w:ascii="Times New Roman" w:hAnsi="Times New Roman" w:cs="Times New Roman"/>
                <w:b/>
                <w:bCs/>
                <w:sz w:val="28"/>
                <w:szCs w:val="28"/>
              </w:rPr>
              <w:t>Data Collection</w:t>
            </w:r>
          </w:p>
          <w:p w14:paraId="10B8D33B" w14:textId="1B1BBD4F" w:rsidR="002818B2" w:rsidRPr="002818B2" w:rsidRDefault="002818B2">
            <w:pPr>
              <w:rPr>
                <w:rFonts w:ascii="Times New Roman" w:hAnsi="Times New Roman" w:cs="Times New Roman"/>
                <w:sz w:val="28"/>
                <w:szCs w:val="28"/>
              </w:rPr>
            </w:pPr>
          </w:p>
        </w:tc>
      </w:tr>
      <w:tr w:rsidR="00A50143" w:rsidRPr="002818B2" w14:paraId="24B22A53" w14:textId="77777777" w:rsidTr="008C1C38">
        <w:tc>
          <w:tcPr>
            <w:tcW w:w="4508" w:type="dxa"/>
          </w:tcPr>
          <w:p w14:paraId="55424D1C" w14:textId="6AD4A420" w:rsidR="00A50143" w:rsidRPr="002818B2" w:rsidRDefault="00A50143" w:rsidP="00A50143">
            <w:pPr>
              <w:rPr>
                <w:rFonts w:ascii="Times New Roman" w:hAnsi="Times New Roman" w:cs="Times New Roman"/>
                <w:sz w:val="28"/>
                <w:szCs w:val="28"/>
              </w:rPr>
            </w:pPr>
            <w:r w:rsidRPr="002818B2">
              <w:rPr>
                <w:rFonts w:ascii="Times New Roman" w:hAnsi="Times New Roman" w:cs="Times New Roman"/>
                <w:sz w:val="28"/>
                <w:szCs w:val="28"/>
              </w:rPr>
              <w:t>Line 78 – ‘If the data didn't match, a senior emergency physician was consulted, and the 78 proper information was received’ Please clarify what this means.</w:t>
            </w:r>
          </w:p>
          <w:p w14:paraId="7CA2EC5C" w14:textId="5812AADF" w:rsidR="00A50143" w:rsidRPr="002818B2" w:rsidRDefault="00A50143" w:rsidP="00A50143">
            <w:pPr>
              <w:rPr>
                <w:rFonts w:ascii="Times New Roman" w:hAnsi="Times New Roman" w:cs="Times New Roman"/>
                <w:sz w:val="28"/>
                <w:szCs w:val="28"/>
              </w:rPr>
            </w:pPr>
          </w:p>
        </w:tc>
        <w:tc>
          <w:tcPr>
            <w:tcW w:w="4985" w:type="dxa"/>
          </w:tcPr>
          <w:p w14:paraId="11527DD6" w14:textId="3B10EB04" w:rsidR="00A50143" w:rsidRPr="002818B2" w:rsidRDefault="001805FA">
            <w:pPr>
              <w:rPr>
                <w:rFonts w:ascii="Times New Roman" w:hAnsi="Times New Roman" w:cs="Times New Roman"/>
                <w:sz w:val="28"/>
                <w:szCs w:val="28"/>
              </w:rPr>
            </w:pPr>
            <w:r>
              <w:rPr>
                <w:rFonts w:ascii="Times New Roman" w:hAnsi="Times New Roman" w:cs="Times New Roman"/>
                <w:sz w:val="28"/>
                <w:szCs w:val="28"/>
              </w:rPr>
              <w:t xml:space="preserve">We clarified this sentence in line </w:t>
            </w:r>
            <w:r w:rsidR="00542B89">
              <w:rPr>
                <w:rFonts w:ascii="Times New Roman" w:hAnsi="Times New Roman" w:cs="Times New Roman"/>
                <w:sz w:val="28"/>
                <w:szCs w:val="28"/>
              </w:rPr>
              <w:t>88-90</w:t>
            </w:r>
            <w:r>
              <w:rPr>
                <w:rFonts w:ascii="Times New Roman" w:hAnsi="Times New Roman" w:cs="Times New Roman"/>
                <w:sz w:val="28"/>
                <w:szCs w:val="28"/>
              </w:rPr>
              <w:t>.</w:t>
            </w:r>
          </w:p>
        </w:tc>
      </w:tr>
      <w:tr w:rsidR="00A50143" w:rsidRPr="002818B2" w14:paraId="363530D9" w14:textId="77777777" w:rsidTr="008C1C38">
        <w:tc>
          <w:tcPr>
            <w:tcW w:w="4508" w:type="dxa"/>
          </w:tcPr>
          <w:p w14:paraId="36B12FA5" w14:textId="77777777" w:rsidR="00A50143" w:rsidRPr="002818B2" w:rsidRDefault="00A50143" w:rsidP="00A50143">
            <w:pPr>
              <w:rPr>
                <w:rFonts w:ascii="Times New Roman" w:hAnsi="Times New Roman" w:cs="Times New Roman"/>
                <w:sz w:val="28"/>
                <w:szCs w:val="28"/>
              </w:rPr>
            </w:pPr>
            <w:r w:rsidRPr="002818B2">
              <w:rPr>
                <w:rFonts w:ascii="Times New Roman" w:hAnsi="Times New Roman" w:cs="Times New Roman"/>
                <w:sz w:val="28"/>
                <w:szCs w:val="28"/>
              </w:rPr>
              <w:t>Line 83 – include the frequency range of each of the transducer configurations.</w:t>
            </w:r>
          </w:p>
          <w:p w14:paraId="5F853E64" w14:textId="77777777" w:rsidR="00A50143" w:rsidRPr="002818B2" w:rsidRDefault="00A50143">
            <w:pPr>
              <w:rPr>
                <w:rFonts w:ascii="Times New Roman" w:hAnsi="Times New Roman" w:cs="Times New Roman"/>
                <w:sz w:val="28"/>
                <w:szCs w:val="28"/>
              </w:rPr>
            </w:pPr>
          </w:p>
        </w:tc>
        <w:tc>
          <w:tcPr>
            <w:tcW w:w="4985" w:type="dxa"/>
          </w:tcPr>
          <w:p w14:paraId="15B75B45" w14:textId="1F9B7046" w:rsidR="00A50143" w:rsidRPr="002818B2" w:rsidRDefault="0062101D">
            <w:pPr>
              <w:rPr>
                <w:rFonts w:ascii="Times New Roman" w:hAnsi="Times New Roman" w:cs="Times New Roman"/>
                <w:sz w:val="28"/>
                <w:szCs w:val="28"/>
              </w:rPr>
            </w:pPr>
            <w:r>
              <w:rPr>
                <w:rFonts w:ascii="Times New Roman" w:hAnsi="Times New Roman" w:cs="Times New Roman"/>
                <w:sz w:val="28"/>
                <w:szCs w:val="28"/>
              </w:rPr>
              <w:t xml:space="preserve">We provided this information at line </w:t>
            </w:r>
            <w:r w:rsidR="00542B89">
              <w:rPr>
                <w:rFonts w:ascii="Times New Roman" w:hAnsi="Times New Roman" w:cs="Times New Roman"/>
                <w:sz w:val="28"/>
                <w:szCs w:val="28"/>
              </w:rPr>
              <w:t>94-95.</w:t>
            </w:r>
          </w:p>
        </w:tc>
      </w:tr>
      <w:tr w:rsidR="00A50143" w:rsidRPr="002818B2" w14:paraId="3E9D7F68" w14:textId="77777777" w:rsidTr="008C1C38">
        <w:tc>
          <w:tcPr>
            <w:tcW w:w="4508" w:type="dxa"/>
          </w:tcPr>
          <w:p w14:paraId="1D60623B" w14:textId="76306613" w:rsidR="00A50143" w:rsidRPr="002818B2" w:rsidRDefault="00A50143" w:rsidP="00A50143">
            <w:pPr>
              <w:rPr>
                <w:rFonts w:ascii="Times New Roman" w:hAnsi="Times New Roman" w:cs="Times New Roman"/>
                <w:sz w:val="28"/>
                <w:szCs w:val="28"/>
              </w:rPr>
            </w:pPr>
            <w:r w:rsidRPr="002818B2">
              <w:rPr>
                <w:rFonts w:ascii="Times New Roman" w:hAnsi="Times New Roman" w:cs="Times New Roman"/>
                <w:sz w:val="28"/>
                <w:szCs w:val="28"/>
              </w:rPr>
              <w:t xml:space="preserve">Line 85 – provide the reader with some context regarding what makes an ‘expert’. ?years of experience  ?qualifications. Did the researchers </w:t>
            </w:r>
            <w:r w:rsidRPr="002818B2">
              <w:rPr>
                <w:rFonts w:ascii="Times New Roman" w:hAnsi="Times New Roman" w:cs="Times New Roman"/>
                <w:sz w:val="28"/>
                <w:szCs w:val="28"/>
              </w:rPr>
              <w:lastRenderedPageBreak/>
              <w:t>have access to the clinical context of the ultrasound images at the point of rating on the 5-point scale? If they do, then ‘sufficient to detect what the structure is’ will be different to if they don’t.  You say the images are ‘blinded clinical data’, please provide more detail.</w:t>
            </w:r>
          </w:p>
          <w:p w14:paraId="5F980C5F" w14:textId="77777777" w:rsidR="00A50143" w:rsidRPr="002818B2" w:rsidRDefault="00A50143">
            <w:pPr>
              <w:rPr>
                <w:rFonts w:ascii="Times New Roman" w:hAnsi="Times New Roman" w:cs="Times New Roman"/>
                <w:sz w:val="28"/>
                <w:szCs w:val="28"/>
              </w:rPr>
            </w:pPr>
          </w:p>
        </w:tc>
        <w:tc>
          <w:tcPr>
            <w:tcW w:w="4985" w:type="dxa"/>
          </w:tcPr>
          <w:p w14:paraId="2BE2854A" w14:textId="20D26FEF" w:rsidR="00A50143" w:rsidRDefault="00BD2F9E">
            <w:pPr>
              <w:rPr>
                <w:rFonts w:ascii="Times New Roman" w:hAnsi="Times New Roman" w:cs="Times New Roman"/>
                <w:sz w:val="28"/>
                <w:szCs w:val="28"/>
              </w:rPr>
            </w:pPr>
            <w:r>
              <w:rPr>
                <w:rFonts w:ascii="Times New Roman" w:hAnsi="Times New Roman" w:cs="Times New Roman"/>
                <w:sz w:val="28"/>
                <w:szCs w:val="28"/>
              </w:rPr>
              <w:lastRenderedPageBreak/>
              <w:t xml:space="preserve">We provided the detail of expert in line </w:t>
            </w:r>
            <w:r w:rsidR="00542B89">
              <w:rPr>
                <w:rFonts w:ascii="Times New Roman" w:hAnsi="Times New Roman" w:cs="Times New Roman"/>
                <w:sz w:val="28"/>
                <w:szCs w:val="28"/>
              </w:rPr>
              <w:t>98-101</w:t>
            </w:r>
            <w:r w:rsidR="00946903">
              <w:rPr>
                <w:rFonts w:ascii="Times New Roman" w:hAnsi="Times New Roman" w:cs="Times New Roman"/>
                <w:sz w:val="28"/>
                <w:szCs w:val="28"/>
              </w:rPr>
              <w:t xml:space="preserve"> and resentenced about data gathering from expert opinion. </w:t>
            </w:r>
            <w:r w:rsidR="007F3197">
              <w:rPr>
                <w:rFonts w:ascii="Times New Roman" w:hAnsi="Times New Roman" w:cs="Times New Roman"/>
                <w:sz w:val="28"/>
                <w:szCs w:val="28"/>
              </w:rPr>
              <w:t xml:space="preserve">The final opinion will made by two experts. </w:t>
            </w:r>
          </w:p>
          <w:p w14:paraId="68CEB2AF" w14:textId="77777777" w:rsidR="00946903" w:rsidRDefault="00946903">
            <w:pPr>
              <w:rPr>
                <w:rFonts w:ascii="Times New Roman" w:hAnsi="Times New Roman" w:cs="Times New Roman"/>
                <w:sz w:val="28"/>
                <w:szCs w:val="28"/>
              </w:rPr>
            </w:pPr>
          </w:p>
          <w:p w14:paraId="671F80CF" w14:textId="2C2028EC" w:rsidR="00946903" w:rsidRPr="002818B2" w:rsidRDefault="00946903">
            <w:pPr>
              <w:rPr>
                <w:rFonts w:ascii="Times New Roman" w:hAnsi="Times New Roman" w:cs="Times New Roman"/>
                <w:sz w:val="28"/>
                <w:szCs w:val="28"/>
              </w:rPr>
            </w:pPr>
          </w:p>
        </w:tc>
      </w:tr>
      <w:tr w:rsidR="00A50143" w:rsidRPr="002818B2" w14:paraId="0BCBF2B4" w14:textId="77777777" w:rsidTr="008C1C38">
        <w:tc>
          <w:tcPr>
            <w:tcW w:w="4508" w:type="dxa"/>
          </w:tcPr>
          <w:p w14:paraId="2F395E12" w14:textId="77777777" w:rsidR="00A50143" w:rsidRPr="002818B2" w:rsidRDefault="00A50143" w:rsidP="00A50143">
            <w:pPr>
              <w:rPr>
                <w:rFonts w:ascii="Times New Roman" w:hAnsi="Times New Roman" w:cs="Times New Roman"/>
                <w:sz w:val="28"/>
                <w:szCs w:val="28"/>
              </w:rPr>
            </w:pPr>
            <w:r w:rsidRPr="002818B2">
              <w:rPr>
                <w:rFonts w:ascii="Times New Roman" w:hAnsi="Times New Roman" w:cs="Times New Roman"/>
                <w:sz w:val="28"/>
                <w:szCs w:val="28"/>
              </w:rPr>
              <w:lastRenderedPageBreak/>
              <w:t>Line 94 – ‘The image interpretation skill was clarified as agreeing and disagreeing.’ More information needed here.</w:t>
            </w:r>
          </w:p>
          <w:p w14:paraId="176556C3" w14:textId="77777777" w:rsidR="00A50143" w:rsidRPr="002818B2" w:rsidRDefault="00A50143">
            <w:pPr>
              <w:rPr>
                <w:rFonts w:ascii="Times New Roman" w:hAnsi="Times New Roman" w:cs="Times New Roman"/>
                <w:sz w:val="28"/>
                <w:szCs w:val="28"/>
              </w:rPr>
            </w:pPr>
          </w:p>
        </w:tc>
        <w:tc>
          <w:tcPr>
            <w:tcW w:w="4985" w:type="dxa"/>
          </w:tcPr>
          <w:p w14:paraId="25BE2CDD" w14:textId="0E7452C0" w:rsidR="00A50143" w:rsidRPr="002818B2" w:rsidRDefault="00816811">
            <w:pPr>
              <w:rPr>
                <w:rFonts w:ascii="Times New Roman" w:hAnsi="Times New Roman" w:cs="Times New Roman"/>
                <w:sz w:val="28"/>
                <w:szCs w:val="28"/>
              </w:rPr>
            </w:pPr>
            <w:r>
              <w:rPr>
                <w:rFonts w:ascii="Times New Roman" w:hAnsi="Times New Roman" w:cs="Times New Roman"/>
                <w:sz w:val="28"/>
                <w:szCs w:val="28"/>
              </w:rPr>
              <w:t xml:space="preserve">We explained the term of Agree in line </w:t>
            </w:r>
            <w:r w:rsidR="00542B89">
              <w:rPr>
                <w:rFonts w:ascii="Times New Roman" w:hAnsi="Times New Roman" w:cs="Times New Roman"/>
                <w:sz w:val="28"/>
                <w:szCs w:val="28"/>
              </w:rPr>
              <w:t>109-111</w:t>
            </w:r>
            <w:r>
              <w:rPr>
                <w:rFonts w:ascii="Times New Roman" w:hAnsi="Times New Roman" w:cs="Times New Roman"/>
                <w:sz w:val="28"/>
                <w:szCs w:val="28"/>
              </w:rPr>
              <w:t>.</w:t>
            </w:r>
          </w:p>
        </w:tc>
      </w:tr>
      <w:tr w:rsidR="00A50143" w:rsidRPr="002818B2" w14:paraId="2860E35D" w14:textId="77777777" w:rsidTr="008C1C38">
        <w:tc>
          <w:tcPr>
            <w:tcW w:w="4508" w:type="dxa"/>
          </w:tcPr>
          <w:p w14:paraId="371CA358" w14:textId="77777777" w:rsidR="00A50143" w:rsidRPr="002818B2" w:rsidRDefault="00A50143" w:rsidP="00A50143">
            <w:pPr>
              <w:rPr>
                <w:rFonts w:ascii="Times New Roman" w:hAnsi="Times New Roman" w:cs="Times New Roman"/>
                <w:sz w:val="28"/>
                <w:szCs w:val="28"/>
              </w:rPr>
            </w:pPr>
            <w:r w:rsidRPr="002818B2">
              <w:rPr>
                <w:rFonts w:ascii="Times New Roman" w:hAnsi="Times New Roman" w:cs="Times New Roman"/>
                <w:sz w:val="28"/>
                <w:szCs w:val="28"/>
              </w:rPr>
              <w:t>Line 102 – ‘After that, researcher staff graded rating scores in all the competence of POCUS skill according to previous study [15]’. Please make it clearer for the reader, that this was not a previous study by your team, but by another author (e.g., …according to a previous study by Bhatnagar et al [15].</w:t>
            </w:r>
          </w:p>
          <w:p w14:paraId="33177B8A" w14:textId="77777777" w:rsidR="00A50143" w:rsidRPr="002818B2" w:rsidRDefault="00A50143">
            <w:pPr>
              <w:rPr>
                <w:rFonts w:ascii="Times New Roman" w:hAnsi="Times New Roman" w:cs="Times New Roman"/>
                <w:sz w:val="28"/>
                <w:szCs w:val="28"/>
              </w:rPr>
            </w:pPr>
          </w:p>
        </w:tc>
        <w:tc>
          <w:tcPr>
            <w:tcW w:w="4985" w:type="dxa"/>
          </w:tcPr>
          <w:p w14:paraId="26EB351A" w14:textId="0AFD6299" w:rsidR="00A50143" w:rsidRPr="002818B2" w:rsidRDefault="000D4CC3">
            <w:pPr>
              <w:rPr>
                <w:rFonts w:ascii="Times New Roman" w:hAnsi="Times New Roman" w:cs="Times New Roman"/>
                <w:sz w:val="28"/>
                <w:szCs w:val="28"/>
              </w:rPr>
            </w:pPr>
            <w:r>
              <w:rPr>
                <w:rFonts w:ascii="Times New Roman" w:hAnsi="Times New Roman" w:cs="Times New Roman"/>
                <w:sz w:val="28"/>
                <w:szCs w:val="28"/>
              </w:rPr>
              <w:t>We changed the sentence in line 11</w:t>
            </w:r>
            <w:r w:rsidR="00542B89">
              <w:rPr>
                <w:rFonts w:ascii="Times New Roman" w:hAnsi="Times New Roman" w:cs="Times New Roman"/>
                <w:sz w:val="28"/>
                <w:szCs w:val="28"/>
              </w:rPr>
              <w:t>9</w:t>
            </w:r>
            <w:r>
              <w:rPr>
                <w:rFonts w:ascii="Times New Roman" w:hAnsi="Times New Roman" w:cs="Times New Roman"/>
                <w:sz w:val="28"/>
                <w:szCs w:val="28"/>
              </w:rPr>
              <w:t>.</w:t>
            </w:r>
          </w:p>
        </w:tc>
      </w:tr>
      <w:tr w:rsidR="00A50143" w:rsidRPr="002818B2" w14:paraId="031CF29D" w14:textId="77777777" w:rsidTr="008C1C38">
        <w:tc>
          <w:tcPr>
            <w:tcW w:w="4508" w:type="dxa"/>
          </w:tcPr>
          <w:p w14:paraId="127CBC94" w14:textId="5F320726" w:rsidR="00A50143" w:rsidRPr="002818B2" w:rsidRDefault="00A50143" w:rsidP="00A50143">
            <w:pPr>
              <w:rPr>
                <w:rFonts w:ascii="Times New Roman" w:hAnsi="Times New Roman" w:cs="Times New Roman"/>
                <w:sz w:val="28"/>
                <w:szCs w:val="28"/>
              </w:rPr>
            </w:pPr>
            <w:r w:rsidRPr="002818B2">
              <w:rPr>
                <w:rFonts w:ascii="Times New Roman" w:hAnsi="Times New Roman" w:cs="Times New Roman"/>
                <w:sz w:val="28"/>
                <w:szCs w:val="28"/>
              </w:rPr>
              <w:t>Figure 3 – is not necessary</w:t>
            </w:r>
          </w:p>
        </w:tc>
        <w:tc>
          <w:tcPr>
            <w:tcW w:w="4985" w:type="dxa"/>
          </w:tcPr>
          <w:p w14:paraId="565B2EBD" w14:textId="58034949" w:rsidR="00A50143" w:rsidRPr="002818B2" w:rsidRDefault="000D4CC3">
            <w:pPr>
              <w:rPr>
                <w:rFonts w:ascii="Times New Roman" w:hAnsi="Times New Roman" w:cs="Times New Roman"/>
                <w:sz w:val="28"/>
                <w:szCs w:val="28"/>
              </w:rPr>
            </w:pPr>
            <w:r>
              <w:rPr>
                <w:rFonts w:ascii="Times New Roman" w:hAnsi="Times New Roman" w:cs="Times New Roman"/>
                <w:sz w:val="28"/>
                <w:szCs w:val="28"/>
              </w:rPr>
              <w:t xml:space="preserve">We deleted the figure3 and reference in main text line </w:t>
            </w:r>
            <w:r w:rsidR="00542B89">
              <w:rPr>
                <w:rFonts w:ascii="Times New Roman" w:hAnsi="Times New Roman" w:cs="Times New Roman"/>
                <w:sz w:val="28"/>
                <w:szCs w:val="28"/>
              </w:rPr>
              <w:t>164-168</w:t>
            </w:r>
            <w:r>
              <w:rPr>
                <w:rFonts w:ascii="Times New Roman" w:hAnsi="Times New Roman" w:cs="Times New Roman"/>
                <w:sz w:val="28"/>
                <w:szCs w:val="28"/>
              </w:rPr>
              <w:t>.</w:t>
            </w:r>
          </w:p>
        </w:tc>
      </w:tr>
      <w:tr w:rsidR="002818B2" w:rsidRPr="002818B2" w14:paraId="75774511" w14:textId="77777777" w:rsidTr="008C1C38">
        <w:tc>
          <w:tcPr>
            <w:tcW w:w="9493" w:type="dxa"/>
            <w:gridSpan w:val="2"/>
          </w:tcPr>
          <w:p w14:paraId="3296A066" w14:textId="77777777" w:rsidR="002818B2" w:rsidRDefault="002818B2" w:rsidP="002818B2">
            <w:pPr>
              <w:rPr>
                <w:rFonts w:ascii="Times New Roman" w:hAnsi="Times New Roman" w:cs="Times New Roman"/>
                <w:b/>
                <w:bCs/>
                <w:sz w:val="28"/>
                <w:szCs w:val="28"/>
              </w:rPr>
            </w:pPr>
            <w:r w:rsidRPr="002818B2">
              <w:rPr>
                <w:rFonts w:ascii="Times New Roman" w:hAnsi="Times New Roman" w:cs="Times New Roman"/>
                <w:b/>
                <w:bCs/>
                <w:sz w:val="28"/>
                <w:szCs w:val="28"/>
              </w:rPr>
              <w:t>Results</w:t>
            </w:r>
          </w:p>
          <w:p w14:paraId="2E39AB8E" w14:textId="5F00890D" w:rsidR="002818B2" w:rsidRPr="002818B2" w:rsidRDefault="002818B2" w:rsidP="002818B2">
            <w:pPr>
              <w:rPr>
                <w:rFonts w:ascii="Times New Roman" w:hAnsi="Times New Roman" w:cs="Times New Roman"/>
                <w:b/>
                <w:bCs/>
                <w:sz w:val="28"/>
                <w:szCs w:val="28"/>
              </w:rPr>
            </w:pPr>
          </w:p>
        </w:tc>
      </w:tr>
      <w:tr w:rsidR="002818B2" w:rsidRPr="002818B2" w14:paraId="24836BA7" w14:textId="77777777" w:rsidTr="008C1C38">
        <w:tc>
          <w:tcPr>
            <w:tcW w:w="4508" w:type="dxa"/>
          </w:tcPr>
          <w:p w14:paraId="76AAC311" w14:textId="77777777" w:rsidR="002818B2" w:rsidRPr="002818B2" w:rsidRDefault="002818B2" w:rsidP="002818B2">
            <w:pPr>
              <w:rPr>
                <w:rFonts w:ascii="Times New Roman" w:hAnsi="Times New Roman" w:cs="Times New Roman"/>
                <w:sz w:val="28"/>
                <w:szCs w:val="28"/>
              </w:rPr>
            </w:pPr>
            <w:r w:rsidRPr="002818B2">
              <w:rPr>
                <w:rFonts w:ascii="Times New Roman" w:hAnsi="Times New Roman" w:cs="Times New Roman"/>
                <w:sz w:val="28"/>
                <w:szCs w:val="28"/>
              </w:rPr>
              <w:t>Line 129 – this is a very high percentage. Please include some commentary in the Discussion.</w:t>
            </w:r>
          </w:p>
          <w:p w14:paraId="422EFE8C" w14:textId="77777777" w:rsidR="002818B2" w:rsidRPr="002818B2" w:rsidRDefault="002818B2" w:rsidP="002818B2">
            <w:pPr>
              <w:rPr>
                <w:rFonts w:ascii="Times New Roman" w:hAnsi="Times New Roman" w:cs="Times New Roman"/>
                <w:sz w:val="28"/>
                <w:szCs w:val="28"/>
              </w:rPr>
            </w:pPr>
          </w:p>
        </w:tc>
        <w:tc>
          <w:tcPr>
            <w:tcW w:w="4985" w:type="dxa"/>
          </w:tcPr>
          <w:p w14:paraId="1FE80E90" w14:textId="4032A5A7" w:rsidR="002818B2" w:rsidRPr="002818B2" w:rsidRDefault="00446234" w:rsidP="002818B2">
            <w:pPr>
              <w:rPr>
                <w:rFonts w:ascii="Times New Roman" w:hAnsi="Times New Roman" w:cs="Times New Roman"/>
                <w:sz w:val="28"/>
                <w:szCs w:val="28"/>
              </w:rPr>
            </w:pPr>
            <w:r>
              <w:rPr>
                <w:rFonts w:ascii="Times New Roman" w:hAnsi="Times New Roman" w:cs="Times New Roman"/>
                <w:sz w:val="28"/>
                <w:szCs w:val="28"/>
              </w:rPr>
              <w:t xml:space="preserve">We add this result to discussion part line </w:t>
            </w:r>
            <w:r w:rsidR="00245F03">
              <w:rPr>
                <w:rFonts w:ascii="Times New Roman" w:hAnsi="Times New Roman" w:cs="Times New Roman"/>
                <w:sz w:val="28"/>
                <w:szCs w:val="28"/>
              </w:rPr>
              <w:t>200-201</w:t>
            </w:r>
            <w:r>
              <w:rPr>
                <w:rFonts w:ascii="Times New Roman" w:hAnsi="Times New Roman" w:cs="Times New Roman"/>
                <w:sz w:val="28"/>
                <w:szCs w:val="28"/>
              </w:rPr>
              <w:t>.</w:t>
            </w:r>
          </w:p>
        </w:tc>
      </w:tr>
      <w:tr w:rsidR="002818B2" w:rsidRPr="002818B2" w14:paraId="2A95A982" w14:textId="77777777" w:rsidTr="008C1C38">
        <w:tc>
          <w:tcPr>
            <w:tcW w:w="4508" w:type="dxa"/>
          </w:tcPr>
          <w:p w14:paraId="5D9F863E" w14:textId="77777777" w:rsidR="002818B2" w:rsidRPr="002818B2" w:rsidRDefault="002818B2" w:rsidP="002818B2">
            <w:pPr>
              <w:rPr>
                <w:rFonts w:ascii="Times New Roman" w:hAnsi="Times New Roman" w:cs="Times New Roman"/>
                <w:sz w:val="28"/>
                <w:szCs w:val="28"/>
              </w:rPr>
            </w:pPr>
            <w:r w:rsidRPr="002818B2">
              <w:rPr>
                <w:rFonts w:ascii="Times New Roman" w:hAnsi="Times New Roman" w:cs="Times New Roman"/>
                <w:sz w:val="28"/>
                <w:szCs w:val="28"/>
              </w:rPr>
              <w:t>Line 151 – ‘field of depth’ – consider ‘depth of field’.</w:t>
            </w:r>
          </w:p>
          <w:p w14:paraId="359FBE5B" w14:textId="77777777" w:rsidR="002818B2" w:rsidRPr="002818B2" w:rsidRDefault="002818B2" w:rsidP="002818B2">
            <w:pPr>
              <w:rPr>
                <w:rFonts w:ascii="Times New Roman" w:hAnsi="Times New Roman" w:cs="Times New Roman"/>
                <w:sz w:val="28"/>
                <w:szCs w:val="28"/>
              </w:rPr>
            </w:pPr>
          </w:p>
        </w:tc>
        <w:tc>
          <w:tcPr>
            <w:tcW w:w="4985" w:type="dxa"/>
          </w:tcPr>
          <w:p w14:paraId="4C566CB8" w14:textId="1ACF81BA" w:rsidR="002818B2" w:rsidRPr="002818B2" w:rsidRDefault="00446234" w:rsidP="002818B2">
            <w:pPr>
              <w:rPr>
                <w:rFonts w:ascii="Times New Roman" w:hAnsi="Times New Roman" w:cs="Times New Roman"/>
                <w:sz w:val="28"/>
                <w:szCs w:val="28"/>
              </w:rPr>
            </w:pPr>
            <w:r>
              <w:rPr>
                <w:rFonts w:ascii="Times New Roman" w:hAnsi="Times New Roman" w:cs="Times New Roman"/>
                <w:sz w:val="28"/>
                <w:szCs w:val="28"/>
              </w:rPr>
              <w:t xml:space="preserve">We changed that in line </w:t>
            </w:r>
            <w:r w:rsidR="00245F03">
              <w:rPr>
                <w:rFonts w:ascii="Times New Roman" w:hAnsi="Times New Roman" w:cs="Times New Roman"/>
                <w:sz w:val="28"/>
                <w:szCs w:val="28"/>
              </w:rPr>
              <w:t>176.</w:t>
            </w:r>
          </w:p>
        </w:tc>
      </w:tr>
      <w:tr w:rsidR="002818B2" w:rsidRPr="002818B2" w14:paraId="0959990A" w14:textId="77777777" w:rsidTr="008C1C38">
        <w:tc>
          <w:tcPr>
            <w:tcW w:w="4508" w:type="dxa"/>
          </w:tcPr>
          <w:p w14:paraId="5F730071" w14:textId="77777777" w:rsidR="002818B2" w:rsidRPr="002818B2" w:rsidRDefault="002818B2" w:rsidP="002818B2">
            <w:pPr>
              <w:rPr>
                <w:rFonts w:ascii="Times New Roman" w:hAnsi="Times New Roman" w:cs="Times New Roman"/>
                <w:sz w:val="28"/>
                <w:szCs w:val="28"/>
              </w:rPr>
            </w:pPr>
            <w:r w:rsidRPr="002818B2">
              <w:rPr>
                <w:rFonts w:ascii="Times New Roman" w:hAnsi="Times New Roman" w:cs="Times New Roman"/>
                <w:sz w:val="28"/>
                <w:szCs w:val="28"/>
              </w:rPr>
              <w:t>Paragraph 2 – please revise for grammar – e.g., ‘our residents performed OB-GYN POCUS was limited’ and ‘images gotten from’</w:t>
            </w:r>
          </w:p>
          <w:p w14:paraId="75085DD3" w14:textId="77777777" w:rsidR="002818B2" w:rsidRPr="002818B2" w:rsidRDefault="002818B2" w:rsidP="002818B2">
            <w:pPr>
              <w:rPr>
                <w:rFonts w:ascii="Times New Roman" w:hAnsi="Times New Roman" w:cs="Times New Roman"/>
                <w:sz w:val="28"/>
                <w:szCs w:val="28"/>
              </w:rPr>
            </w:pPr>
          </w:p>
        </w:tc>
        <w:tc>
          <w:tcPr>
            <w:tcW w:w="4985" w:type="dxa"/>
          </w:tcPr>
          <w:p w14:paraId="5D044F0D" w14:textId="65621D91" w:rsidR="002818B2" w:rsidRPr="002818B2" w:rsidRDefault="00CE797B" w:rsidP="002818B2">
            <w:pPr>
              <w:rPr>
                <w:rFonts w:ascii="Times New Roman" w:hAnsi="Times New Roman" w:cs="Times New Roman"/>
                <w:sz w:val="28"/>
                <w:szCs w:val="28"/>
              </w:rPr>
            </w:pPr>
            <w:r>
              <w:rPr>
                <w:rFonts w:ascii="Times New Roman" w:hAnsi="Times New Roman" w:cs="Times New Roman"/>
                <w:sz w:val="28"/>
                <w:szCs w:val="28"/>
              </w:rPr>
              <w:t xml:space="preserve">We rearranged that sentence in line </w:t>
            </w:r>
            <w:r w:rsidR="00245F03">
              <w:rPr>
                <w:rFonts w:ascii="Times New Roman" w:hAnsi="Times New Roman" w:cs="Times New Roman"/>
                <w:sz w:val="28"/>
                <w:szCs w:val="28"/>
              </w:rPr>
              <w:t>183-184, 186-190.</w:t>
            </w:r>
          </w:p>
        </w:tc>
      </w:tr>
      <w:tr w:rsidR="00A50143" w:rsidRPr="002818B2" w14:paraId="7E1EBB41" w14:textId="77777777" w:rsidTr="008C1C38">
        <w:tc>
          <w:tcPr>
            <w:tcW w:w="4508" w:type="dxa"/>
          </w:tcPr>
          <w:p w14:paraId="1A5D99E6" w14:textId="6135B1AC" w:rsidR="002818B2" w:rsidRPr="002818B2" w:rsidRDefault="002818B2" w:rsidP="002818B2">
            <w:pPr>
              <w:rPr>
                <w:rFonts w:ascii="Times New Roman" w:hAnsi="Times New Roman" w:cs="Times New Roman"/>
                <w:sz w:val="28"/>
                <w:szCs w:val="28"/>
              </w:rPr>
            </w:pPr>
            <w:r w:rsidRPr="002818B2">
              <w:rPr>
                <w:rFonts w:ascii="Times New Roman" w:hAnsi="Times New Roman" w:cs="Times New Roman"/>
                <w:sz w:val="28"/>
                <w:szCs w:val="28"/>
              </w:rPr>
              <w:t>Line 161 – 3</w:t>
            </w:r>
            <w:r w:rsidR="008C1C38">
              <w:rPr>
                <w:rFonts w:ascii="Times New Roman" w:hAnsi="Times New Roman" w:cs="Times New Roman"/>
                <w:sz w:val="28"/>
                <w:szCs w:val="28"/>
              </w:rPr>
              <w:t xml:space="preserve"> </w:t>
            </w:r>
            <w:r w:rsidRPr="002818B2">
              <w:rPr>
                <w:rFonts w:ascii="Times New Roman" w:hAnsi="Times New Roman" w:cs="Times New Roman"/>
                <w:sz w:val="28"/>
                <w:szCs w:val="28"/>
              </w:rPr>
              <w:t xml:space="preserve">The statement regarding transabdominal ultrasonography being ‘of poorer quality than </w:t>
            </w:r>
            <w:r w:rsidRPr="002818B2">
              <w:rPr>
                <w:rFonts w:ascii="Times New Roman" w:hAnsi="Times New Roman" w:cs="Times New Roman"/>
                <w:sz w:val="28"/>
                <w:szCs w:val="28"/>
              </w:rPr>
              <w:lastRenderedPageBreak/>
              <w:t>transvaginal ultrasonography because of the high occurrence of ultrasound artifacts [20]’ is erroneous. All ultrasound images have artifacts and all EPs who use the modality should have sufficient education and practice to be aware of these. The cited meta-analysis does not mention artifacts nor the difference between TA and TV ultrasound. Please review/delete.</w:t>
            </w:r>
          </w:p>
          <w:p w14:paraId="08C636A3" w14:textId="77777777" w:rsidR="00A50143" w:rsidRPr="002818B2" w:rsidRDefault="00A50143" w:rsidP="00A50143">
            <w:pPr>
              <w:rPr>
                <w:rFonts w:ascii="Times New Roman" w:hAnsi="Times New Roman" w:cs="Times New Roman"/>
                <w:sz w:val="28"/>
                <w:szCs w:val="28"/>
              </w:rPr>
            </w:pPr>
          </w:p>
        </w:tc>
        <w:tc>
          <w:tcPr>
            <w:tcW w:w="4985" w:type="dxa"/>
          </w:tcPr>
          <w:p w14:paraId="372AC044" w14:textId="63E32271" w:rsidR="00A50143" w:rsidRPr="002818B2" w:rsidRDefault="00F02E22">
            <w:pPr>
              <w:rPr>
                <w:rFonts w:ascii="Times New Roman" w:hAnsi="Times New Roman" w:cs="Times New Roman"/>
                <w:sz w:val="28"/>
                <w:szCs w:val="28"/>
              </w:rPr>
            </w:pPr>
            <w:r>
              <w:rPr>
                <w:rFonts w:ascii="Times New Roman" w:hAnsi="Times New Roman" w:cs="Times New Roman"/>
                <w:sz w:val="28"/>
                <w:szCs w:val="28"/>
              </w:rPr>
              <w:lastRenderedPageBreak/>
              <w:t xml:space="preserve">We rearranged that sentence in line </w:t>
            </w:r>
            <w:r w:rsidR="00245F03">
              <w:rPr>
                <w:rFonts w:ascii="Times New Roman" w:hAnsi="Times New Roman" w:cs="Times New Roman"/>
                <w:sz w:val="28"/>
                <w:szCs w:val="28"/>
              </w:rPr>
              <w:t>186-190.</w:t>
            </w:r>
          </w:p>
        </w:tc>
      </w:tr>
      <w:tr w:rsidR="00A50143" w:rsidRPr="002818B2" w14:paraId="1123FE3E" w14:textId="77777777" w:rsidTr="008C1C38">
        <w:tc>
          <w:tcPr>
            <w:tcW w:w="4508" w:type="dxa"/>
          </w:tcPr>
          <w:p w14:paraId="351B9664" w14:textId="63EDED65" w:rsidR="00A50143" w:rsidRPr="002818B2" w:rsidRDefault="002818B2" w:rsidP="00A50143">
            <w:pPr>
              <w:rPr>
                <w:rFonts w:ascii="Times New Roman" w:hAnsi="Times New Roman" w:cs="Times New Roman"/>
                <w:sz w:val="28"/>
                <w:szCs w:val="28"/>
              </w:rPr>
            </w:pPr>
            <w:r w:rsidRPr="002818B2">
              <w:rPr>
                <w:rFonts w:ascii="Times New Roman" w:hAnsi="Times New Roman" w:cs="Times New Roman"/>
                <w:sz w:val="28"/>
                <w:szCs w:val="28"/>
              </w:rPr>
              <w:t>Line 167 – please clarify what you mean by ‘difference’.</w:t>
            </w:r>
          </w:p>
        </w:tc>
        <w:tc>
          <w:tcPr>
            <w:tcW w:w="4985" w:type="dxa"/>
          </w:tcPr>
          <w:p w14:paraId="7E655969" w14:textId="0811E5C6" w:rsidR="00A50143" w:rsidRPr="002818B2" w:rsidRDefault="00F02E22">
            <w:pPr>
              <w:rPr>
                <w:rFonts w:ascii="Times New Roman" w:hAnsi="Times New Roman" w:cs="Times New Roman"/>
                <w:sz w:val="28"/>
                <w:szCs w:val="28"/>
              </w:rPr>
            </w:pPr>
            <w:r>
              <w:rPr>
                <w:rFonts w:ascii="Times New Roman" w:hAnsi="Times New Roman" w:cs="Times New Roman"/>
                <w:sz w:val="28"/>
                <w:szCs w:val="28"/>
              </w:rPr>
              <w:t xml:space="preserve">We clarify this in line </w:t>
            </w:r>
            <w:r w:rsidR="00245F03">
              <w:rPr>
                <w:rFonts w:ascii="Times New Roman" w:hAnsi="Times New Roman" w:cs="Times New Roman"/>
                <w:sz w:val="28"/>
                <w:szCs w:val="28"/>
              </w:rPr>
              <w:t>194-195.</w:t>
            </w:r>
          </w:p>
        </w:tc>
      </w:tr>
      <w:tr w:rsidR="00A50143" w:rsidRPr="002818B2" w14:paraId="11A87FEE" w14:textId="77777777" w:rsidTr="008C1C38">
        <w:tc>
          <w:tcPr>
            <w:tcW w:w="4508" w:type="dxa"/>
          </w:tcPr>
          <w:p w14:paraId="567108F2" w14:textId="77777777" w:rsidR="002818B2" w:rsidRPr="002818B2" w:rsidRDefault="002818B2" w:rsidP="002818B2">
            <w:pPr>
              <w:rPr>
                <w:rFonts w:ascii="Times New Roman" w:hAnsi="Times New Roman" w:cs="Times New Roman"/>
                <w:sz w:val="28"/>
                <w:szCs w:val="28"/>
              </w:rPr>
            </w:pPr>
            <w:r w:rsidRPr="002818B2">
              <w:rPr>
                <w:rFonts w:ascii="Times New Roman" w:hAnsi="Times New Roman" w:cs="Times New Roman"/>
                <w:sz w:val="28"/>
                <w:szCs w:val="28"/>
              </w:rPr>
              <w:t>Line 171 – ‘In terms of the competence of image interpretation, our results showed 60.9% rated 171 as “Agree” which graded as satisfactory level of this competency’. 61% seems a very low score for ‘satisfactory’. Competence typically means the person doing the test can do it correctly, how is this the case at 61%? Please include a discussion of this in your Limitations section.</w:t>
            </w:r>
          </w:p>
          <w:p w14:paraId="03566185" w14:textId="77777777" w:rsidR="00A50143" w:rsidRPr="002818B2" w:rsidRDefault="00A50143" w:rsidP="00A50143">
            <w:pPr>
              <w:rPr>
                <w:rFonts w:ascii="Times New Roman" w:hAnsi="Times New Roman" w:cs="Times New Roman"/>
                <w:sz w:val="28"/>
                <w:szCs w:val="28"/>
              </w:rPr>
            </w:pPr>
          </w:p>
        </w:tc>
        <w:tc>
          <w:tcPr>
            <w:tcW w:w="4985" w:type="dxa"/>
          </w:tcPr>
          <w:p w14:paraId="23E7E0D1" w14:textId="5240FF09" w:rsidR="00A50143" w:rsidRPr="002818B2" w:rsidRDefault="003C0D8A">
            <w:pPr>
              <w:rPr>
                <w:rFonts w:ascii="Times New Roman" w:hAnsi="Times New Roman" w:cs="Times New Roman"/>
                <w:sz w:val="28"/>
                <w:szCs w:val="28"/>
              </w:rPr>
            </w:pPr>
            <w:r>
              <w:rPr>
                <w:rFonts w:ascii="Times New Roman" w:hAnsi="Times New Roman" w:cs="Times New Roman"/>
                <w:sz w:val="28"/>
                <w:szCs w:val="28"/>
              </w:rPr>
              <w:t xml:space="preserve">We add this sentence in limitation of this study in line </w:t>
            </w:r>
            <w:r w:rsidR="00245F03">
              <w:rPr>
                <w:rFonts w:ascii="Times New Roman" w:hAnsi="Times New Roman" w:cs="Times New Roman"/>
                <w:sz w:val="28"/>
                <w:szCs w:val="28"/>
              </w:rPr>
              <w:t>231-237</w:t>
            </w:r>
            <w:r>
              <w:rPr>
                <w:rFonts w:ascii="Times New Roman" w:hAnsi="Times New Roman" w:cs="Times New Roman"/>
                <w:sz w:val="28"/>
                <w:szCs w:val="28"/>
              </w:rPr>
              <w:t>.</w:t>
            </w:r>
          </w:p>
        </w:tc>
      </w:tr>
      <w:tr w:rsidR="002818B2" w:rsidRPr="002818B2" w14:paraId="48AEC4FA" w14:textId="77777777" w:rsidTr="008C1C38">
        <w:tc>
          <w:tcPr>
            <w:tcW w:w="4508" w:type="dxa"/>
          </w:tcPr>
          <w:p w14:paraId="461C8F05" w14:textId="4369F342" w:rsidR="002818B2" w:rsidRPr="002818B2" w:rsidRDefault="002818B2" w:rsidP="00A50143">
            <w:pPr>
              <w:rPr>
                <w:rFonts w:ascii="Times New Roman" w:hAnsi="Times New Roman" w:cs="Times New Roman"/>
                <w:sz w:val="28"/>
                <w:szCs w:val="28"/>
              </w:rPr>
            </w:pPr>
            <w:r w:rsidRPr="002818B2">
              <w:rPr>
                <w:rFonts w:ascii="Times New Roman" w:hAnsi="Times New Roman" w:cs="Times New Roman"/>
                <w:sz w:val="28"/>
                <w:szCs w:val="28"/>
              </w:rPr>
              <w:t>It will be important to include in your discussion, commentary around the fact that ‘image quality’ has a confounding factor, in that some patients are much more difficult, and that clinical diagnosis may not be dependent upon images but on the real-time assessment.</w:t>
            </w:r>
          </w:p>
        </w:tc>
        <w:tc>
          <w:tcPr>
            <w:tcW w:w="4985" w:type="dxa"/>
          </w:tcPr>
          <w:p w14:paraId="50A7993E" w14:textId="1B905066" w:rsidR="002818B2" w:rsidRPr="002818B2" w:rsidRDefault="003C0D8A">
            <w:pPr>
              <w:rPr>
                <w:rFonts w:ascii="Times New Roman" w:hAnsi="Times New Roman" w:cs="Times New Roman"/>
                <w:sz w:val="28"/>
                <w:szCs w:val="28"/>
              </w:rPr>
            </w:pPr>
            <w:r>
              <w:rPr>
                <w:rFonts w:ascii="Times New Roman" w:hAnsi="Times New Roman" w:cs="Times New Roman"/>
                <w:sz w:val="28"/>
                <w:szCs w:val="28"/>
              </w:rPr>
              <w:t xml:space="preserve">We add the explanation in the limitation part in line </w:t>
            </w:r>
            <w:r w:rsidR="00245F03">
              <w:rPr>
                <w:rFonts w:ascii="Times New Roman" w:hAnsi="Times New Roman" w:cs="Times New Roman"/>
                <w:sz w:val="28"/>
                <w:szCs w:val="28"/>
              </w:rPr>
              <w:t>231-237</w:t>
            </w:r>
            <w:r>
              <w:rPr>
                <w:rFonts w:ascii="Times New Roman" w:hAnsi="Times New Roman" w:cs="Times New Roman"/>
                <w:sz w:val="28"/>
                <w:szCs w:val="28"/>
              </w:rPr>
              <w:t>.</w:t>
            </w:r>
          </w:p>
        </w:tc>
      </w:tr>
      <w:tr w:rsidR="002818B2" w:rsidRPr="002818B2" w14:paraId="0653AEA4" w14:textId="77777777" w:rsidTr="008C1C38">
        <w:tc>
          <w:tcPr>
            <w:tcW w:w="9493" w:type="dxa"/>
            <w:gridSpan w:val="2"/>
          </w:tcPr>
          <w:p w14:paraId="136965CD" w14:textId="77777777" w:rsidR="002818B2" w:rsidRPr="008C1C38" w:rsidRDefault="002818B2" w:rsidP="002818B2">
            <w:pPr>
              <w:rPr>
                <w:rFonts w:ascii="Times New Roman" w:hAnsi="Times New Roman" w:cs="Times New Roman"/>
                <w:b/>
                <w:bCs/>
                <w:sz w:val="28"/>
                <w:szCs w:val="28"/>
              </w:rPr>
            </w:pPr>
            <w:r w:rsidRPr="008C1C38">
              <w:rPr>
                <w:rFonts w:ascii="Times New Roman" w:hAnsi="Times New Roman" w:cs="Times New Roman"/>
                <w:b/>
                <w:bCs/>
                <w:sz w:val="28"/>
                <w:szCs w:val="28"/>
              </w:rPr>
              <w:t>Conclusion</w:t>
            </w:r>
          </w:p>
          <w:p w14:paraId="4D7321F8" w14:textId="77777777" w:rsidR="002818B2" w:rsidRPr="002818B2" w:rsidRDefault="002818B2" w:rsidP="002818B2">
            <w:pPr>
              <w:rPr>
                <w:rFonts w:ascii="Times New Roman" w:hAnsi="Times New Roman" w:cs="Times New Roman"/>
                <w:sz w:val="28"/>
                <w:szCs w:val="28"/>
              </w:rPr>
            </w:pPr>
          </w:p>
          <w:p w14:paraId="0135C1AD" w14:textId="77777777" w:rsidR="002818B2" w:rsidRPr="002818B2" w:rsidRDefault="002818B2">
            <w:pPr>
              <w:rPr>
                <w:rFonts w:ascii="Times New Roman" w:hAnsi="Times New Roman" w:cs="Times New Roman"/>
                <w:sz w:val="28"/>
                <w:szCs w:val="28"/>
              </w:rPr>
            </w:pPr>
          </w:p>
        </w:tc>
      </w:tr>
      <w:tr w:rsidR="002818B2" w:rsidRPr="002818B2" w14:paraId="08ED386B" w14:textId="77777777" w:rsidTr="008C1C38">
        <w:tc>
          <w:tcPr>
            <w:tcW w:w="4508" w:type="dxa"/>
          </w:tcPr>
          <w:p w14:paraId="45B04369" w14:textId="12DA6A0C" w:rsidR="002818B2" w:rsidRPr="002818B2" w:rsidRDefault="002818B2" w:rsidP="00A50143">
            <w:pPr>
              <w:rPr>
                <w:rFonts w:ascii="Times New Roman" w:hAnsi="Times New Roman" w:cs="Times New Roman"/>
                <w:sz w:val="28"/>
                <w:szCs w:val="28"/>
              </w:rPr>
            </w:pPr>
            <w:r w:rsidRPr="002818B2">
              <w:rPr>
                <w:rFonts w:ascii="Times New Roman" w:hAnsi="Times New Roman" w:cs="Times New Roman"/>
                <w:sz w:val="28"/>
                <w:szCs w:val="28"/>
              </w:rPr>
              <w:t xml:space="preserve">To conclude that ‘This study identified the competence of POCUS skill after completing our ultrasound training which demonstrated satisfactory image quality scores, satisfactory image interpretation skills, and good clinical integration </w:t>
            </w:r>
            <w:r w:rsidRPr="002818B2">
              <w:rPr>
                <w:rFonts w:ascii="Times New Roman" w:hAnsi="Times New Roman" w:cs="Times New Roman"/>
                <w:sz w:val="28"/>
                <w:szCs w:val="28"/>
              </w:rPr>
              <w:lastRenderedPageBreak/>
              <w:t>skills of our learners’ after stating they were poor in O&amp;G and cardiac, is overstating the findings, please revise. The abstract should also reflect this conclusion.</w:t>
            </w:r>
          </w:p>
        </w:tc>
        <w:tc>
          <w:tcPr>
            <w:tcW w:w="4985" w:type="dxa"/>
          </w:tcPr>
          <w:p w14:paraId="1616EF76" w14:textId="7D8C8AF1" w:rsidR="002818B2" w:rsidRPr="002818B2" w:rsidRDefault="008916F0">
            <w:pPr>
              <w:rPr>
                <w:rFonts w:ascii="Times New Roman" w:hAnsi="Times New Roman" w:cs="Times New Roman"/>
                <w:sz w:val="28"/>
                <w:szCs w:val="28"/>
              </w:rPr>
            </w:pPr>
            <w:r>
              <w:rPr>
                <w:rFonts w:ascii="Times New Roman" w:hAnsi="Times New Roman" w:cs="Times New Roman"/>
                <w:sz w:val="28"/>
                <w:szCs w:val="28"/>
              </w:rPr>
              <w:lastRenderedPageBreak/>
              <w:t xml:space="preserve">We described about OB-GYN and cardiac ultrasound in conclusion and abstract. </w:t>
            </w:r>
          </w:p>
        </w:tc>
      </w:tr>
    </w:tbl>
    <w:p w14:paraId="50E23E7D" w14:textId="77777777" w:rsidR="00A50143" w:rsidRPr="002818B2" w:rsidRDefault="00A50143">
      <w:pPr>
        <w:rPr>
          <w:rFonts w:ascii="Times New Roman" w:hAnsi="Times New Roman" w:cs="Times New Roman"/>
          <w:sz w:val="28"/>
          <w:szCs w:val="28"/>
        </w:rPr>
      </w:pPr>
    </w:p>
    <w:sectPr w:rsidR="00A50143" w:rsidRPr="002818B2" w:rsidSect="00EA61E2">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H Sarabun New">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143"/>
    <w:rsid w:val="000D4CC3"/>
    <w:rsid w:val="001805FA"/>
    <w:rsid w:val="0018298D"/>
    <w:rsid w:val="00245F03"/>
    <w:rsid w:val="002818B2"/>
    <w:rsid w:val="003C0D8A"/>
    <w:rsid w:val="00446234"/>
    <w:rsid w:val="00542B89"/>
    <w:rsid w:val="0062101D"/>
    <w:rsid w:val="00634EF8"/>
    <w:rsid w:val="007443CD"/>
    <w:rsid w:val="007F3197"/>
    <w:rsid w:val="00816811"/>
    <w:rsid w:val="008916F0"/>
    <w:rsid w:val="008C1C38"/>
    <w:rsid w:val="00946903"/>
    <w:rsid w:val="009E0851"/>
    <w:rsid w:val="00A50143"/>
    <w:rsid w:val="00AE700C"/>
    <w:rsid w:val="00B17BF6"/>
    <w:rsid w:val="00BD2F9E"/>
    <w:rsid w:val="00CD6BCE"/>
    <w:rsid w:val="00CE797B"/>
    <w:rsid w:val="00EA61E2"/>
    <w:rsid w:val="00F02E22"/>
    <w:rsid w:val="00F13A8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E419"/>
  <w15:chartTrackingRefBased/>
  <w15:docId w15:val="{A84BA915-9A26-452C-8C11-2E4DA8222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 Sarabun New" w:eastAsiaTheme="minorHAnsi" w:hAnsi="TH Sarabun New" w:cs="TH Sarabun New"/>
        <w:sz w:val="32"/>
        <w:szCs w:val="3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851</Words>
  <Characters>4854</Characters>
  <Application>Microsoft Office Word</Application>
  <DocSecurity>0</DocSecurity>
  <Lines>40</Lines>
  <Paragraphs>11</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Korakot Apiratwarakul</dc:creator>
  <cp:keywords/>
  <dc:description/>
  <cp:lastModifiedBy>Korakot Apiratwarakul</cp:lastModifiedBy>
  <cp:revision>2</cp:revision>
  <dcterms:created xsi:type="dcterms:W3CDTF">2022-03-29T06:26:00Z</dcterms:created>
  <dcterms:modified xsi:type="dcterms:W3CDTF">2022-03-29T09:42:00Z</dcterms:modified>
</cp:coreProperties>
</file>