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B0672A" w14:textId="77777777" w:rsidR="00E125F7" w:rsidRPr="00FC2579" w:rsidRDefault="00F769E3" w:rsidP="00317B36">
      <w:pPr>
        <w:shd w:val="clear" w:color="auto" w:fill="FFFFFF" w:themeFill="background1"/>
        <w:spacing w:after="0" w:line="360" w:lineRule="auto"/>
        <w:jc w:val="center"/>
        <w:rPr>
          <w:rFonts w:ascii="Times New Roman" w:eastAsia="Times New Roman" w:hAnsi="Times New Roman" w:cs="Times New Roman"/>
          <w:b/>
          <w:bCs/>
          <w:lang w:val="en-US"/>
        </w:rPr>
      </w:pPr>
      <w:r w:rsidRPr="00FC2579">
        <w:rPr>
          <w:rFonts w:ascii="Times New Roman" w:eastAsia="Times New Roman" w:hAnsi="Times New Roman" w:cs="Times New Roman"/>
          <w:b/>
          <w:bCs/>
          <w:lang w:val="en-US"/>
        </w:rPr>
        <w:t>Response</w:t>
      </w:r>
      <w:r w:rsidR="006455E7" w:rsidRPr="00FC2579">
        <w:rPr>
          <w:rFonts w:ascii="Times New Roman" w:eastAsia="Times New Roman" w:hAnsi="Times New Roman" w:cs="Times New Roman"/>
          <w:b/>
          <w:bCs/>
          <w:lang w:val="en-US"/>
        </w:rPr>
        <w:t>s</w:t>
      </w:r>
      <w:r w:rsidRPr="00FC2579">
        <w:rPr>
          <w:rFonts w:ascii="Times New Roman" w:eastAsia="Times New Roman" w:hAnsi="Times New Roman" w:cs="Times New Roman"/>
          <w:b/>
          <w:bCs/>
          <w:lang w:val="en-US"/>
        </w:rPr>
        <w:t xml:space="preserve"> to Reviewers'</w:t>
      </w:r>
      <w:r w:rsidR="00E125F7" w:rsidRPr="00FC2579">
        <w:rPr>
          <w:rFonts w:ascii="Times New Roman" w:eastAsia="Times New Roman" w:hAnsi="Times New Roman" w:cs="Times New Roman"/>
          <w:b/>
          <w:bCs/>
          <w:lang w:val="en-US"/>
        </w:rPr>
        <w:t xml:space="preserve"> Comments</w:t>
      </w:r>
    </w:p>
    <w:p w14:paraId="31728D07" w14:textId="77777777" w:rsidR="00E125F7" w:rsidRPr="00FC2579" w:rsidRDefault="00E125F7" w:rsidP="00317B36">
      <w:pPr>
        <w:shd w:val="clear" w:color="auto" w:fill="FFFFFF" w:themeFill="background1"/>
        <w:spacing w:after="0" w:line="360" w:lineRule="auto"/>
        <w:jc w:val="center"/>
        <w:rPr>
          <w:rFonts w:ascii="Times New Roman" w:eastAsia="Times New Roman" w:hAnsi="Times New Roman" w:cs="Times New Roman"/>
          <w:bCs/>
          <w:lang w:val="en-US"/>
        </w:rPr>
      </w:pPr>
    </w:p>
    <w:p w14:paraId="1299060F" w14:textId="4B8D8C0B" w:rsidR="00E125F7" w:rsidRPr="00FC2579" w:rsidRDefault="005C0B53" w:rsidP="00317B36">
      <w:pPr>
        <w:spacing w:after="0" w:line="360" w:lineRule="auto"/>
        <w:jc w:val="center"/>
        <w:rPr>
          <w:rFonts w:ascii="Times New Roman" w:eastAsia="Times New Roman" w:hAnsi="Times New Roman" w:cs="Times New Roman"/>
          <w:lang w:val="en-US"/>
        </w:rPr>
      </w:pPr>
      <w:r w:rsidRPr="00FC2579">
        <w:rPr>
          <w:rFonts w:ascii="Times New Roman" w:eastAsia="Times New Roman" w:hAnsi="Times New Roman" w:cs="Times New Roman"/>
          <w:lang w:val="en-US"/>
        </w:rPr>
        <w:t xml:space="preserve">s. </w:t>
      </w:r>
      <w:proofErr w:type="spellStart"/>
      <w:r w:rsidR="002B57C8" w:rsidRPr="00FC2579">
        <w:rPr>
          <w:rFonts w:ascii="Times New Roman" w:eastAsia="Times New Roman" w:hAnsi="Times New Roman" w:cs="Times New Roman"/>
          <w:lang w:val="en-US"/>
        </w:rPr>
        <w:t>Ref.</w:t>
      </w:r>
      <w:r w:rsidR="00285B80" w:rsidRPr="00FC2579">
        <w:rPr>
          <w:rFonts w:ascii="Times New Roman" w:eastAsia="Times New Roman" w:hAnsi="Times New Roman" w:cs="Times New Roman"/>
          <w:lang w:val="en-US"/>
        </w:rPr>
        <w:t>ID</w:t>
      </w:r>
      <w:proofErr w:type="spellEnd"/>
      <w:r w:rsidR="00E125F7" w:rsidRPr="00FC2579">
        <w:rPr>
          <w:rFonts w:ascii="Times New Roman" w:eastAsia="Times New Roman" w:hAnsi="Times New Roman" w:cs="Times New Roman"/>
          <w:lang w:val="en-US"/>
        </w:rPr>
        <w:t>.:  </w:t>
      </w:r>
      <w:proofErr w:type="spellStart"/>
      <w:r w:rsidR="00AA5B9D" w:rsidRPr="00FC2579">
        <w:rPr>
          <w:rFonts w:ascii="Times New Roman" w:hAnsi="Times New Roman" w:cs="Times New Roman"/>
          <w:lang w:val="en-US"/>
        </w:rPr>
        <w:t>ijms</w:t>
      </w:r>
      <w:proofErr w:type="spellEnd"/>
      <w:r w:rsidR="00AA5B9D" w:rsidRPr="00FC2579">
        <w:rPr>
          <w:rFonts w:ascii="Times New Roman" w:hAnsi="Times New Roman" w:cs="Times New Roman"/>
          <w:lang w:val="en-US"/>
        </w:rPr>
        <w:t>-1586445</w:t>
      </w:r>
    </w:p>
    <w:p w14:paraId="138A2FFD" w14:textId="77777777" w:rsidR="005E7DD4" w:rsidRPr="00FC2579" w:rsidRDefault="005E7DD4" w:rsidP="00317B36">
      <w:pPr>
        <w:spacing w:after="0" w:line="360" w:lineRule="auto"/>
        <w:jc w:val="center"/>
        <w:rPr>
          <w:rFonts w:ascii="Times New Roman" w:eastAsia="Times New Roman" w:hAnsi="Times New Roman" w:cs="Times New Roman"/>
          <w:lang w:val="en-GB"/>
        </w:rPr>
      </w:pPr>
    </w:p>
    <w:p w14:paraId="2C865C7C" w14:textId="77777777" w:rsidR="00AA5B9D" w:rsidRPr="00FC2579" w:rsidRDefault="00AA5B9D" w:rsidP="00317B36">
      <w:pPr>
        <w:spacing w:after="0" w:line="360" w:lineRule="auto"/>
        <w:ind w:firstLine="851"/>
        <w:jc w:val="center"/>
        <w:rPr>
          <w:rFonts w:ascii="Times New Roman" w:hAnsi="Times New Roman" w:cs="Times New Roman"/>
          <w:i/>
          <w:lang w:val="en-US"/>
        </w:rPr>
      </w:pPr>
      <w:r w:rsidRPr="00FC2579">
        <w:rPr>
          <w:rFonts w:ascii="Times New Roman" w:hAnsi="Times New Roman" w:cs="Times New Roman"/>
          <w:i/>
          <w:lang w:val="en-US"/>
        </w:rPr>
        <w:t>The study of protein-</w:t>
      </w:r>
      <w:proofErr w:type="spellStart"/>
      <w:r w:rsidRPr="00FC2579">
        <w:rPr>
          <w:rFonts w:ascii="Times New Roman" w:hAnsi="Times New Roman" w:cs="Times New Roman"/>
          <w:i/>
          <w:lang w:val="en-US"/>
        </w:rPr>
        <w:t>cyclitol</w:t>
      </w:r>
      <w:proofErr w:type="spellEnd"/>
      <w:r w:rsidRPr="00FC2579">
        <w:rPr>
          <w:rFonts w:ascii="Times New Roman" w:hAnsi="Times New Roman" w:cs="Times New Roman"/>
          <w:i/>
          <w:lang w:val="en-US"/>
        </w:rPr>
        <w:t xml:space="preserve"> interactions</w:t>
      </w:r>
    </w:p>
    <w:p w14:paraId="27C1A46E" w14:textId="7DA9CCB1" w:rsidR="005C0B53" w:rsidRPr="00FC2579" w:rsidRDefault="00AA5B9D" w:rsidP="00317B36">
      <w:pPr>
        <w:spacing w:after="0" w:line="360" w:lineRule="auto"/>
        <w:ind w:firstLine="851"/>
        <w:jc w:val="center"/>
        <w:rPr>
          <w:rFonts w:ascii="Times New Roman" w:hAnsi="Times New Roman" w:cs="Times New Roman"/>
          <w:bCs/>
          <w:lang w:val="pl-PL"/>
        </w:rPr>
      </w:pPr>
      <w:proofErr w:type="spellStart"/>
      <w:r w:rsidRPr="00FC2579">
        <w:rPr>
          <w:rFonts w:ascii="Times New Roman" w:hAnsi="Times New Roman" w:cs="Times New Roman"/>
          <w:bCs/>
          <w:lang w:val="pl-PL"/>
        </w:rPr>
        <w:t>Tetiana</w:t>
      </w:r>
      <w:proofErr w:type="spellEnd"/>
      <w:r w:rsidRPr="00FC2579">
        <w:rPr>
          <w:rFonts w:ascii="Times New Roman" w:hAnsi="Times New Roman" w:cs="Times New Roman"/>
          <w:bCs/>
          <w:lang w:val="pl-PL"/>
        </w:rPr>
        <w:t xml:space="preserve"> Dyrda-</w:t>
      </w:r>
      <w:proofErr w:type="spellStart"/>
      <w:r w:rsidRPr="00FC2579">
        <w:rPr>
          <w:rFonts w:ascii="Times New Roman" w:hAnsi="Times New Roman" w:cs="Times New Roman"/>
          <w:bCs/>
          <w:lang w:val="pl-PL"/>
        </w:rPr>
        <w:t>Terniuk</w:t>
      </w:r>
      <w:proofErr w:type="spellEnd"/>
      <w:r w:rsidRPr="00FC2579">
        <w:rPr>
          <w:rFonts w:ascii="Times New Roman" w:hAnsi="Times New Roman" w:cs="Times New Roman"/>
          <w:bCs/>
          <w:lang w:val="pl-PL"/>
        </w:rPr>
        <w:t xml:space="preserve">, Mateusz </w:t>
      </w:r>
      <w:proofErr w:type="spellStart"/>
      <w:r w:rsidRPr="00FC2579">
        <w:rPr>
          <w:rFonts w:ascii="Times New Roman" w:hAnsi="Times New Roman" w:cs="Times New Roman"/>
          <w:bCs/>
          <w:lang w:val="pl-PL"/>
        </w:rPr>
        <w:t>Sugajski</w:t>
      </w:r>
      <w:proofErr w:type="spellEnd"/>
      <w:r w:rsidRPr="00FC2579">
        <w:rPr>
          <w:rFonts w:ascii="Times New Roman" w:hAnsi="Times New Roman" w:cs="Times New Roman"/>
          <w:bCs/>
          <w:lang w:val="pl-PL"/>
        </w:rPr>
        <w:t xml:space="preserve">, </w:t>
      </w:r>
      <w:proofErr w:type="spellStart"/>
      <w:r w:rsidRPr="00FC2579">
        <w:rPr>
          <w:rFonts w:ascii="Times New Roman" w:hAnsi="Times New Roman" w:cs="Times New Roman"/>
          <w:bCs/>
          <w:lang w:val="pl-PL"/>
        </w:rPr>
        <w:t>Oleksandra</w:t>
      </w:r>
      <w:proofErr w:type="spellEnd"/>
      <w:r w:rsidRPr="00FC2579">
        <w:rPr>
          <w:rFonts w:ascii="Times New Roman" w:hAnsi="Times New Roman" w:cs="Times New Roman"/>
          <w:bCs/>
          <w:lang w:val="pl-PL"/>
        </w:rPr>
        <w:t xml:space="preserve"> </w:t>
      </w:r>
      <w:proofErr w:type="spellStart"/>
      <w:r w:rsidRPr="00FC2579">
        <w:rPr>
          <w:rFonts w:ascii="Times New Roman" w:hAnsi="Times New Roman" w:cs="Times New Roman"/>
          <w:bCs/>
          <w:lang w:val="pl-PL"/>
        </w:rPr>
        <w:t>Pryshchepa</w:t>
      </w:r>
      <w:proofErr w:type="spellEnd"/>
      <w:r w:rsidRPr="00FC2579">
        <w:rPr>
          <w:rFonts w:ascii="Times New Roman" w:hAnsi="Times New Roman" w:cs="Times New Roman"/>
          <w:bCs/>
          <w:lang w:val="pl-PL"/>
        </w:rPr>
        <w:t xml:space="preserve">, Joanna </w:t>
      </w:r>
      <w:proofErr w:type="spellStart"/>
      <w:r w:rsidRPr="00FC2579">
        <w:rPr>
          <w:rFonts w:ascii="Times New Roman" w:hAnsi="Times New Roman" w:cs="Times New Roman"/>
          <w:bCs/>
          <w:lang w:val="pl-PL"/>
        </w:rPr>
        <w:t>Śliwiak</w:t>
      </w:r>
      <w:proofErr w:type="spellEnd"/>
      <w:r w:rsidRPr="00FC2579">
        <w:rPr>
          <w:rFonts w:ascii="Times New Roman" w:hAnsi="Times New Roman" w:cs="Times New Roman"/>
          <w:bCs/>
          <w:lang w:val="pl-PL"/>
        </w:rPr>
        <w:t xml:space="preserve">, Magdalena </w:t>
      </w:r>
      <w:proofErr w:type="spellStart"/>
      <w:r w:rsidRPr="00FC2579">
        <w:rPr>
          <w:rFonts w:ascii="Times New Roman" w:hAnsi="Times New Roman" w:cs="Times New Roman"/>
          <w:bCs/>
          <w:lang w:val="pl-PL"/>
        </w:rPr>
        <w:t>Buszewska-Forajta</w:t>
      </w:r>
      <w:proofErr w:type="spellEnd"/>
      <w:r w:rsidRPr="00FC2579">
        <w:rPr>
          <w:rFonts w:ascii="Times New Roman" w:hAnsi="Times New Roman" w:cs="Times New Roman"/>
          <w:bCs/>
          <w:lang w:val="pl-PL"/>
        </w:rPr>
        <w:t xml:space="preserve">, Paweł </w:t>
      </w:r>
      <w:proofErr w:type="spellStart"/>
      <w:r w:rsidRPr="00FC2579">
        <w:rPr>
          <w:rFonts w:ascii="Times New Roman" w:hAnsi="Times New Roman" w:cs="Times New Roman"/>
          <w:bCs/>
          <w:lang w:val="pl-PL"/>
        </w:rPr>
        <w:t>Pomastowski</w:t>
      </w:r>
      <w:proofErr w:type="spellEnd"/>
      <w:r w:rsidRPr="00FC2579">
        <w:rPr>
          <w:rFonts w:ascii="Times New Roman" w:hAnsi="Times New Roman" w:cs="Times New Roman"/>
          <w:bCs/>
          <w:lang w:val="pl-PL"/>
        </w:rPr>
        <w:t xml:space="preserve">, Bogusław </w:t>
      </w:r>
      <w:proofErr w:type="spellStart"/>
      <w:r w:rsidRPr="00FC2579">
        <w:rPr>
          <w:rFonts w:ascii="Times New Roman" w:hAnsi="Times New Roman" w:cs="Times New Roman"/>
          <w:bCs/>
          <w:lang w:val="pl-PL"/>
        </w:rPr>
        <w:t>Buszewski</w:t>
      </w:r>
      <w:proofErr w:type="spellEnd"/>
    </w:p>
    <w:p w14:paraId="4ACDE48E" w14:textId="77777777" w:rsidR="00E84DEC" w:rsidRPr="00FC2579" w:rsidRDefault="008846B6" w:rsidP="00317B36">
      <w:pPr>
        <w:spacing w:after="0" w:line="360" w:lineRule="auto"/>
        <w:jc w:val="both"/>
        <w:rPr>
          <w:rFonts w:ascii="Times New Roman" w:hAnsi="Times New Roman" w:cs="Times New Roman"/>
          <w:b/>
          <w:i/>
          <w:lang w:val="en-US"/>
        </w:rPr>
      </w:pPr>
      <w:r w:rsidRPr="00FC2579">
        <w:rPr>
          <w:rFonts w:ascii="Times New Roman" w:hAnsi="Times New Roman" w:cs="Times New Roman"/>
          <w:b/>
          <w:i/>
          <w:lang w:val="en-US"/>
        </w:rPr>
        <w:t xml:space="preserve">Reviewer </w:t>
      </w:r>
      <w:r w:rsidR="00F769E3" w:rsidRPr="00FC2579">
        <w:rPr>
          <w:rFonts w:ascii="Times New Roman" w:hAnsi="Times New Roman" w:cs="Times New Roman"/>
          <w:b/>
          <w:i/>
          <w:lang w:val="en-US"/>
        </w:rPr>
        <w:t>#</w:t>
      </w:r>
      <w:r w:rsidR="00E84DEC" w:rsidRPr="00FC2579">
        <w:rPr>
          <w:rFonts w:ascii="Times New Roman" w:hAnsi="Times New Roman" w:cs="Times New Roman"/>
          <w:b/>
          <w:i/>
          <w:lang w:val="en-US"/>
        </w:rPr>
        <w:t>1</w:t>
      </w:r>
    </w:p>
    <w:p w14:paraId="57C5F832" w14:textId="36DC7A35" w:rsidR="00BE7E80" w:rsidRPr="00FC2579" w:rsidRDefault="00BE7E80" w:rsidP="00317B36">
      <w:pPr>
        <w:spacing w:after="0" w:line="360" w:lineRule="auto"/>
        <w:jc w:val="both"/>
        <w:rPr>
          <w:rFonts w:ascii="Times New Roman" w:hAnsi="Times New Roman" w:cs="Times New Roman"/>
          <w:color w:val="FF0000"/>
          <w:lang w:val="en-US"/>
        </w:rPr>
      </w:pPr>
      <w:r w:rsidRPr="00FC2579">
        <w:rPr>
          <w:rFonts w:ascii="Times New Roman" w:hAnsi="Times New Roman" w:cs="Times New Roman"/>
          <w:bCs/>
          <w:color w:val="FF0000"/>
          <w:lang w:val="en-US"/>
        </w:rPr>
        <w:t>We are very grateful for your critical comments and thoughtful suggestions. Based on your suggestions, we have made a careful revision of the original manuscript. A revised manuscript has been submitted</w:t>
      </w:r>
      <w:r w:rsidR="00D939EF" w:rsidRPr="00FC2579">
        <w:rPr>
          <w:rFonts w:ascii="Times New Roman" w:hAnsi="Times New Roman" w:cs="Times New Roman"/>
          <w:bCs/>
          <w:color w:val="FF0000"/>
          <w:lang w:val="en-US"/>
        </w:rPr>
        <w:t xml:space="preserve"> where</w:t>
      </w:r>
      <w:r w:rsidRPr="00FC2579">
        <w:rPr>
          <w:rFonts w:ascii="Times New Roman" w:hAnsi="Times New Roman" w:cs="Times New Roman"/>
          <w:bCs/>
          <w:color w:val="FF0000"/>
          <w:lang w:val="en-US"/>
        </w:rPr>
        <w:t xml:space="preserve"> the modified sections are </w:t>
      </w:r>
      <w:r w:rsidR="00D939EF" w:rsidRPr="00FC2579">
        <w:rPr>
          <w:rFonts w:ascii="Times New Roman" w:hAnsi="Times New Roman" w:cs="Times New Roman"/>
          <w:bCs/>
          <w:color w:val="FF0000"/>
          <w:lang w:val="en-US"/>
        </w:rPr>
        <w:t>provided in red color</w:t>
      </w:r>
      <w:r w:rsidRPr="00FC2579">
        <w:rPr>
          <w:rFonts w:ascii="Times New Roman" w:hAnsi="Times New Roman" w:cs="Times New Roman"/>
          <w:bCs/>
          <w:color w:val="FF0000"/>
          <w:lang w:val="en-US"/>
        </w:rPr>
        <w:t xml:space="preserve">. We are very thankful </w:t>
      </w:r>
      <w:r w:rsidRPr="00FC2579">
        <w:rPr>
          <w:rFonts w:ascii="Times New Roman" w:hAnsi="Times New Roman" w:cs="Times New Roman"/>
          <w:color w:val="FF0000"/>
          <w:lang w:val="en-US"/>
        </w:rPr>
        <w:t>for your contributions to improve our paper.</w:t>
      </w:r>
    </w:p>
    <w:p w14:paraId="0F6C2E18" w14:textId="61F71BC9" w:rsidR="00AA5B9D" w:rsidRPr="00FC2579" w:rsidRDefault="00AA5B9D" w:rsidP="00317B36">
      <w:pPr>
        <w:spacing w:after="0" w:line="360" w:lineRule="auto"/>
        <w:jc w:val="both"/>
        <w:rPr>
          <w:rFonts w:ascii="Times New Roman" w:eastAsia="Times New Roman" w:hAnsi="Times New Roman" w:cs="Times New Roman"/>
          <w:color w:val="0A0A0A"/>
          <w:lang w:eastAsia="pl-PL"/>
        </w:rPr>
      </w:pPr>
      <w:r w:rsidRPr="00FC2579">
        <w:rPr>
          <w:rFonts w:ascii="Times New Roman" w:eastAsia="Times New Roman" w:hAnsi="Times New Roman" w:cs="Times New Roman"/>
          <w:color w:val="0A0A0A"/>
          <w:lang w:val="en-US" w:eastAsia="pl-PL"/>
        </w:rPr>
        <w:t xml:space="preserve">This paper discusses the interactions of four natural products with bovine serum albumin. They have used a number of methods/techniques to investigate the interaction. The topic of study is interesting and this could be a good paper but in my opinion there are so many flaws both in writing and analyses. The English of the manuscript also need through revision. Fluorescence studies have not been carried out accurately and need to be repeated or omitted from the paper. </w:t>
      </w:r>
      <w:proofErr w:type="spellStart"/>
      <w:r w:rsidRPr="00FC2579">
        <w:rPr>
          <w:rFonts w:ascii="Times New Roman" w:eastAsia="Times New Roman" w:hAnsi="Times New Roman" w:cs="Times New Roman"/>
          <w:color w:val="0A0A0A"/>
          <w:lang w:eastAsia="pl-PL"/>
        </w:rPr>
        <w:t>My</w:t>
      </w:r>
      <w:proofErr w:type="spellEnd"/>
      <w:r w:rsidRPr="00FC2579">
        <w:rPr>
          <w:rFonts w:ascii="Times New Roman" w:eastAsia="Times New Roman" w:hAnsi="Times New Roman" w:cs="Times New Roman"/>
          <w:color w:val="0A0A0A"/>
          <w:lang w:eastAsia="pl-PL"/>
        </w:rPr>
        <w:t xml:space="preserve"> </w:t>
      </w:r>
      <w:proofErr w:type="spellStart"/>
      <w:r w:rsidRPr="00FC2579">
        <w:rPr>
          <w:rFonts w:ascii="Times New Roman" w:eastAsia="Times New Roman" w:hAnsi="Times New Roman" w:cs="Times New Roman"/>
          <w:color w:val="0A0A0A"/>
          <w:lang w:eastAsia="pl-PL"/>
        </w:rPr>
        <w:t>comments</w:t>
      </w:r>
      <w:proofErr w:type="spellEnd"/>
      <w:r w:rsidRPr="00FC2579">
        <w:rPr>
          <w:rFonts w:ascii="Times New Roman" w:eastAsia="Times New Roman" w:hAnsi="Times New Roman" w:cs="Times New Roman"/>
          <w:color w:val="0A0A0A"/>
          <w:lang w:eastAsia="pl-PL"/>
        </w:rPr>
        <w:t xml:space="preserve"> </w:t>
      </w:r>
      <w:proofErr w:type="spellStart"/>
      <w:r w:rsidRPr="00FC2579">
        <w:rPr>
          <w:rFonts w:ascii="Times New Roman" w:eastAsia="Times New Roman" w:hAnsi="Times New Roman" w:cs="Times New Roman"/>
          <w:color w:val="0A0A0A"/>
          <w:lang w:eastAsia="pl-PL"/>
        </w:rPr>
        <w:t>to</w:t>
      </w:r>
      <w:proofErr w:type="spellEnd"/>
      <w:r w:rsidRPr="00FC2579">
        <w:rPr>
          <w:rFonts w:ascii="Times New Roman" w:eastAsia="Times New Roman" w:hAnsi="Times New Roman" w:cs="Times New Roman"/>
          <w:color w:val="0A0A0A"/>
          <w:lang w:eastAsia="pl-PL"/>
        </w:rPr>
        <w:t xml:space="preserve"> </w:t>
      </w:r>
      <w:proofErr w:type="spellStart"/>
      <w:r w:rsidRPr="00FC2579">
        <w:rPr>
          <w:rFonts w:ascii="Times New Roman" w:eastAsia="Times New Roman" w:hAnsi="Times New Roman" w:cs="Times New Roman"/>
          <w:color w:val="0A0A0A"/>
          <w:lang w:eastAsia="pl-PL"/>
        </w:rPr>
        <w:t>the</w:t>
      </w:r>
      <w:proofErr w:type="spellEnd"/>
      <w:r w:rsidRPr="00FC2579">
        <w:rPr>
          <w:rFonts w:ascii="Times New Roman" w:eastAsia="Times New Roman" w:hAnsi="Times New Roman" w:cs="Times New Roman"/>
          <w:color w:val="0A0A0A"/>
          <w:lang w:eastAsia="pl-PL"/>
        </w:rPr>
        <w:t xml:space="preserve"> </w:t>
      </w:r>
      <w:proofErr w:type="spellStart"/>
      <w:r w:rsidRPr="00FC2579">
        <w:rPr>
          <w:rFonts w:ascii="Times New Roman" w:eastAsia="Times New Roman" w:hAnsi="Times New Roman" w:cs="Times New Roman"/>
          <w:color w:val="0A0A0A"/>
          <w:lang w:eastAsia="pl-PL"/>
        </w:rPr>
        <w:t>authors</w:t>
      </w:r>
      <w:proofErr w:type="spellEnd"/>
      <w:r w:rsidRPr="00FC2579">
        <w:rPr>
          <w:rFonts w:ascii="Times New Roman" w:eastAsia="Times New Roman" w:hAnsi="Times New Roman" w:cs="Times New Roman"/>
          <w:color w:val="0A0A0A"/>
          <w:lang w:eastAsia="pl-PL"/>
        </w:rPr>
        <w:t xml:space="preserve"> </w:t>
      </w:r>
      <w:proofErr w:type="spellStart"/>
      <w:r w:rsidRPr="00FC2579">
        <w:rPr>
          <w:rFonts w:ascii="Times New Roman" w:eastAsia="Times New Roman" w:hAnsi="Times New Roman" w:cs="Times New Roman"/>
          <w:color w:val="0A0A0A"/>
          <w:lang w:eastAsia="pl-PL"/>
        </w:rPr>
        <w:t>are</w:t>
      </w:r>
      <w:proofErr w:type="spellEnd"/>
      <w:r w:rsidRPr="00FC2579">
        <w:rPr>
          <w:rFonts w:ascii="Times New Roman" w:eastAsia="Times New Roman" w:hAnsi="Times New Roman" w:cs="Times New Roman"/>
          <w:color w:val="0A0A0A"/>
          <w:lang w:eastAsia="pl-PL"/>
        </w:rPr>
        <w:t xml:space="preserve"> </w:t>
      </w:r>
      <w:proofErr w:type="spellStart"/>
      <w:r w:rsidRPr="00FC2579">
        <w:rPr>
          <w:rFonts w:ascii="Times New Roman" w:eastAsia="Times New Roman" w:hAnsi="Times New Roman" w:cs="Times New Roman"/>
          <w:color w:val="0A0A0A"/>
          <w:lang w:eastAsia="pl-PL"/>
        </w:rPr>
        <w:t>as</w:t>
      </w:r>
      <w:proofErr w:type="spellEnd"/>
      <w:r w:rsidRPr="00FC2579">
        <w:rPr>
          <w:rFonts w:ascii="Times New Roman" w:eastAsia="Times New Roman" w:hAnsi="Times New Roman" w:cs="Times New Roman"/>
          <w:color w:val="0A0A0A"/>
          <w:lang w:eastAsia="pl-PL"/>
        </w:rPr>
        <w:t xml:space="preserve"> </w:t>
      </w:r>
      <w:proofErr w:type="spellStart"/>
      <w:r w:rsidRPr="00FC2579">
        <w:rPr>
          <w:rFonts w:ascii="Times New Roman" w:eastAsia="Times New Roman" w:hAnsi="Times New Roman" w:cs="Times New Roman"/>
          <w:color w:val="0A0A0A"/>
          <w:lang w:eastAsia="pl-PL"/>
        </w:rPr>
        <w:t>follows</w:t>
      </w:r>
      <w:proofErr w:type="spellEnd"/>
      <w:r w:rsidRPr="00FC2579">
        <w:rPr>
          <w:rFonts w:ascii="Times New Roman" w:eastAsia="Times New Roman" w:hAnsi="Times New Roman" w:cs="Times New Roman"/>
          <w:color w:val="0A0A0A"/>
          <w:lang w:eastAsia="pl-PL"/>
        </w:rPr>
        <w:t>:</w:t>
      </w:r>
    </w:p>
    <w:p w14:paraId="27382B1F" w14:textId="77777777" w:rsidR="00080F2C" w:rsidRPr="00FC2579" w:rsidRDefault="00080F2C" w:rsidP="00317B36">
      <w:pPr>
        <w:numPr>
          <w:ilvl w:val="0"/>
          <w:numId w:val="3"/>
        </w:numPr>
        <w:tabs>
          <w:tab w:val="clear" w:pos="720"/>
        </w:tabs>
        <w:spacing w:after="0" w:line="360" w:lineRule="auto"/>
        <w:ind w:left="0" w:firstLine="0"/>
        <w:jc w:val="both"/>
        <w:rPr>
          <w:rFonts w:ascii="Times New Roman" w:eastAsia="Times New Roman" w:hAnsi="Times New Roman" w:cs="Times New Roman"/>
          <w:color w:val="0A0A0A"/>
          <w:lang w:eastAsia="pl-PL"/>
        </w:rPr>
      </w:pPr>
      <w:r w:rsidRPr="00FC2579">
        <w:rPr>
          <w:rFonts w:ascii="Times New Roman" w:eastAsia="Times New Roman" w:hAnsi="Times New Roman" w:cs="Times New Roman"/>
          <w:color w:val="0A0A0A"/>
          <w:lang w:val="en-US" w:eastAsia="pl-PL"/>
        </w:rPr>
        <w:t xml:space="preserve">The importance of working with </w:t>
      </w:r>
      <w:proofErr w:type="spellStart"/>
      <w:r w:rsidRPr="00FC2579">
        <w:rPr>
          <w:rFonts w:ascii="Times New Roman" w:eastAsia="Times New Roman" w:hAnsi="Times New Roman" w:cs="Times New Roman"/>
          <w:color w:val="0A0A0A"/>
          <w:lang w:val="en-US" w:eastAsia="pl-PL"/>
        </w:rPr>
        <w:t>cyclitols</w:t>
      </w:r>
      <w:proofErr w:type="spellEnd"/>
      <w:r w:rsidRPr="00FC2579">
        <w:rPr>
          <w:rFonts w:ascii="Times New Roman" w:eastAsia="Times New Roman" w:hAnsi="Times New Roman" w:cs="Times New Roman"/>
          <w:color w:val="0A0A0A"/>
          <w:lang w:val="en-US" w:eastAsia="pl-PL"/>
        </w:rPr>
        <w:t xml:space="preserve"> should be elaborated in the introduction section. Why do the authors think that the study of these compounds with Bovine serum albumin would be of interest? Further, the description and importance of each </w:t>
      </w:r>
      <w:proofErr w:type="spellStart"/>
      <w:r w:rsidRPr="00FC2579">
        <w:rPr>
          <w:rFonts w:ascii="Times New Roman" w:eastAsia="Times New Roman" w:hAnsi="Times New Roman" w:cs="Times New Roman"/>
          <w:color w:val="0A0A0A"/>
          <w:lang w:val="en-US" w:eastAsia="pl-PL"/>
        </w:rPr>
        <w:t>cyclitol</w:t>
      </w:r>
      <w:proofErr w:type="spellEnd"/>
      <w:r w:rsidRPr="00FC2579">
        <w:rPr>
          <w:rFonts w:ascii="Times New Roman" w:eastAsia="Times New Roman" w:hAnsi="Times New Roman" w:cs="Times New Roman"/>
          <w:color w:val="0A0A0A"/>
          <w:lang w:val="en-US" w:eastAsia="pl-PL"/>
        </w:rPr>
        <w:t xml:space="preserve"> must be given in the introduction section. </w:t>
      </w:r>
      <w:proofErr w:type="spellStart"/>
      <w:r w:rsidRPr="00FC2579">
        <w:rPr>
          <w:rFonts w:ascii="Times New Roman" w:eastAsia="Times New Roman" w:hAnsi="Times New Roman" w:cs="Times New Roman"/>
          <w:color w:val="0A0A0A"/>
          <w:lang w:eastAsia="pl-PL"/>
        </w:rPr>
        <w:t>Overall</w:t>
      </w:r>
      <w:proofErr w:type="spellEnd"/>
      <w:r w:rsidRPr="00FC2579">
        <w:rPr>
          <w:rFonts w:ascii="Times New Roman" w:eastAsia="Times New Roman" w:hAnsi="Times New Roman" w:cs="Times New Roman"/>
          <w:color w:val="0A0A0A"/>
          <w:lang w:eastAsia="pl-PL"/>
        </w:rPr>
        <w:t xml:space="preserve"> </w:t>
      </w:r>
      <w:proofErr w:type="spellStart"/>
      <w:r w:rsidRPr="00FC2579">
        <w:rPr>
          <w:rFonts w:ascii="Times New Roman" w:eastAsia="Times New Roman" w:hAnsi="Times New Roman" w:cs="Times New Roman"/>
          <w:color w:val="0A0A0A"/>
          <w:lang w:eastAsia="pl-PL"/>
        </w:rPr>
        <w:t>introduction</w:t>
      </w:r>
      <w:proofErr w:type="spellEnd"/>
      <w:r w:rsidRPr="00FC2579">
        <w:rPr>
          <w:rFonts w:ascii="Times New Roman" w:eastAsia="Times New Roman" w:hAnsi="Times New Roman" w:cs="Times New Roman"/>
          <w:color w:val="0A0A0A"/>
          <w:lang w:eastAsia="pl-PL"/>
        </w:rPr>
        <w:t xml:space="preserve"> </w:t>
      </w:r>
      <w:proofErr w:type="spellStart"/>
      <w:r w:rsidRPr="00FC2579">
        <w:rPr>
          <w:rFonts w:ascii="Times New Roman" w:eastAsia="Times New Roman" w:hAnsi="Times New Roman" w:cs="Times New Roman"/>
          <w:color w:val="0A0A0A"/>
          <w:lang w:eastAsia="pl-PL"/>
        </w:rPr>
        <w:t>section</w:t>
      </w:r>
      <w:proofErr w:type="spellEnd"/>
      <w:r w:rsidRPr="00FC2579">
        <w:rPr>
          <w:rFonts w:ascii="Times New Roman" w:eastAsia="Times New Roman" w:hAnsi="Times New Roman" w:cs="Times New Roman"/>
          <w:color w:val="0A0A0A"/>
          <w:lang w:eastAsia="pl-PL"/>
        </w:rPr>
        <w:t xml:space="preserve"> </w:t>
      </w:r>
      <w:proofErr w:type="spellStart"/>
      <w:r w:rsidRPr="00FC2579">
        <w:rPr>
          <w:rFonts w:ascii="Times New Roman" w:eastAsia="Times New Roman" w:hAnsi="Times New Roman" w:cs="Times New Roman"/>
          <w:color w:val="0A0A0A"/>
          <w:lang w:eastAsia="pl-PL"/>
        </w:rPr>
        <w:t>should</w:t>
      </w:r>
      <w:proofErr w:type="spellEnd"/>
      <w:r w:rsidRPr="00FC2579">
        <w:rPr>
          <w:rFonts w:ascii="Times New Roman" w:eastAsia="Times New Roman" w:hAnsi="Times New Roman" w:cs="Times New Roman"/>
          <w:color w:val="0A0A0A"/>
          <w:lang w:eastAsia="pl-PL"/>
        </w:rPr>
        <w:t xml:space="preserve"> </w:t>
      </w:r>
      <w:proofErr w:type="spellStart"/>
      <w:r w:rsidRPr="00FC2579">
        <w:rPr>
          <w:rFonts w:ascii="Times New Roman" w:eastAsia="Times New Roman" w:hAnsi="Times New Roman" w:cs="Times New Roman"/>
          <w:color w:val="0A0A0A"/>
          <w:lang w:eastAsia="pl-PL"/>
        </w:rPr>
        <w:t>be</w:t>
      </w:r>
      <w:proofErr w:type="spellEnd"/>
      <w:r w:rsidRPr="00FC2579">
        <w:rPr>
          <w:rFonts w:ascii="Times New Roman" w:eastAsia="Times New Roman" w:hAnsi="Times New Roman" w:cs="Times New Roman"/>
          <w:color w:val="0A0A0A"/>
          <w:lang w:eastAsia="pl-PL"/>
        </w:rPr>
        <w:t xml:space="preserve"> </w:t>
      </w:r>
      <w:proofErr w:type="spellStart"/>
      <w:r w:rsidRPr="00FC2579">
        <w:rPr>
          <w:rFonts w:ascii="Times New Roman" w:eastAsia="Times New Roman" w:hAnsi="Times New Roman" w:cs="Times New Roman"/>
          <w:color w:val="0A0A0A"/>
          <w:lang w:eastAsia="pl-PL"/>
        </w:rPr>
        <w:t>rewritten</w:t>
      </w:r>
      <w:proofErr w:type="spellEnd"/>
      <w:r w:rsidRPr="00FC2579">
        <w:rPr>
          <w:rFonts w:ascii="Times New Roman" w:eastAsia="Times New Roman" w:hAnsi="Times New Roman" w:cs="Times New Roman"/>
          <w:color w:val="0A0A0A"/>
          <w:lang w:eastAsia="pl-PL"/>
        </w:rPr>
        <w:t>.</w:t>
      </w:r>
    </w:p>
    <w:p w14:paraId="15B699D7" w14:textId="208A98A0" w:rsidR="00387596" w:rsidRPr="00FC2579" w:rsidRDefault="00AA5B9D" w:rsidP="00317B36">
      <w:pPr>
        <w:spacing w:after="0" w:line="360" w:lineRule="auto"/>
        <w:jc w:val="both"/>
        <w:rPr>
          <w:rFonts w:ascii="Times New Roman" w:hAnsi="Times New Roman" w:cs="Times New Roman"/>
          <w:lang w:val="en-US"/>
        </w:rPr>
      </w:pPr>
      <w:r w:rsidRPr="00FC2579">
        <w:rPr>
          <w:rFonts w:ascii="Times New Roman" w:hAnsi="Times New Roman" w:cs="Times New Roman"/>
          <w:b/>
          <w:bCs/>
          <w:i/>
          <w:lang w:val="en-US"/>
        </w:rPr>
        <w:t>Answer:</w:t>
      </w:r>
      <w:r w:rsidR="00387596" w:rsidRPr="00FC2579">
        <w:rPr>
          <w:rFonts w:ascii="Times New Roman" w:hAnsi="Times New Roman" w:cs="Times New Roman"/>
          <w:color w:val="FF0000"/>
          <w:lang w:val="en-US"/>
        </w:rPr>
        <w:t xml:space="preserve"> Authors appreciate the Reviewer’s suggestion. The introduction part was modified to introduce more information about </w:t>
      </w:r>
      <w:proofErr w:type="spellStart"/>
      <w:r w:rsidR="00387596" w:rsidRPr="00FC2579">
        <w:rPr>
          <w:rFonts w:ascii="Times New Roman" w:hAnsi="Times New Roman" w:cs="Times New Roman"/>
          <w:color w:val="FF0000"/>
          <w:lang w:val="en-US"/>
        </w:rPr>
        <w:t>cyclitols</w:t>
      </w:r>
      <w:proofErr w:type="spellEnd"/>
      <w:r w:rsidR="00387596" w:rsidRPr="00FC2579">
        <w:rPr>
          <w:rFonts w:ascii="Times New Roman" w:hAnsi="Times New Roman" w:cs="Times New Roman"/>
          <w:color w:val="FF0000"/>
          <w:lang w:val="en-US"/>
        </w:rPr>
        <w:t xml:space="preserve"> </w:t>
      </w:r>
      <w:r w:rsidR="0094572C" w:rsidRPr="00FC2579">
        <w:rPr>
          <w:rFonts w:ascii="Times New Roman" w:hAnsi="Times New Roman" w:cs="Times New Roman"/>
          <w:color w:val="FF0000"/>
          <w:lang w:val="en-US"/>
        </w:rPr>
        <w:t>themselves</w:t>
      </w:r>
      <w:r w:rsidR="00387596" w:rsidRPr="00FC2579">
        <w:rPr>
          <w:rFonts w:ascii="Times New Roman" w:hAnsi="Times New Roman" w:cs="Times New Roman"/>
          <w:color w:val="FF0000"/>
          <w:lang w:val="en-US"/>
        </w:rPr>
        <w:t xml:space="preserve">. </w:t>
      </w:r>
      <w:r w:rsidR="00341ABD" w:rsidRPr="00FC2579">
        <w:rPr>
          <w:rFonts w:ascii="Times New Roman" w:hAnsi="Times New Roman" w:cs="Times New Roman"/>
          <w:color w:val="FF0000"/>
          <w:lang w:val="en-US"/>
        </w:rPr>
        <w:t>Among others,</w:t>
      </w:r>
      <w:r w:rsidR="00F22FE8" w:rsidRPr="00FC2579">
        <w:rPr>
          <w:rFonts w:ascii="Times New Roman" w:hAnsi="Times New Roman" w:cs="Times New Roman"/>
          <w:color w:val="FF0000"/>
          <w:lang w:val="en-US"/>
        </w:rPr>
        <w:t xml:space="preserve"> the information about spectrum of biological activity of each individual </w:t>
      </w:r>
      <w:proofErr w:type="spellStart"/>
      <w:r w:rsidR="00F22FE8" w:rsidRPr="00FC2579">
        <w:rPr>
          <w:rFonts w:ascii="Times New Roman" w:hAnsi="Times New Roman" w:cs="Times New Roman"/>
          <w:color w:val="FF0000"/>
          <w:lang w:val="en-US"/>
        </w:rPr>
        <w:t>cyclitol</w:t>
      </w:r>
      <w:proofErr w:type="spellEnd"/>
      <w:r w:rsidR="00F22FE8" w:rsidRPr="00FC2579">
        <w:rPr>
          <w:rFonts w:ascii="Times New Roman" w:hAnsi="Times New Roman" w:cs="Times New Roman"/>
          <w:color w:val="FF0000"/>
          <w:lang w:val="en-US"/>
        </w:rPr>
        <w:t xml:space="preserve"> was presented. Moreover,</w:t>
      </w:r>
      <w:r w:rsidR="00341ABD" w:rsidRPr="00FC2579">
        <w:rPr>
          <w:rFonts w:ascii="Times New Roman" w:hAnsi="Times New Roman" w:cs="Times New Roman"/>
          <w:color w:val="FF0000"/>
          <w:lang w:val="en-US"/>
        </w:rPr>
        <w:t xml:space="preserve"> t</w:t>
      </w:r>
      <w:r w:rsidR="00387596" w:rsidRPr="00FC2579">
        <w:rPr>
          <w:rFonts w:ascii="Times New Roman" w:hAnsi="Times New Roman" w:cs="Times New Roman"/>
          <w:color w:val="FF0000"/>
          <w:lang w:val="en-US"/>
        </w:rPr>
        <w:t xml:space="preserve">he </w:t>
      </w:r>
      <w:r w:rsidR="00341ABD" w:rsidRPr="00FC2579">
        <w:rPr>
          <w:rFonts w:ascii="Times New Roman" w:hAnsi="Times New Roman" w:cs="Times New Roman"/>
          <w:color w:val="FF0000"/>
          <w:lang w:val="en-US"/>
        </w:rPr>
        <w:t>prospective</w:t>
      </w:r>
      <w:r w:rsidR="0094572C" w:rsidRPr="00FC2579">
        <w:rPr>
          <w:rFonts w:ascii="Times New Roman" w:hAnsi="Times New Roman" w:cs="Times New Roman"/>
          <w:color w:val="FF0000"/>
          <w:lang w:val="en-US"/>
        </w:rPr>
        <w:t xml:space="preserve"> </w:t>
      </w:r>
      <w:r w:rsidR="00341ABD" w:rsidRPr="00FC2579">
        <w:rPr>
          <w:rFonts w:ascii="Times New Roman" w:hAnsi="Times New Roman" w:cs="Times New Roman"/>
          <w:color w:val="FF0000"/>
          <w:lang w:val="en-US"/>
        </w:rPr>
        <w:t xml:space="preserve">utilization </w:t>
      </w:r>
      <w:r w:rsidR="00387596" w:rsidRPr="00FC2579">
        <w:rPr>
          <w:rFonts w:ascii="Times New Roman" w:hAnsi="Times New Roman" w:cs="Times New Roman"/>
          <w:color w:val="FF0000"/>
          <w:lang w:val="en-US"/>
        </w:rPr>
        <w:t>of</w:t>
      </w:r>
      <w:r w:rsidR="00341ABD" w:rsidRPr="00FC2579">
        <w:rPr>
          <w:rFonts w:ascii="Times New Roman" w:hAnsi="Times New Roman" w:cs="Times New Roman"/>
          <w:color w:val="FF0000"/>
          <w:lang w:val="en-US"/>
        </w:rPr>
        <w:t xml:space="preserve"> </w:t>
      </w:r>
      <w:proofErr w:type="spellStart"/>
      <w:r w:rsidR="00341ABD" w:rsidRPr="00FC2579">
        <w:rPr>
          <w:rFonts w:ascii="Times New Roman" w:hAnsi="Times New Roman" w:cs="Times New Roman"/>
          <w:color w:val="FF0000"/>
          <w:lang w:val="en-US"/>
        </w:rPr>
        <w:t>cyclitols</w:t>
      </w:r>
      <w:proofErr w:type="spellEnd"/>
      <w:r w:rsidR="00341ABD" w:rsidRPr="00FC2579">
        <w:rPr>
          <w:rFonts w:ascii="Times New Roman" w:hAnsi="Times New Roman" w:cs="Times New Roman"/>
          <w:color w:val="FF0000"/>
          <w:lang w:val="en-US"/>
        </w:rPr>
        <w:t xml:space="preserve"> as </w:t>
      </w:r>
      <w:proofErr w:type="spellStart"/>
      <w:r w:rsidR="0094572C" w:rsidRPr="00FC2579">
        <w:rPr>
          <w:rFonts w:ascii="Times New Roman" w:hAnsi="Times New Roman" w:cs="Times New Roman"/>
          <w:color w:val="FF0000"/>
          <w:lang w:val="en-US"/>
        </w:rPr>
        <w:t>nutraceuticals</w:t>
      </w:r>
      <w:proofErr w:type="spellEnd"/>
      <w:r w:rsidR="00341ABD" w:rsidRPr="00FC2579">
        <w:rPr>
          <w:rFonts w:ascii="Times New Roman" w:hAnsi="Times New Roman" w:cs="Times New Roman"/>
          <w:color w:val="FF0000"/>
          <w:lang w:val="en-US"/>
        </w:rPr>
        <w:t xml:space="preserve"> w</w:t>
      </w:r>
      <w:r w:rsidR="00F22FE8" w:rsidRPr="00FC2579">
        <w:rPr>
          <w:rFonts w:ascii="Times New Roman" w:hAnsi="Times New Roman" w:cs="Times New Roman"/>
          <w:color w:val="FF0000"/>
          <w:lang w:val="en-US"/>
        </w:rPr>
        <w:t>as</w:t>
      </w:r>
      <w:r w:rsidR="00341ABD" w:rsidRPr="00FC2579">
        <w:rPr>
          <w:rFonts w:ascii="Times New Roman" w:hAnsi="Times New Roman" w:cs="Times New Roman"/>
          <w:color w:val="FF0000"/>
          <w:lang w:val="en-US"/>
        </w:rPr>
        <w:t xml:space="preserve"> defined.</w:t>
      </w:r>
    </w:p>
    <w:p w14:paraId="2D5256C8" w14:textId="53EBD65A" w:rsidR="0094572C" w:rsidRPr="00FC2579" w:rsidRDefault="0094572C" w:rsidP="00317B36">
      <w:pPr>
        <w:pStyle w:val="Akapitzlist"/>
        <w:numPr>
          <w:ilvl w:val="0"/>
          <w:numId w:val="3"/>
        </w:numPr>
        <w:tabs>
          <w:tab w:val="clear" w:pos="720"/>
        </w:tabs>
        <w:spacing w:after="0" w:line="360" w:lineRule="auto"/>
        <w:ind w:left="0" w:firstLine="0"/>
        <w:rPr>
          <w:rFonts w:ascii="Times New Roman" w:eastAsia="Times New Roman" w:hAnsi="Times New Roman" w:cs="Times New Roman"/>
          <w:color w:val="0A0A0A"/>
          <w:lang w:val="en-US" w:eastAsia="pl-PL"/>
        </w:rPr>
      </w:pPr>
      <w:r w:rsidRPr="00FC2579">
        <w:rPr>
          <w:rFonts w:ascii="Times New Roman" w:eastAsia="Times New Roman" w:hAnsi="Times New Roman" w:cs="Times New Roman"/>
          <w:color w:val="0A0A0A"/>
          <w:lang w:val="en-US" w:eastAsia="pl-PL"/>
        </w:rPr>
        <w:t xml:space="preserve">Authors have stated that "One of the most abundant model </w:t>
      </w:r>
      <w:r w:rsidR="001A4EF7" w:rsidRPr="00FC2579">
        <w:rPr>
          <w:rFonts w:ascii="Times New Roman" w:eastAsia="Times New Roman" w:hAnsi="Times New Roman" w:cs="Times New Roman"/>
          <w:color w:val="0A0A0A"/>
          <w:lang w:val="en-US" w:eastAsia="pl-PL"/>
        </w:rPr>
        <w:t>proteins</w:t>
      </w:r>
      <w:r w:rsidRPr="00FC2579">
        <w:rPr>
          <w:rFonts w:ascii="Times New Roman" w:eastAsia="Times New Roman" w:hAnsi="Times New Roman" w:cs="Times New Roman"/>
          <w:color w:val="0A0A0A"/>
          <w:lang w:val="en-US" w:eastAsia="pl-PL"/>
        </w:rPr>
        <w:t xml:space="preserve"> for study of protein-ligand interactions is bovine serum albumin (</w:t>
      </w:r>
      <w:proofErr w:type="spellStart"/>
      <w:r w:rsidRPr="00FC2579">
        <w:rPr>
          <w:rFonts w:ascii="Times New Roman" w:eastAsia="Times New Roman" w:hAnsi="Times New Roman" w:cs="Times New Roman"/>
          <w:color w:val="0A0A0A"/>
          <w:lang w:val="en-US" w:eastAsia="pl-PL"/>
        </w:rPr>
        <w:t>BSA</w:t>
      </w:r>
      <w:proofErr w:type="spellEnd"/>
      <w:r w:rsidRPr="00FC2579">
        <w:rPr>
          <w:rFonts w:ascii="Times New Roman" w:eastAsia="Times New Roman" w:hAnsi="Times New Roman" w:cs="Times New Roman"/>
          <w:color w:val="0A0A0A"/>
          <w:lang w:val="en-US" w:eastAsia="pl-PL"/>
        </w:rPr>
        <w:t xml:space="preserve">), because of its medical importance," but the reference cited (#4) is not related to the medical importance of </w:t>
      </w:r>
      <w:proofErr w:type="spellStart"/>
      <w:r w:rsidRPr="00FC2579">
        <w:rPr>
          <w:rFonts w:ascii="Times New Roman" w:eastAsia="Times New Roman" w:hAnsi="Times New Roman" w:cs="Times New Roman"/>
          <w:color w:val="0A0A0A"/>
          <w:lang w:val="en-US" w:eastAsia="pl-PL"/>
        </w:rPr>
        <w:t>BSA</w:t>
      </w:r>
      <w:proofErr w:type="spellEnd"/>
      <w:r w:rsidRPr="00FC2579">
        <w:rPr>
          <w:rFonts w:ascii="Times New Roman" w:eastAsia="Times New Roman" w:hAnsi="Times New Roman" w:cs="Times New Roman"/>
          <w:color w:val="0A0A0A"/>
          <w:lang w:val="en-US" w:eastAsia="pl-PL"/>
        </w:rPr>
        <w:t xml:space="preserve"> rather it is a simple study of the interaction of </w:t>
      </w:r>
      <w:proofErr w:type="spellStart"/>
      <w:r w:rsidRPr="00FC2579">
        <w:rPr>
          <w:rFonts w:ascii="Times New Roman" w:eastAsia="Times New Roman" w:hAnsi="Times New Roman" w:cs="Times New Roman"/>
          <w:color w:val="0A0A0A"/>
          <w:lang w:val="en-US" w:eastAsia="pl-PL"/>
        </w:rPr>
        <w:t>BSA</w:t>
      </w:r>
      <w:proofErr w:type="spellEnd"/>
      <w:r w:rsidRPr="00FC2579">
        <w:rPr>
          <w:rFonts w:ascii="Times New Roman" w:eastAsia="Times New Roman" w:hAnsi="Times New Roman" w:cs="Times New Roman"/>
          <w:color w:val="0A0A0A"/>
          <w:lang w:val="en-US" w:eastAsia="pl-PL"/>
        </w:rPr>
        <w:t xml:space="preserve"> with metal complexes.</w:t>
      </w:r>
    </w:p>
    <w:p w14:paraId="2C61AEEE" w14:textId="682DF3FF" w:rsidR="00AA5B9D" w:rsidRPr="00FC2579" w:rsidRDefault="00080F2C" w:rsidP="00317B36">
      <w:pPr>
        <w:spacing w:after="0" w:line="360" w:lineRule="auto"/>
        <w:jc w:val="both"/>
        <w:rPr>
          <w:rFonts w:ascii="Times New Roman" w:hAnsi="Times New Roman" w:cs="Times New Roman"/>
          <w:lang w:val="en-US"/>
        </w:rPr>
      </w:pPr>
      <w:r w:rsidRPr="00FC2579">
        <w:rPr>
          <w:rFonts w:ascii="Times New Roman" w:hAnsi="Times New Roman" w:cs="Times New Roman"/>
          <w:b/>
          <w:bCs/>
          <w:i/>
          <w:lang w:val="en-US"/>
        </w:rPr>
        <w:t>Answer:</w:t>
      </w:r>
      <w:r w:rsidRPr="00FC2579">
        <w:rPr>
          <w:rFonts w:ascii="Times New Roman" w:hAnsi="Times New Roman" w:cs="Times New Roman"/>
          <w:color w:val="FF0000"/>
          <w:lang w:val="en-US"/>
        </w:rPr>
        <w:t xml:space="preserve"> </w:t>
      </w:r>
      <w:r w:rsidR="0094572C" w:rsidRPr="00FC2579">
        <w:rPr>
          <w:rFonts w:ascii="Times New Roman" w:hAnsi="Times New Roman" w:cs="Times New Roman"/>
          <w:color w:val="FF0000"/>
          <w:lang w:val="en-US"/>
        </w:rPr>
        <w:t xml:space="preserve">Authors are thankful for this valuable comment. The introduction part was </w:t>
      </w:r>
      <w:r w:rsidR="000218A7" w:rsidRPr="00FC2579">
        <w:rPr>
          <w:rFonts w:ascii="Times New Roman" w:hAnsi="Times New Roman" w:cs="Times New Roman"/>
          <w:color w:val="FF0000"/>
          <w:lang w:val="en-US"/>
        </w:rPr>
        <w:t>supplemented</w:t>
      </w:r>
      <w:r w:rsidR="0094572C" w:rsidRPr="00FC2579">
        <w:rPr>
          <w:rFonts w:ascii="Times New Roman" w:hAnsi="Times New Roman" w:cs="Times New Roman"/>
          <w:color w:val="FF0000"/>
          <w:lang w:val="en-US"/>
        </w:rPr>
        <w:t xml:space="preserve"> with additional information about </w:t>
      </w:r>
      <w:proofErr w:type="spellStart"/>
      <w:r w:rsidR="0094572C" w:rsidRPr="00FC2579">
        <w:rPr>
          <w:rFonts w:ascii="Times New Roman" w:hAnsi="Times New Roman" w:cs="Times New Roman"/>
          <w:color w:val="FF0000"/>
          <w:lang w:val="en-US"/>
        </w:rPr>
        <w:t>BSA</w:t>
      </w:r>
      <w:proofErr w:type="spellEnd"/>
      <w:r w:rsidR="0094572C" w:rsidRPr="00FC2579">
        <w:rPr>
          <w:rFonts w:ascii="Times New Roman" w:hAnsi="Times New Roman" w:cs="Times New Roman"/>
          <w:color w:val="FF0000"/>
          <w:lang w:val="en-US"/>
        </w:rPr>
        <w:t xml:space="preserve"> protein for the investigation in the biomedical field. The </w:t>
      </w:r>
      <w:r w:rsidR="000218A7" w:rsidRPr="00FC2579">
        <w:rPr>
          <w:rFonts w:ascii="Times New Roman" w:hAnsi="Times New Roman" w:cs="Times New Roman"/>
          <w:color w:val="FF0000"/>
          <w:lang w:val="en-US"/>
        </w:rPr>
        <w:t>provided statements</w:t>
      </w:r>
      <w:r w:rsidR="0094572C" w:rsidRPr="00FC2579">
        <w:rPr>
          <w:rFonts w:ascii="Times New Roman" w:hAnsi="Times New Roman" w:cs="Times New Roman"/>
          <w:color w:val="FF0000"/>
          <w:lang w:val="en-US"/>
        </w:rPr>
        <w:t xml:space="preserve"> about </w:t>
      </w:r>
      <w:proofErr w:type="spellStart"/>
      <w:r w:rsidR="0094572C" w:rsidRPr="00FC2579">
        <w:rPr>
          <w:rFonts w:ascii="Times New Roman" w:hAnsi="Times New Roman" w:cs="Times New Roman"/>
          <w:color w:val="FF0000"/>
          <w:lang w:val="en-US"/>
        </w:rPr>
        <w:t>BSA</w:t>
      </w:r>
      <w:proofErr w:type="spellEnd"/>
      <w:r w:rsidR="0094572C" w:rsidRPr="00FC2579">
        <w:rPr>
          <w:rFonts w:ascii="Times New Roman" w:hAnsi="Times New Roman" w:cs="Times New Roman"/>
          <w:color w:val="FF0000"/>
          <w:lang w:val="en-US"/>
        </w:rPr>
        <w:t xml:space="preserve"> are supported by appropriate literature sources. </w:t>
      </w:r>
    </w:p>
    <w:p w14:paraId="780C7717" w14:textId="320C6A00" w:rsidR="005A48E5" w:rsidRPr="00FC2579" w:rsidRDefault="005A48E5" w:rsidP="00317B36">
      <w:pPr>
        <w:pStyle w:val="Akapitzlist"/>
        <w:numPr>
          <w:ilvl w:val="0"/>
          <w:numId w:val="3"/>
        </w:numPr>
        <w:tabs>
          <w:tab w:val="clear" w:pos="720"/>
        </w:tabs>
        <w:spacing w:after="0" w:line="360" w:lineRule="auto"/>
        <w:ind w:left="0" w:firstLine="0"/>
        <w:rPr>
          <w:rFonts w:ascii="Times New Roman" w:eastAsia="Times New Roman" w:hAnsi="Times New Roman" w:cs="Times New Roman"/>
          <w:color w:val="0A0A0A"/>
          <w:lang w:val="en-US" w:eastAsia="pl-PL"/>
        </w:rPr>
      </w:pPr>
      <w:r w:rsidRPr="00FC2579">
        <w:rPr>
          <w:rFonts w:ascii="Times New Roman" w:eastAsia="Times New Roman" w:hAnsi="Times New Roman" w:cs="Times New Roman"/>
          <w:color w:val="0A0A0A"/>
          <w:lang w:val="en-US" w:eastAsia="pl-PL"/>
        </w:rPr>
        <w:t xml:space="preserve">It is written in line No. 40 that </w:t>
      </w:r>
      <w:proofErr w:type="spellStart"/>
      <w:r w:rsidRPr="00FC2579">
        <w:rPr>
          <w:rFonts w:ascii="Times New Roman" w:eastAsia="Times New Roman" w:hAnsi="Times New Roman" w:cs="Times New Roman"/>
          <w:color w:val="0A0A0A"/>
          <w:lang w:val="en-US" w:eastAsia="pl-PL"/>
        </w:rPr>
        <w:t>BSA</w:t>
      </w:r>
      <w:proofErr w:type="spellEnd"/>
      <w:r w:rsidRPr="00FC2579">
        <w:rPr>
          <w:rFonts w:ascii="Times New Roman" w:eastAsia="Times New Roman" w:hAnsi="Times New Roman" w:cs="Times New Roman"/>
          <w:color w:val="0A0A0A"/>
          <w:lang w:val="en-US" w:eastAsia="pl-PL"/>
        </w:rPr>
        <w:t xml:space="preserve"> is whey protein. This sentence is wrong because </w:t>
      </w:r>
      <w:proofErr w:type="spellStart"/>
      <w:r w:rsidRPr="00FC2579">
        <w:rPr>
          <w:rFonts w:ascii="Times New Roman" w:eastAsia="Times New Roman" w:hAnsi="Times New Roman" w:cs="Times New Roman"/>
          <w:color w:val="0A0A0A"/>
          <w:lang w:val="en-US" w:eastAsia="pl-PL"/>
        </w:rPr>
        <w:t>BSA</w:t>
      </w:r>
      <w:proofErr w:type="spellEnd"/>
      <w:r w:rsidRPr="00FC2579">
        <w:rPr>
          <w:rFonts w:ascii="Times New Roman" w:eastAsia="Times New Roman" w:hAnsi="Times New Roman" w:cs="Times New Roman"/>
          <w:color w:val="0A0A0A"/>
          <w:lang w:val="en-US" w:eastAsia="pl-PL"/>
        </w:rPr>
        <w:t xml:space="preserve"> is a plasma protein, however, its traces could be found in the whey also but it is not the whey protein. Kindly correct this sentence or provide a relevant proof of that.</w:t>
      </w:r>
    </w:p>
    <w:p w14:paraId="1CAF37D1" w14:textId="0EEAFB05" w:rsidR="005A48E5" w:rsidRPr="00FC2579" w:rsidRDefault="005A48E5" w:rsidP="00317B36">
      <w:pPr>
        <w:pStyle w:val="Akapitzlist"/>
        <w:spacing w:after="0" w:line="360" w:lineRule="auto"/>
        <w:ind w:left="0"/>
        <w:jc w:val="both"/>
        <w:rPr>
          <w:rFonts w:ascii="Times New Roman" w:hAnsi="Times New Roman" w:cs="Times New Roman"/>
          <w:color w:val="FF0000"/>
          <w:lang w:val="en-US"/>
        </w:rPr>
      </w:pPr>
      <w:r w:rsidRPr="00FC2579">
        <w:rPr>
          <w:rFonts w:ascii="Times New Roman" w:hAnsi="Times New Roman" w:cs="Times New Roman"/>
          <w:b/>
          <w:bCs/>
          <w:i/>
          <w:lang w:val="en-US"/>
        </w:rPr>
        <w:t>Answer:</w:t>
      </w:r>
      <w:r w:rsidRPr="00FC2579">
        <w:rPr>
          <w:rFonts w:ascii="Times New Roman" w:hAnsi="Times New Roman" w:cs="Times New Roman"/>
          <w:color w:val="FF0000"/>
          <w:lang w:val="en-US"/>
        </w:rPr>
        <w:t xml:space="preserve"> Authors are grateful for this comment</w:t>
      </w:r>
      <w:r w:rsidR="004F490C" w:rsidRPr="00FC2579">
        <w:rPr>
          <w:rFonts w:ascii="Times New Roman" w:hAnsi="Times New Roman" w:cs="Times New Roman"/>
          <w:color w:val="FF0000"/>
          <w:lang w:val="en-US"/>
        </w:rPr>
        <w:t xml:space="preserve">. The corresponding </w:t>
      </w:r>
      <w:r w:rsidRPr="00FC2579">
        <w:rPr>
          <w:rFonts w:ascii="Times New Roman" w:hAnsi="Times New Roman" w:cs="Times New Roman"/>
          <w:color w:val="FF0000"/>
          <w:lang w:val="en-US"/>
        </w:rPr>
        <w:t xml:space="preserve">sentence has been rephrased, so authors believe that at the moment it presents the information about </w:t>
      </w:r>
      <w:proofErr w:type="spellStart"/>
      <w:r w:rsidRPr="00FC2579">
        <w:rPr>
          <w:rFonts w:ascii="Times New Roman" w:hAnsi="Times New Roman" w:cs="Times New Roman"/>
          <w:color w:val="FF0000"/>
          <w:lang w:val="en-US"/>
        </w:rPr>
        <w:t>BSA</w:t>
      </w:r>
      <w:proofErr w:type="spellEnd"/>
      <w:r w:rsidRPr="00FC2579">
        <w:rPr>
          <w:rFonts w:ascii="Times New Roman" w:hAnsi="Times New Roman" w:cs="Times New Roman"/>
          <w:color w:val="FF0000"/>
          <w:lang w:val="en-US"/>
        </w:rPr>
        <w:t xml:space="preserve"> in more accurate way. </w:t>
      </w:r>
    </w:p>
    <w:p w14:paraId="125A0AFB" w14:textId="49FC6252" w:rsidR="005A48E5" w:rsidRPr="00FC2579" w:rsidRDefault="005A48E5" w:rsidP="00317B36">
      <w:pPr>
        <w:pStyle w:val="Akapitzlist"/>
        <w:numPr>
          <w:ilvl w:val="0"/>
          <w:numId w:val="3"/>
        </w:numPr>
        <w:tabs>
          <w:tab w:val="clear" w:pos="720"/>
        </w:tabs>
        <w:spacing w:after="0" w:line="360" w:lineRule="auto"/>
        <w:ind w:left="0" w:firstLine="0"/>
        <w:rPr>
          <w:rFonts w:ascii="Times New Roman" w:eastAsia="Times New Roman" w:hAnsi="Times New Roman" w:cs="Times New Roman"/>
          <w:color w:val="0A0A0A"/>
          <w:lang w:val="en-US" w:eastAsia="pl-PL"/>
        </w:rPr>
      </w:pPr>
      <w:r w:rsidRPr="00FC2579">
        <w:rPr>
          <w:rFonts w:ascii="Times New Roman" w:eastAsia="Times New Roman" w:hAnsi="Times New Roman" w:cs="Times New Roman"/>
          <w:color w:val="0A0A0A"/>
          <w:lang w:val="en-US" w:eastAsia="pl-PL"/>
        </w:rPr>
        <w:lastRenderedPageBreak/>
        <w:t xml:space="preserve">It is right that the amino acid sequence homology of </w:t>
      </w:r>
      <w:proofErr w:type="spellStart"/>
      <w:r w:rsidRPr="00FC2579">
        <w:rPr>
          <w:rFonts w:ascii="Times New Roman" w:eastAsia="Times New Roman" w:hAnsi="Times New Roman" w:cs="Times New Roman"/>
          <w:color w:val="0A0A0A"/>
          <w:lang w:val="en-US" w:eastAsia="pl-PL"/>
        </w:rPr>
        <w:t>BSA</w:t>
      </w:r>
      <w:proofErr w:type="spellEnd"/>
      <w:r w:rsidRPr="00FC2579">
        <w:rPr>
          <w:rFonts w:ascii="Times New Roman" w:eastAsia="Times New Roman" w:hAnsi="Times New Roman" w:cs="Times New Roman"/>
          <w:color w:val="0A0A0A"/>
          <w:lang w:val="en-US" w:eastAsia="pl-PL"/>
        </w:rPr>
        <w:t xml:space="preserve"> has 76 % of similarity to Human Serum Albumin (</w:t>
      </w:r>
      <w:proofErr w:type="spellStart"/>
      <w:r w:rsidRPr="00FC2579">
        <w:rPr>
          <w:rFonts w:ascii="Times New Roman" w:eastAsia="Times New Roman" w:hAnsi="Times New Roman" w:cs="Times New Roman"/>
          <w:color w:val="0A0A0A"/>
          <w:lang w:val="en-US" w:eastAsia="pl-PL"/>
        </w:rPr>
        <w:t>HSA</w:t>
      </w:r>
      <w:proofErr w:type="spellEnd"/>
      <w:r w:rsidRPr="00FC2579">
        <w:rPr>
          <w:rFonts w:ascii="Times New Roman" w:eastAsia="Times New Roman" w:hAnsi="Times New Roman" w:cs="Times New Roman"/>
          <w:color w:val="0A0A0A"/>
          <w:lang w:val="en-US" w:eastAsia="pl-PL"/>
        </w:rPr>
        <w:t xml:space="preserve">) but it is completely wrong that its crystal structure is undefined until today. There are many crystal structures of </w:t>
      </w:r>
      <w:proofErr w:type="spellStart"/>
      <w:r w:rsidRPr="00FC2579">
        <w:rPr>
          <w:rFonts w:ascii="Times New Roman" w:eastAsia="Times New Roman" w:hAnsi="Times New Roman" w:cs="Times New Roman"/>
          <w:color w:val="0A0A0A"/>
          <w:lang w:val="en-US" w:eastAsia="pl-PL"/>
        </w:rPr>
        <w:t>BSA</w:t>
      </w:r>
      <w:proofErr w:type="spellEnd"/>
      <w:r w:rsidRPr="00FC2579">
        <w:rPr>
          <w:rFonts w:ascii="Times New Roman" w:eastAsia="Times New Roman" w:hAnsi="Times New Roman" w:cs="Times New Roman"/>
          <w:color w:val="0A0A0A"/>
          <w:lang w:val="en-US" w:eastAsia="pl-PL"/>
        </w:rPr>
        <w:t xml:space="preserve"> in the </w:t>
      </w:r>
      <w:proofErr w:type="spellStart"/>
      <w:r w:rsidRPr="00FC2579">
        <w:rPr>
          <w:rFonts w:ascii="Times New Roman" w:eastAsia="Times New Roman" w:hAnsi="Times New Roman" w:cs="Times New Roman"/>
          <w:color w:val="0A0A0A"/>
          <w:lang w:val="en-US" w:eastAsia="pl-PL"/>
        </w:rPr>
        <w:t>PDB</w:t>
      </w:r>
      <w:proofErr w:type="spellEnd"/>
      <w:r w:rsidRPr="00FC2579">
        <w:rPr>
          <w:rFonts w:ascii="Times New Roman" w:eastAsia="Times New Roman" w:hAnsi="Times New Roman" w:cs="Times New Roman"/>
          <w:color w:val="0A0A0A"/>
          <w:lang w:val="en-US" w:eastAsia="pl-PL"/>
        </w:rPr>
        <w:t xml:space="preserve"> database and one structure has already given in the manuscript in Fig. 9. </w:t>
      </w:r>
    </w:p>
    <w:p w14:paraId="73D1B7AC" w14:textId="464D082C" w:rsidR="00AA5B9D" w:rsidRPr="00FC2579" w:rsidRDefault="005A48E5" w:rsidP="00317B36">
      <w:pPr>
        <w:spacing w:after="0" w:line="360" w:lineRule="auto"/>
        <w:jc w:val="both"/>
        <w:rPr>
          <w:rFonts w:ascii="Times New Roman" w:hAnsi="Times New Roman" w:cs="Times New Roman"/>
          <w:color w:val="FF0000"/>
          <w:lang w:val="en-US"/>
        </w:rPr>
      </w:pPr>
      <w:r w:rsidRPr="00FC2579">
        <w:rPr>
          <w:rFonts w:ascii="Times New Roman" w:hAnsi="Times New Roman" w:cs="Times New Roman"/>
          <w:b/>
          <w:bCs/>
          <w:i/>
          <w:lang w:val="en-US"/>
        </w:rPr>
        <w:t>Answer:</w:t>
      </w:r>
      <w:r w:rsidRPr="00FC2579">
        <w:rPr>
          <w:rFonts w:ascii="Times New Roman" w:hAnsi="Times New Roman" w:cs="Times New Roman"/>
          <w:b/>
          <w:bCs/>
          <w:lang w:val="en-US"/>
        </w:rPr>
        <w:t xml:space="preserve"> </w:t>
      </w:r>
      <w:r w:rsidRPr="00FC2579">
        <w:rPr>
          <w:rFonts w:ascii="Times New Roman" w:hAnsi="Times New Roman" w:cs="Times New Roman"/>
          <w:color w:val="FF0000"/>
          <w:lang w:val="en-US"/>
        </w:rPr>
        <w:t xml:space="preserve">Authors appreciate the Reviewer’s comment. The introduction part regarding </w:t>
      </w:r>
      <w:proofErr w:type="spellStart"/>
      <w:r w:rsidRPr="00FC2579">
        <w:rPr>
          <w:rFonts w:ascii="Times New Roman" w:hAnsi="Times New Roman" w:cs="Times New Roman"/>
          <w:color w:val="FF0000"/>
          <w:lang w:val="en-US"/>
        </w:rPr>
        <w:t>BSA</w:t>
      </w:r>
      <w:proofErr w:type="spellEnd"/>
      <w:r w:rsidRPr="00FC2579">
        <w:rPr>
          <w:rFonts w:ascii="Times New Roman" w:hAnsi="Times New Roman" w:cs="Times New Roman"/>
          <w:color w:val="FF0000"/>
          <w:lang w:val="en-US"/>
        </w:rPr>
        <w:t xml:space="preserve"> structure was rewritten to </w:t>
      </w:r>
      <w:r w:rsidR="00250327" w:rsidRPr="00FC2579">
        <w:rPr>
          <w:rFonts w:ascii="Times New Roman" w:hAnsi="Times New Roman" w:cs="Times New Roman"/>
          <w:color w:val="FF0000"/>
          <w:lang w:val="en-US"/>
        </w:rPr>
        <w:t xml:space="preserve">provide the information </w:t>
      </w:r>
      <w:r w:rsidR="00002D9F" w:rsidRPr="00FC2579">
        <w:rPr>
          <w:rFonts w:ascii="Times New Roman" w:hAnsi="Times New Roman" w:cs="Times New Roman"/>
          <w:color w:val="FF0000"/>
          <w:lang w:val="en-US"/>
        </w:rPr>
        <w:t xml:space="preserve">in more accurate way. </w:t>
      </w:r>
    </w:p>
    <w:p w14:paraId="6208F9D9" w14:textId="325490BB" w:rsidR="00002D9F" w:rsidRPr="00FC2579" w:rsidRDefault="00002D9F" w:rsidP="00317B36">
      <w:pPr>
        <w:pStyle w:val="Akapitzlist"/>
        <w:numPr>
          <w:ilvl w:val="0"/>
          <w:numId w:val="3"/>
        </w:numPr>
        <w:tabs>
          <w:tab w:val="clear" w:pos="720"/>
        </w:tabs>
        <w:spacing w:after="0" w:line="360" w:lineRule="auto"/>
        <w:ind w:left="0" w:firstLine="0"/>
        <w:rPr>
          <w:rFonts w:ascii="Times New Roman" w:eastAsia="Times New Roman" w:hAnsi="Times New Roman" w:cs="Times New Roman"/>
          <w:color w:val="0A0A0A"/>
          <w:lang w:val="en-US" w:eastAsia="pl-PL"/>
        </w:rPr>
      </w:pPr>
      <w:r w:rsidRPr="00FC2579">
        <w:rPr>
          <w:rFonts w:ascii="Times New Roman" w:eastAsia="Times New Roman" w:hAnsi="Times New Roman" w:cs="Times New Roman"/>
          <w:color w:val="0A0A0A"/>
          <w:lang w:val="en-US" w:eastAsia="pl-PL"/>
        </w:rPr>
        <w:t xml:space="preserve">The writing of the introduction section is incoherent. The authors started with the importance of protein-ligand interactions and then came to the importance of </w:t>
      </w:r>
      <w:proofErr w:type="spellStart"/>
      <w:r w:rsidRPr="00FC2579">
        <w:rPr>
          <w:rFonts w:ascii="Times New Roman" w:eastAsia="Times New Roman" w:hAnsi="Times New Roman" w:cs="Times New Roman"/>
          <w:color w:val="0A0A0A"/>
          <w:lang w:val="en-US" w:eastAsia="pl-PL"/>
        </w:rPr>
        <w:t>BSA</w:t>
      </w:r>
      <w:proofErr w:type="spellEnd"/>
      <w:r w:rsidRPr="00FC2579">
        <w:rPr>
          <w:rFonts w:ascii="Times New Roman" w:eastAsia="Times New Roman" w:hAnsi="Times New Roman" w:cs="Times New Roman"/>
          <w:color w:val="0A0A0A"/>
          <w:lang w:val="en-US" w:eastAsia="pl-PL"/>
        </w:rPr>
        <w:t xml:space="preserve"> and then again switched to protein-ligand interaction. </w:t>
      </w:r>
    </w:p>
    <w:p w14:paraId="3780A200" w14:textId="1E24FD67" w:rsidR="005A48E5" w:rsidRPr="00FC2579" w:rsidRDefault="00002D9F" w:rsidP="00317B36">
      <w:pPr>
        <w:spacing w:after="0" w:line="360" w:lineRule="auto"/>
        <w:jc w:val="both"/>
        <w:rPr>
          <w:rFonts w:ascii="Times New Roman" w:hAnsi="Times New Roman" w:cs="Times New Roman"/>
          <w:i/>
          <w:color w:val="FF0000"/>
          <w:lang w:val="en-US"/>
        </w:rPr>
      </w:pPr>
      <w:r w:rsidRPr="00FC2579">
        <w:rPr>
          <w:rFonts w:ascii="Times New Roman" w:hAnsi="Times New Roman" w:cs="Times New Roman"/>
          <w:b/>
          <w:bCs/>
          <w:i/>
          <w:lang w:val="en-US"/>
        </w:rPr>
        <w:t>Answer:</w:t>
      </w:r>
      <w:r w:rsidRPr="00FC2579">
        <w:rPr>
          <w:rFonts w:ascii="Times New Roman" w:hAnsi="Times New Roman" w:cs="Times New Roman"/>
          <w:color w:val="FF0000"/>
          <w:lang w:val="en-US"/>
        </w:rPr>
        <w:t xml:space="preserve"> Authors are grateful for this comment. Based on this comment the introduction part was reorganizes. Author believe that now it presents the information in more clear and consequent way, which </w:t>
      </w:r>
      <w:r w:rsidR="001A1359" w:rsidRPr="00FC2579">
        <w:rPr>
          <w:rFonts w:ascii="Times New Roman" w:hAnsi="Times New Roman" w:cs="Times New Roman"/>
          <w:color w:val="FF0000"/>
          <w:lang w:val="en-US"/>
        </w:rPr>
        <w:t xml:space="preserve">will allow to familiarize the readers with the main idea of the performed investigations and manuscript in general. </w:t>
      </w:r>
    </w:p>
    <w:p w14:paraId="10552686" w14:textId="5765118F" w:rsidR="001A1359" w:rsidRPr="00FC2579" w:rsidRDefault="001A1359" w:rsidP="00317B36">
      <w:pPr>
        <w:pStyle w:val="Akapitzlist"/>
        <w:numPr>
          <w:ilvl w:val="0"/>
          <w:numId w:val="3"/>
        </w:numPr>
        <w:tabs>
          <w:tab w:val="clear" w:pos="720"/>
        </w:tabs>
        <w:spacing w:after="0" w:line="360" w:lineRule="auto"/>
        <w:ind w:left="0" w:firstLine="0"/>
        <w:jc w:val="both"/>
        <w:rPr>
          <w:rFonts w:ascii="Times New Roman" w:eastAsia="Times New Roman" w:hAnsi="Times New Roman" w:cs="Times New Roman"/>
          <w:color w:val="0A0A0A"/>
          <w:lang w:val="en-US" w:eastAsia="pl-PL"/>
        </w:rPr>
      </w:pPr>
      <w:r w:rsidRPr="00FC2579">
        <w:rPr>
          <w:rFonts w:ascii="Times New Roman" w:eastAsia="Times New Roman" w:hAnsi="Times New Roman" w:cs="Times New Roman"/>
          <w:color w:val="0A0A0A"/>
          <w:lang w:val="en-US" w:eastAsia="pl-PL"/>
        </w:rPr>
        <w:t xml:space="preserve">No need to show the </w:t>
      </w:r>
      <w:proofErr w:type="spellStart"/>
      <w:r w:rsidRPr="00FC2579">
        <w:rPr>
          <w:rFonts w:ascii="Times New Roman" w:eastAsia="Times New Roman" w:hAnsi="Times New Roman" w:cs="Times New Roman"/>
          <w:color w:val="0A0A0A"/>
          <w:lang w:val="en-US" w:eastAsia="pl-PL"/>
        </w:rPr>
        <w:t>3d</w:t>
      </w:r>
      <w:proofErr w:type="spellEnd"/>
      <w:r w:rsidRPr="00FC2579">
        <w:rPr>
          <w:rFonts w:ascii="Times New Roman" w:eastAsia="Times New Roman" w:hAnsi="Times New Roman" w:cs="Times New Roman"/>
          <w:color w:val="0A0A0A"/>
          <w:lang w:val="en-US" w:eastAsia="pl-PL"/>
        </w:rPr>
        <w:t xml:space="preserve">-fluorescence spectrum (whose resolution is also not good) of pure </w:t>
      </w:r>
      <w:proofErr w:type="spellStart"/>
      <w:r w:rsidRPr="00FC2579">
        <w:rPr>
          <w:rFonts w:ascii="Times New Roman" w:eastAsia="Times New Roman" w:hAnsi="Times New Roman" w:cs="Times New Roman"/>
          <w:color w:val="0A0A0A"/>
          <w:lang w:val="en-US" w:eastAsia="pl-PL"/>
        </w:rPr>
        <w:t>BSA</w:t>
      </w:r>
      <w:proofErr w:type="spellEnd"/>
      <w:r w:rsidRPr="00FC2579">
        <w:rPr>
          <w:rFonts w:ascii="Times New Roman" w:eastAsia="Times New Roman" w:hAnsi="Times New Roman" w:cs="Times New Roman"/>
          <w:color w:val="0A0A0A"/>
          <w:lang w:val="en-US" w:eastAsia="pl-PL"/>
        </w:rPr>
        <w:t xml:space="preserve"> (Figure 5) because it has already been reported countless times, although a comparison between the spectra of pure and </w:t>
      </w:r>
      <w:proofErr w:type="spellStart"/>
      <w:r w:rsidRPr="00FC2579">
        <w:rPr>
          <w:rFonts w:ascii="Times New Roman" w:eastAsia="Times New Roman" w:hAnsi="Times New Roman" w:cs="Times New Roman"/>
          <w:color w:val="0A0A0A"/>
          <w:lang w:val="en-US" w:eastAsia="pl-PL"/>
        </w:rPr>
        <w:t>complexed</w:t>
      </w:r>
      <w:proofErr w:type="spellEnd"/>
      <w:r w:rsidRPr="00FC2579">
        <w:rPr>
          <w:rFonts w:ascii="Times New Roman" w:eastAsia="Times New Roman" w:hAnsi="Times New Roman" w:cs="Times New Roman"/>
          <w:color w:val="0A0A0A"/>
          <w:lang w:val="en-US" w:eastAsia="pl-PL"/>
        </w:rPr>
        <w:t xml:space="preserve"> </w:t>
      </w:r>
      <w:proofErr w:type="spellStart"/>
      <w:r w:rsidRPr="00FC2579">
        <w:rPr>
          <w:rFonts w:ascii="Times New Roman" w:eastAsia="Times New Roman" w:hAnsi="Times New Roman" w:cs="Times New Roman"/>
          <w:color w:val="0A0A0A"/>
          <w:lang w:val="en-US" w:eastAsia="pl-PL"/>
        </w:rPr>
        <w:t>BSA</w:t>
      </w:r>
      <w:proofErr w:type="spellEnd"/>
      <w:r w:rsidRPr="00FC2579">
        <w:rPr>
          <w:rFonts w:ascii="Times New Roman" w:eastAsia="Times New Roman" w:hAnsi="Times New Roman" w:cs="Times New Roman"/>
          <w:color w:val="0A0A0A"/>
          <w:lang w:val="en-US" w:eastAsia="pl-PL"/>
        </w:rPr>
        <w:t xml:space="preserve"> would be better.</w:t>
      </w:r>
    </w:p>
    <w:p w14:paraId="08BDF2A8" w14:textId="27D1231A" w:rsidR="007A2139" w:rsidRDefault="00787B56" w:rsidP="007A2139">
      <w:pPr>
        <w:spacing w:after="0" w:line="360" w:lineRule="auto"/>
        <w:jc w:val="both"/>
        <w:rPr>
          <w:rFonts w:ascii="Times New Roman" w:hAnsi="Times New Roman" w:cs="Times New Roman"/>
          <w:color w:val="FF0000"/>
          <w:lang w:val="en-US"/>
        </w:rPr>
      </w:pPr>
      <w:r w:rsidRPr="00FC2579">
        <w:rPr>
          <w:rFonts w:ascii="Times New Roman" w:hAnsi="Times New Roman" w:cs="Times New Roman"/>
          <w:b/>
          <w:bCs/>
          <w:i/>
          <w:lang w:val="en-US"/>
        </w:rPr>
        <w:t>Answer:</w:t>
      </w:r>
      <w:r w:rsidRPr="00FC2579">
        <w:rPr>
          <w:rFonts w:ascii="Times New Roman" w:hAnsi="Times New Roman" w:cs="Times New Roman"/>
          <w:color w:val="FF0000"/>
          <w:lang w:val="en-US"/>
        </w:rPr>
        <w:t xml:space="preserve"> </w:t>
      </w:r>
      <w:r w:rsidR="0052200B" w:rsidRPr="00FC2579">
        <w:rPr>
          <w:rFonts w:ascii="Times New Roman" w:hAnsi="Times New Roman" w:cs="Times New Roman"/>
          <w:color w:val="FF0000"/>
          <w:lang w:val="en-US"/>
        </w:rPr>
        <w:t xml:space="preserve">Authors appreciate the Reviewer’s comment. </w:t>
      </w:r>
      <w:r w:rsidRPr="00FC2579">
        <w:rPr>
          <w:rFonts w:ascii="Times New Roman" w:hAnsi="Times New Roman" w:cs="Times New Roman"/>
          <w:color w:val="FF0000"/>
          <w:lang w:val="en-US"/>
        </w:rPr>
        <w:t xml:space="preserve">The additional investigations were performed to show the changes in the </w:t>
      </w:r>
      <w:proofErr w:type="spellStart"/>
      <w:r w:rsidRPr="00FC2579">
        <w:rPr>
          <w:rFonts w:ascii="Times New Roman" w:hAnsi="Times New Roman" w:cs="Times New Roman"/>
          <w:color w:val="FF0000"/>
          <w:lang w:val="en-US"/>
        </w:rPr>
        <w:t>3</w:t>
      </w:r>
      <w:r w:rsidR="00BD3C6F">
        <w:rPr>
          <w:rFonts w:ascii="Times New Roman" w:hAnsi="Times New Roman" w:cs="Times New Roman"/>
          <w:color w:val="FF0000"/>
          <w:lang w:val="en-US"/>
        </w:rPr>
        <w:t>D</w:t>
      </w:r>
      <w:proofErr w:type="spellEnd"/>
      <w:r w:rsidRPr="00FC2579">
        <w:rPr>
          <w:rFonts w:ascii="Times New Roman" w:hAnsi="Times New Roman" w:cs="Times New Roman"/>
          <w:color w:val="FF0000"/>
          <w:lang w:val="en-US"/>
        </w:rPr>
        <w:t xml:space="preserve">-fluorescence of the synthesized </w:t>
      </w:r>
      <w:proofErr w:type="spellStart"/>
      <w:r w:rsidRPr="00FC2579">
        <w:rPr>
          <w:rFonts w:ascii="Times New Roman" w:hAnsi="Times New Roman" w:cs="Times New Roman"/>
          <w:color w:val="FF0000"/>
          <w:lang w:val="en-US"/>
        </w:rPr>
        <w:t>cyclitol-BSA</w:t>
      </w:r>
      <w:proofErr w:type="spellEnd"/>
      <w:r w:rsidRPr="00FC2579">
        <w:rPr>
          <w:rFonts w:ascii="Times New Roman" w:hAnsi="Times New Roman" w:cs="Times New Roman"/>
          <w:color w:val="FF0000"/>
          <w:lang w:val="en-US"/>
        </w:rPr>
        <w:t xml:space="preserve"> complexes in comparison to </w:t>
      </w:r>
      <w:r w:rsidR="00BD3C6F">
        <w:rPr>
          <w:rFonts w:ascii="Times New Roman" w:hAnsi="Times New Roman" w:cs="Times New Roman"/>
          <w:color w:val="FF0000"/>
          <w:lang w:val="en-US"/>
        </w:rPr>
        <w:t>control</w:t>
      </w:r>
      <w:r w:rsidRPr="00FC2579">
        <w:rPr>
          <w:rFonts w:ascii="Times New Roman" w:hAnsi="Times New Roman" w:cs="Times New Roman"/>
          <w:color w:val="FF0000"/>
          <w:lang w:val="en-US"/>
        </w:rPr>
        <w:t xml:space="preserve">. Briefly, the synthesis of </w:t>
      </w:r>
      <w:proofErr w:type="spellStart"/>
      <w:r w:rsidRPr="00FC2579">
        <w:rPr>
          <w:rFonts w:ascii="Times New Roman" w:hAnsi="Times New Roman" w:cs="Times New Roman"/>
          <w:color w:val="FF0000"/>
          <w:lang w:val="en-US"/>
        </w:rPr>
        <w:t>cyclitol-BSA</w:t>
      </w:r>
      <w:proofErr w:type="spellEnd"/>
      <w:r w:rsidRPr="00FC2579">
        <w:rPr>
          <w:rFonts w:ascii="Times New Roman" w:hAnsi="Times New Roman" w:cs="Times New Roman"/>
          <w:color w:val="FF0000"/>
          <w:lang w:val="en-US"/>
        </w:rPr>
        <w:t xml:space="preserve"> complexes were performed</w:t>
      </w:r>
      <w:r w:rsidR="00170A97" w:rsidRPr="00FC2579">
        <w:rPr>
          <w:rFonts w:ascii="Times New Roman" w:hAnsi="Times New Roman" w:cs="Times New Roman"/>
          <w:color w:val="FF0000"/>
          <w:lang w:val="en-US"/>
        </w:rPr>
        <w:t xml:space="preserve"> with utilization of high </w:t>
      </w:r>
      <w:proofErr w:type="spellStart"/>
      <w:r w:rsidR="00170A97" w:rsidRPr="00FC2579">
        <w:rPr>
          <w:rFonts w:ascii="Times New Roman" w:hAnsi="Times New Roman" w:cs="Times New Roman"/>
          <w:color w:val="FF0000"/>
          <w:lang w:val="en-US"/>
        </w:rPr>
        <w:t>cyclitols</w:t>
      </w:r>
      <w:proofErr w:type="spellEnd"/>
      <w:r w:rsidR="00170A97" w:rsidRPr="00FC2579">
        <w:rPr>
          <w:rFonts w:ascii="Times New Roman" w:hAnsi="Times New Roman" w:cs="Times New Roman"/>
          <w:color w:val="FF0000"/>
          <w:lang w:val="en-US"/>
        </w:rPr>
        <w:t xml:space="preserve"> </w:t>
      </w:r>
      <w:r w:rsidR="00170A97" w:rsidRPr="00BD3C6F">
        <w:rPr>
          <w:rFonts w:ascii="Times New Roman" w:hAnsi="Times New Roman" w:cs="Times New Roman"/>
          <w:color w:val="FF0000"/>
          <w:lang w:val="en-US"/>
        </w:rPr>
        <w:t>concentrations</w:t>
      </w:r>
      <w:r w:rsidR="00E440CE" w:rsidRPr="00BD3C6F">
        <w:rPr>
          <w:rFonts w:ascii="Times New Roman" w:hAnsi="Times New Roman" w:cs="Times New Roman"/>
          <w:color w:val="FF0000"/>
          <w:lang w:val="en-US"/>
        </w:rPr>
        <w:t xml:space="preserve"> (</w:t>
      </w:r>
      <w:r w:rsidR="001A4EF7" w:rsidRPr="00BD3C6F">
        <w:rPr>
          <w:rFonts w:ascii="Times New Roman" w:hAnsi="Times New Roman" w:cs="Times New Roman"/>
          <w:color w:val="FF0000"/>
          <w:lang w:val="en-US"/>
        </w:rPr>
        <w:t xml:space="preserve">protein: </w:t>
      </w:r>
      <w:proofErr w:type="spellStart"/>
      <w:r w:rsidR="001A4EF7" w:rsidRPr="00BD3C6F">
        <w:rPr>
          <w:rFonts w:ascii="Times New Roman" w:hAnsi="Times New Roman" w:cs="Times New Roman"/>
          <w:color w:val="FF0000"/>
          <w:lang w:val="en-US"/>
        </w:rPr>
        <w:t>cyclitol</w:t>
      </w:r>
      <w:proofErr w:type="spellEnd"/>
      <w:r w:rsidR="00E440CE" w:rsidRPr="00BD3C6F">
        <w:rPr>
          <w:rFonts w:ascii="Times New Roman" w:hAnsi="Times New Roman" w:cs="Times New Roman"/>
          <w:color w:val="FF0000"/>
          <w:lang w:val="en-US"/>
        </w:rPr>
        <w:t xml:space="preserve"> ratio 1:1000)</w:t>
      </w:r>
      <w:r w:rsidRPr="00BD3C6F">
        <w:rPr>
          <w:rFonts w:ascii="Times New Roman" w:hAnsi="Times New Roman" w:cs="Times New Roman"/>
          <w:color w:val="FF0000"/>
          <w:lang w:val="en-US"/>
        </w:rPr>
        <w:t>.</w:t>
      </w:r>
      <w:r w:rsidRPr="00FC2579">
        <w:rPr>
          <w:rFonts w:ascii="Times New Roman" w:hAnsi="Times New Roman" w:cs="Times New Roman"/>
          <w:color w:val="FF0000"/>
          <w:lang w:val="en-US"/>
        </w:rPr>
        <w:t xml:space="preserve"> The respective complexes were purified from </w:t>
      </w:r>
      <w:proofErr w:type="spellStart"/>
      <w:r w:rsidRPr="00FC2579">
        <w:rPr>
          <w:rFonts w:ascii="Times New Roman" w:hAnsi="Times New Roman" w:cs="Times New Roman"/>
          <w:color w:val="FF0000"/>
          <w:lang w:val="en-US"/>
        </w:rPr>
        <w:t>unbonded</w:t>
      </w:r>
      <w:proofErr w:type="spellEnd"/>
      <w:r w:rsidRPr="00FC2579">
        <w:rPr>
          <w:rFonts w:ascii="Times New Roman" w:hAnsi="Times New Roman" w:cs="Times New Roman"/>
          <w:color w:val="FF0000"/>
          <w:lang w:val="en-US"/>
        </w:rPr>
        <w:t xml:space="preserve"> </w:t>
      </w:r>
      <w:proofErr w:type="spellStart"/>
      <w:r w:rsidRPr="00FC2579">
        <w:rPr>
          <w:rFonts w:ascii="Times New Roman" w:hAnsi="Times New Roman" w:cs="Times New Roman"/>
          <w:color w:val="FF0000"/>
          <w:lang w:val="en-US"/>
        </w:rPr>
        <w:t>cyclitols</w:t>
      </w:r>
      <w:proofErr w:type="spellEnd"/>
      <w:r w:rsidRPr="00FC2579">
        <w:rPr>
          <w:rFonts w:ascii="Times New Roman" w:hAnsi="Times New Roman" w:cs="Times New Roman"/>
          <w:color w:val="FF0000"/>
          <w:lang w:val="en-US"/>
        </w:rPr>
        <w:t xml:space="preserve"> by utilization of </w:t>
      </w:r>
      <w:r w:rsidR="00E440CE" w:rsidRPr="00FC2579">
        <w:rPr>
          <w:rFonts w:ascii="Times New Roman" w:hAnsi="Times New Roman" w:cs="Times New Roman"/>
          <w:color w:val="FF0000"/>
          <w:lang w:val="en-US"/>
        </w:rPr>
        <w:t xml:space="preserve">several </w:t>
      </w:r>
      <w:r w:rsidRPr="00FC2579">
        <w:rPr>
          <w:rFonts w:ascii="Times New Roman" w:hAnsi="Times New Roman" w:cs="Times New Roman"/>
          <w:color w:val="FF0000"/>
          <w:lang w:val="en-US"/>
        </w:rPr>
        <w:t xml:space="preserve">washing </w:t>
      </w:r>
      <w:r w:rsidR="00E440CE" w:rsidRPr="00FC2579">
        <w:rPr>
          <w:rFonts w:ascii="Times New Roman" w:hAnsi="Times New Roman" w:cs="Times New Roman"/>
          <w:color w:val="FF0000"/>
          <w:lang w:val="en-US"/>
        </w:rPr>
        <w:t xml:space="preserve">steps </w:t>
      </w:r>
      <w:r w:rsidRPr="00FC2579">
        <w:rPr>
          <w:rFonts w:ascii="Times New Roman" w:hAnsi="Times New Roman" w:cs="Times New Roman"/>
          <w:color w:val="FF0000"/>
          <w:lang w:val="en-US"/>
        </w:rPr>
        <w:t xml:space="preserve">with deionized water and ultrafiltration. As a result, in the as synthesized complexes the fluorescence intensity from tryptophan residues </w:t>
      </w:r>
      <w:r w:rsidR="00415982" w:rsidRPr="00FC2579">
        <w:rPr>
          <w:rFonts w:ascii="Times New Roman" w:hAnsi="Times New Roman" w:cs="Times New Roman"/>
          <w:color w:val="FF0000"/>
          <w:lang w:val="en-US"/>
        </w:rPr>
        <w:t>ex./</w:t>
      </w:r>
      <w:proofErr w:type="spellStart"/>
      <w:r w:rsidR="00415982" w:rsidRPr="00FC2579">
        <w:rPr>
          <w:rFonts w:ascii="Times New Roman" w:hAnsi="Times New Roman" w:cs="Times New Roman"/>
          <w:color w:val="FF0000"/>
          <w:lang w:val="en-US"/>
        </w:rPr>
        <w:t>em</w:t>
      </w:r>
      <w:proofErr w:type="spellEnd"/>
      <w:r w:rsidR="00415982" w:rsidRPr="00FC2579">
        <w:rPr>
          <w:rFonts w:ascii="Times New Roman" w:hAnsi="Times New Roman" w:cs="Times New Roman"/>
          <w:color w:val="FF0000"/>
          <w:lang w:val="en-US"/>
        </w:rPr>
        <w:t xml:space="preserve">. = 280/340 </w:t>
      </w:r>
      <w:r w:rsidRPr="00FC2579">
        <w:rPr>
          <w:rFonts w:ascii="Times New Roman" w:hAnsi="Times New Roman" w:cs="Times New Roman"/>
          <w:color w:val="FF0000"/>
          <w:lang w:val="en-US"/>
        </w:rPr>
        <w:t>has decreased</w:t>
      </w:r>
      <w:r w:rsidR="0052200B" w:rsidRPr="00FC2579">
        <w:rPr>
          <w:rFonts w:ascii="Times New Roman" w:hAnsi="Times New Roman" w:cs="Times New Roman"/>
          <w:color w:val="FF0000"/>
          <w:lang w:val="en-US"/>
        </w:rPr>
        <w:t xml:space="preserve"> </w:t>
      </w:r>
      <w:r w:rsidR="0052200B" w:rsidRPr="00BD3C6F">
        <w:rPr>
          <w:rFonts w:ascii="Times New Roman" w:hAnsi="Times New Roman" w:cs="Times New Roman"/>
          <w:color w:val="FF0000"/>
          <w:lang w:val="en-US"/>
        </w:rPr>
        <w:t>significantly</w:t>
      </w:r>
      <w:r w:rsidR="0052200B" w:rsidRPr="00BD3C6F">
        <w:rPr>
          <w:rFonts w:ascii="Times New Roman" w:hAnsi="Times New Roman" w:cs="Times New Roman"/>
          <w:color w:val="FF0000"/>
          <w:lang w:val="uk-UA"/>
        </w:rPr>
        <w:t xml:space="preserve"> (</w:t>
      </w:r>
      <w:r w:rsidR="0052200B" w:rsidRPr="00BD3C6F">
        <w:rPr>
          <w:rFonts w:ascii="Times New Roman" w:hAnsi="Times New Roman" w:cs="Times New Roman"/>
          <w:color w:val="FF0000"/>
          <w:lang w:val="en-US"/>
        </w:rPr>
        <w:t xml:space="preserve">from nearly </w:t>
      </w:r>
      <w:r w:rsidR="00415982" w:rsidRPr="00BD3C6F">
        <w:rPr>
          <w:rFonts w:ascii="Times New Roman" w:hAnsi="Times New Roman" w:cs="Times New Roman"/>
          <w:color w:val="FF0000"/>
          <w:lang w:val="en-US"/>
        </w:rPr>
        <w:t>33</w:t>
      </w:r>
      <w:r w:rsidR="0052200B" w:rsidRPr="00BD3C6F">
        <w:rPr>
          <w:rFonts w:ascii="Times New Roman" w:hAnsi="Times New Roman" w:cs="Times New Roman"/>
          <w:color w:val="FF0000"/>
          <w:lang w:val="en-US"/>
        </w:rPr>
        <w:t xml:space="preserve">% for D-sorbitol and up to </w:t>
      </w:r>
      <w:r w:rsidR="00415982" w:rsidRPr="00BD3C6F">
        <w:rPr>
          <w:rFonts w:ascii="Times New Roman" w:hAnsi="Times New Roman" w:cs="Times New Roman"/>
          <w:color w:val="FF0000"/>
          <w:lang w:val="en-US"/>
        </w:rPr>
        <w:t>60</w:t>
      </w:r>
      <w:r w:rsidR="0052200B" w:rsidRPr="00BD3C6F">
        <w:rPr>
          <w:rFonts w:ascii="Times New Roman" w:hAnsi="Times New Roman" w:cs="Times New Roman"/>
          <w:color w:val="FF0000"/>
          <w:lang w:val="en-US"/>
        </w:rPr>
        <w:t xml:space="preserve">% for </w:t>
      </w:r>
      <w:proofErr w:type="spellStart"/>
      <w:r w:rsidR="00415982" w:rsidRPr="00BD3C6F">
        <w:rPr>
          <w:rFonts w:ascii="Times New Roman" w:hAnsi="Times New Roman" w:cs="Times New Roman"/>
          <w:color w:val="FF0000"/>
          <w:lang w:val="en-US"/>
        </w:rPr>
        <w:t>quinic</w:t>
      </w:r>
      <w:proofErr w:type="spellEnd"/>
      <w:r w:rsidR="0052200B" w:rsidRPr="00BD3C6F">
        <w:rPr>
          <w:rFonts w:ascii="Times New Roman" w:hAnsi="Times New Roman" w:cs="Times New Roman"/>
          <w:color w:val="FF0000"/>
          <w:lang w:val="en-US"/>
        </w:rPr>
        <w:t xml:space="preserve"> acid)</w:t>
      </w:r>
      <w:r w:rsidR="006E458C" w:rsidRPr="00BD3C6F">
        <w:rPr>
          <w:rFonts w:ascii="Times New Roman" w:hAnsi="Times New Roman" w:cs="Times New Roman"/>
          <w:color w:val="FF0000"/>
          <w:lang w:val="en-US"/>
        </w:rPr>
        <w:t xml:space="preserve">. </w:t>
      </w:r>
      <w:r w:rsidR="0052200B" w:rsidRPr="00BD3C6F">
        <w:rPr>
          <w:rFonts w:ascii="Times New Roman" w:hAnsi="Times New Roman" w:cs="Times New Roman"/>
          <w:color w:val="FF0000"/>
          <w:lang w:val="en-US"/>
        </w:rPr>
        <w:t>One</w:t>
      </w:r>
      <w:r w:rsidR="0052200B" w:rsidRPr="00FC2579">
        <w:rPr>
          <w:rFonts w:ascii="Times New Roman" w:hAnsi="Times New Roman" w:cs="Times New Roman"/>
          <w:color w:val="FF0000"/>
          <w:lang w:val="en-US"/>
        </w:rPr>
        <w:t xml:space="preserve"> of the reasons of such fluorescence quenching may be due to </w:t>
      </w:r>
      <w:r w:rsidRPr="00FC2579">
        <w:rPr>
          <w:rFonts w:ascii="Times New Roman" w:hAnsi="Times New Roman" w:cs="Times New Roman"/>
          <w:color w:val="FF0000"/>
          <w:lang w:val="en-US"/>
        </w:rPr>
        <w:t xml:space="preserve">the </w:t>
      </w:r>
      <w:r w:rsidR="0052200B" w:rsidRPr="00FC2579">
        <w:rPr>
          <w:rFonts w:ascii="Times New Roman" w:hAnsi="Times New Roman" w:cs="Times New Roman"/>
          <w:color w:val="FF0000"/>
          <w:lang w:val="en-US"/>
        </w:rPr>
        <w:t xml:space="preserve">loss of </w:t>
      </w:r>
      <w:proofErr w:type="spellStart"/>
      <w:r w:rsidR="0052200B" w:rsidRPr="00FC2579">
        <w:rPr>
          <w:rFonts w:ascii="Times New Roman" w:hAnsi="Times New Roman" w:cs="Times New Roman"/>
          <w:color w:val="FF0000"/>
          <w:lang w:val="en-US"/>
        </w:rPr>
        <w:t>3d</w:t>
      </w:r>
      <w:proofErr w:type="spellEnd"/>
      <w:r w:rsidR="0052200B" w:rsidRPr="00FC2579">
        <w:rPr>
          <w:rFonts w:ascii="Times New Roman" w:hAnsi="Times New Roman" w:cs="Times New Roman"/>
          <w:color w:val="FF0000"/>
          <w:lang w:val="en-US"/>
        </w:rPr>
        <w:t xml:space="preserve">-structure by </w:t>
      </w:r>
      <w:proofErr w:type="spellStart"/>
      <w:r w:rsidR="0052200B" w:rsidRPr="00FC2579">
        <w:rPr>
          <w:rFonts w:ascii="Times New Roman" w:hAnsi="Times New Roman" w:cs="Times New Roman"/>
          <w:color w:val="FF0000"/>
          <w:lang w:val="en-US"/>
        </w:rPr>
        <w:t>BSA</w:t>
      </w:r>
      <w:proofErr w:type="spellEnd"/>
      <w:r w:rsidR="0052200B" w:rsidRPr="00FC2579">
        <w:rPr>
          <w:rFonts w:ascii="Times New Roman" w:hAnsi="Times New Roman" w:cs="Times New Roman"/>
          <w:color w:val="FF0000"/>
          <w:lang w:val="en-US"/>
        </w:rPr>
        <w:t xml:space="preserve">. However, the tryptophan band is sensitive to local environment and the </w:t>
      </w:r>
      <w:r w:rsidR="00BD3C6F">
        <w:rPr>
          <w:rFonts w:ascii="Times New Roman" w:hAnsi="Times New Roman" w:cs="Times New Roman"/>
          <w:color w:val="FF0000"/>
          <w:lang w:val="en-US"/>
        </w:rPr>
        <w:t xml:space="preserve">destabilization of tertiary structure of the </w:t>
      </w:r>
      <w:proofErr w:type="spellStart"/>
      <w:r w:rsidR="00BD3C6F">
        <w:rPr>
          <w:rFonts w:ascii="Times New Roman" w:hAnsi="Times New Roman" w:cs="Times New Roman"/>
          <w:color w:val="FF0000"/>
          <w:lang w:val="en-US"/>
        </w:rPr>
        <w:t>BSA</w:t>
      </w:r>
      <w:proofErr w:type="spellEnd"/>
      <w:r w:rsidR="00BD3C6F">
        <w:rPr>
          <w:rFonts w:ascii="Times New Roman" w:hAnsi="Times New Roman" w:cs="Times New Roman"/>
          <w:color w:val="FF0000"/>
          <w:lang w:val="en-US"/>
        </w:rPr>
        <w:t xml:space="preserve"> usually</w:t>
      </w:r>
      <w:r w:rsidR="0052200B" w:rsidRPr="00FC2579">
        <w:rPr>
          <w:rFonts w:ascii="Times New Roman" w:hAnsi="Times New Roman" w:cs="Times New Roman"/>
          <w:color w:val="FF0000"/>
          <w:lang w:val="en-US"/>
        </w:rPr>
        <w:t xml:space="preserve"> leads to the peak maximum shifting, which was not observed in our study. Thus, the </w:t>
      </w:r>
      <w:r w:rsidR="00415982" w:rsidRPr="00FC2579">
        <w:rPr>
          <w:rFonts w:ascii="Times New Roman" w:hAnsi="Times New Roman" w:cs="Times New Roman"/>
          <w:color w:val="FF0000"/>
          <w:lang w:val="en-US"/>
        </w:rPr>
        <w:t xml:space="preserve">decrease in fluorescence intensity should be due to the </w:t>
      </w:r>
      <w:proofErr w:type="spellStart"/>
      <w:r w:rsidR="00415982" w:rsidRPr="00FC2579">
        <w:rPr>
          <w:rFonts w:ascii="Times New Roman" w:hAnsi="Times New Roman" w:cs="Times New Roman"/>
          <w:color w:val="FF0000"/>
          <w:lang w:val="en-US"/>
        </w:rPr>
        <w:t>cyclitol</w:t>
      </w:r>
      <w:r w:rsidR="005E03A8" w:rsidRPr="00FC2579">
        <w:rPr>
          <w:rFonts w:ascii="Times New Roman" w:hAnsi="Times New Roman" w:cs="Times New Roman"/>
          <w:color w:val="FF0000"/>
          <w:lang w:val="en-US"/>
        </w:rPr>
        <w:t>s</w:t>
      </w:r>
      <w:proofErr w:type="spellEnd"/>
      <w:r w:rsidR="00415982" w:rsidRPr="00FC2579">
        <w:rPr>
          <w:rFonts w:ascii="Times New Roman" w:hAnsi="Times New Roman" w:cs="Times New Roman"/>
          <w:color w:val="FF0000"/>
          <w:lang w:val="en-US"/>
        </w:rPr>
        <w:t xml:space="preserve"> binding to </w:t>
      </w:r>
      <w:proofErr w:type="spellStart"/>
      <w:r w:rsidR="00415982" w:rsidRPr="00FC2579">
        <w:rPr>
          <w:rFonts w:ascii="Times New Roman" w:hAnsi="Times New Roman" w:cs="Times New Roman"/>
          <w:color w:val="FF0000"/>
          <w:lang w:val="en-US"/>
        </w:rPr>
        <w:t>BSA</w:t>
      </w:r>
      <w:proofErr w:type="spellEnd"/>
      <w:r w:rsidR="00170A97" w:rsidRPr="00FC2579">
        <w:rPr>
          <w:rFonts w:ascii="Times New Roman" w:hAnsi="Times New Roman" w:cs="Times New Roman"/>
          <w:color w:val="FF0000"/>
          <w:lang w:val="en-US"/>
        </w:rPr>
        <w:t xml:space="preserve"> [</w:t>
      </w:r>
      <w:r w:rsidR="007A2139">
        <w:rPr>
          <w:rFonts w:ascii="Times New Roman" w:hAnsi="Times New Roman" w:cs="Times New Roman"/>
          <w:color w:val="FF0000"/>
          <w:lang w:val="en-US"/>
        </w:rPr>
        <w:t>22</w:t>
      </w:r>
      <w:r w:rsidR="00170A97" w:rsidRPr="00FC2579">
        <w:rPr>
          <w:rFonts w:ascii="Times New Roman" w:hAnsi="Times New Roman" w:cs="Times New Roman"/>
          <w:color w:val="FF0000"/>
          <w:lang w:val="en-US"/>
        </w:rPr>
        <w:t>]</w:t>
      </w:r>
      <w:r w:rsidR="00415982" w:rsidRPr="00FC2579">
        <w:rPr>
          <w:rFonts w:ascii="Times New Roman" w:hAnsi="Times New Roman" w:cs="Times New Roman"/>
          <w:color w:val="FF0000"/>
          <w:lang w:val="en-US"/>
        </w:rPr>
        <w:t xml:space="preserve">. </w:t>
      </w:r>
      <w:r w:rsidR="0052200B" w:rsidRPr="00FC2579">
        <w:rPr>
          <w:rFonts w:ascii="Times New Roman" w:hAnsi="Times New Roman" w:cs="Times New Roman"/>
          <w:color w:val="FF0000"/>
          <w:lang w:val="en-US"/>
        </w:rPr>
        <w:t>The appropriate information was included in the main body of the manuscript.</w:t>
      </w:r>
      <w:r w:rsidR="00415982" w:rsidRPr="00FC2579">
        <w:rPr>
          <w:rFonts w:ascii="Times New Roman" w:hAnsi="Times New Roman" w:cs="Times New Roman"/>
          <w:color w:val="FF0000"/>
          <w:lang w:val="en-US"/>
        </w:rPr>
        <w:t xml:space="preserve"> The fluorescence</w:t>
      </w:r>
      <w:r w:rsidR="005E03A8" w:rsidRPr="00FC2579">
        <w:rPr>
          <w:rFonts w:ascii="Times New Roman" w:hAnsi="Times New Roman" w:cs="Times New Roman"/>
          <w:color w:val="FF0000"/>
          <w:lang w:val="en-US"/>
        </w:rPr>
        <w:t xml:space="preserve"> spectra</w:t>
      </w:r>
      <w:r w:rsidR="00415982" w:rsidRPr="00FC2579">
        <w:rPr>
          <w:rFonts w:ascii="Times New Roman" w:hAnsi="Times New Roman" w:cs="Times New Roman"/>
          <w:color w:val="FF0000"/>
          <w:lang w:val="en-US"/>
        </w:rPr>
        <w:t xml:space="preserve"> </w:t>
      </w:r>
      <w:r w:rsidR="005E03A8" w:rsidRPr="00FC2579">
        <w:rPr>
          <w:rFonts w:ascii="Times New Roman" w:hAnsi="Times New Roman" w:cs="Times New Roman"/>
          <w:color w:val="FF0000"/>
          <w:lang w:val="en-US"/>
        </w:rPr>
        <w:t>for</w:t>
      </w:r>
      <w:r w:rsidR="00415982" w:rsidRPr="00FC2579">
        <w:rPr>
          <w:rFonts w:ascii="Times New Roman" w:hAnsi="Times New Roman" w:cs="Times New Roman"/>
          <w:color w:val="FF0000"/>
          <w:lang w:val="en-US"/>
        </w:rPr>
        <w:t xml:space="preserve"> blank and control solutions w</w:t>
      </w:r>
      <w:r w:rsidR="007C6DE4" w:rsidRPr="00FC2579">
        <w:rPr>
          <w:rFonts w:ascii="Times New Roman" w:hAnsi="Times New Roman" w:cs="Times New Roman"/>
          <w:color w:val="FF0000"/>
          <w:lang w:val="en-US"/>
        </w:rPr>
        <w:t>ere</w:t>
      </w:r>
      <w:r w:rsidR="00415982" w:rsidRPr="00FC2579">
        <w:rPr>
          <w:rFonts w:ascii="Times New Roman" w:hAnsi="Times New Roman" w:cs="Times New Roman"/>
          <w:color w:val="FF0000"/>
          <w:lang w:val="en-US"/>
        </w:rPr>
        <w:t xml:space="preserve"> also </w:t>
      </w:r>
      <w:r w:rsidR="00440BFF">
        <w:rPr>
          <w:rFonts w:ascii="Times New Roman" w:hAnsi="Times New Roman" w:cs="Times New Roman"/>
          <w:color w:val="FF0000"/>
          <w:lang w:val="en-US"/>
        </w:rPr>
        <w:t>included in the supplementary.</w:t>
      </w:r>
      <w:bookmarkStart w:id="0" w:name="_GoBack"/>
      <w:bookmarkEnd w:id="0"/>
    </w:p>
    <w:p w14:paraId="1E3F982F" w14:textId="7A12D79E" w:rsidR="007A2139" w:rsidRPr="007A2139" w:rsidRDefault="007A2139" w:rsidP="007A2139">
      <w:pPr>
        <w:autoSpaceDE w:val="0"/>
        <w:autoSpaceDN w:val="0"/>
        <w:ind w:hanging="640"/>
        <w:jc w:val="both"/>
        <w:rPr>
          <w:rFonts w:ascii="Times New Roman" w:eastAsia="Times New Roman" w:hAnsi="Times New Roman" w:cs="Times New Roman"/>
          <w:color w:val="FF0000"/>
        </w:rPr>
      </w:pPr>
      <w:r w:rsidRPr="007A2139">
        <w:rPr>
          <w:rFonts w:ascii="Times New Roman" w:eastAsia="Times New Roman" w:hAnsi="Times New Roman" w:cs="Times New Roman"/>
          <w:color w:val="FF0000"/>
          <w:lang w:val="en-US"/>
        </w:rPr>
        <w:t xml:space="preserve">22. </w:t>
      </w:r>
      <w:r w:rsidRPr="007A2139">
        <w:rPr>
          <w:rFonts w:ascii="Times New Roman" w:eastAsia="Times New Roman" w:hAnsi="Times New Roman" w:cs="Times New Roman"/>
          <w:color w:val="FF0000"/>
          <w:lang w:val="en-US"/>
        </w:rPr>
        <w:tab/>
      </w:r>
      <w:proofErr w:type="spellStart"/>
      <w:r w:rsidRPr="007A2139">
        <w:rPr>
          <w:rFonts w:ascii="Times New Roman" w:hAnsi="Times New Roman" w:cs="Times New Roman"/>
          <w:color w:val="FF0000"/>
          <w:lang w:val="en-US"/>
        </w:rPr>
        <w:t>Papadopoulou</w:t>
      </w:r>
      <w:proofErr w:type="spellEnd"/>
      <w:r w:rsidRPr="007A2139">
        <w:rPr>
          <w:rFonts w:ascii="Times New Roman" w:hAnsi="Times New Roman" w:cs="Times New Roman"/>
          <w:color w:val="FF0000"/>
          <w:lang w:val="en-US"/>
        </w:rPr>
        <w:t xml:space="preserve">, A.; J Green, R.; A Frazier, R. Interaction of flavonoids with Bovine Serum Albumin: A </w:t>
      </w:r>
      <w:proofErr w:type="spellStart"/>
      <w:r w:rsidRPr="007A2139">
        <w:rPr>
          <w:rFonts w:ascii="Times New Roman" w:hAnsi="Times New Roman" w:cs="Times New Roman"/>
          <w:color w:val="FF0000"/>
          <w:lang w:val="en-US"/>
        </w:rPr>
        <w:t>Fluorscence</w:t>
      </w:r>
      <w:proofErr w:type="spellEnd"/>
      <w:r w:rsidRPr="007A2139">
        <w:rPr>
          <w:rFonts w:ascii="Times New Roman" w:hAnsi="Times New Roman" w:cs="Times New Roman"/>
          <w:color w:val="FF0000"/>
          <w:lang w:val="en-US"/>
        </w:rPr>
        <w:t xml:space="preserve"> Quenching Study. </w:t>
      </w:r>
      <w:proofErr w:type="spellStart"/>
      <w:r w:rsidRPr="007A2139">
        <w:rPr>
          <w:rFonts w:ascii="Times New Roman" w:hAnsi="Times New Roman" w:cs="Times New Roman"/>
          <w:i/>
          <w:color w:val="FF0000"/>
        </w:rPr>
        <w:t>Journal</w:t>
      </w:r>
      <w:proofErr w:type="spellEnd"/>
      <w:r w:rsidRPr="007A2139">
        <w:rPr>
          <w:rFonts w:ascii="Times New Roman" w:hAnsi="Times New Roman" w:cs="Times New Roman"/>
          <w:i/>
          <w:color w:val="FF0000"/>
        </w:rPr>
        <w:t xml:space="preserve"> </w:t>
      </w:r>
      <w:proofErr w:type="spellStart"/>
      <w:r w:rsidRPr="007A2139">
        <w:rPr>
          <w:rFonts w:ascii="Times New Roman" w:hAnsi="Times New Roman" w:cs="Times New Roman"/>
          <w:i/>
          <w:color w:val="FF0000"/>
        </w:rPr>
        <w:t>of</w:t>
      </w:r>
      <w:proofErr w:type="spellEnd"/>
      <w:r w:rsidRPr="007A2139">
        <w:rPr>
          <w:rFonts w:ascii="Times New Roman" w:hAnsi="Times New Roman" w:cs="Times New Roman"/>
          <w:i/>
          <w:color w:val="FF0000"/>
        </w:rPr>
        <w:t xml:space="preserve"> </w:t>
      </w:r>
      <w:proofErr w:type="spellStart"/>
      <w:r w:rsidRPr="007A2139">
        <w:rPr>
          <w:rFonts w:ascii="Times New Roman" w:hAnsi="Times New Roman" w:cs="Times New Roman"/>
          <w:i/>
          <w:color w:val="FF0000"/>
        </w:rPr>
        <w:t>Argicultural</w:t>
      </w:r>
      <w:proofErr w:type="spellEnd"/>
      <w:r w:rsidRPr="007A2139">
        <w:rPr>
          <w:rFonts w:ascii="Times New Roman" w:hAnsi="Times New Roman" w:cs="Times New Roman"/>
          <w:i/>
          <w:color w:val="FF0000"/>
        </w:rPr>
        <w:t xml:space="preserve"> </w:t>
      </w:r>
      <w:proofErr w:type="spellStart"/>
      <w:r w:rsidRPr="007A2139">
        <w:rPr>
          <w:rFonts w:ascii="Times New Roman" w:hAnsi="Times New Roman" w:cs="Times New Roman"/>
          <w:i/>
          <w:color w:val="FF0000"/>
        </w:rPr>
        <w:t>and</w:t>
      </w:r>
      <w:proofErr w:type="spellEnd"/>
      <w:r w:rsidRPr="007A2139">
        <w:rPr>
          <w:rFonts w:ascii="Times New Roman" w:hAnsi="Times New Roman" w:cs="Times New Roman"/>
          <w:i/>
          <w:color w:val="FF0000"/>
        </w:rPr>
        <w:t xml:space="preserve"> </w:t>
      </w:r>
      <w:proofErr w:type="spellStart"/>
      <w:r w:rsidRPr="007A2139">
        <w:rPr>
          <w:rFonts w:ascii="Times New Roman" w:hAnsi="Times New Roman" w:cs="Times New Roman"/>
          <w:i/>
          <w:color w:val="FF0000"/>
        </w:rPr>
        <w:t>Food</w:t>
      </w:r>
      <w:proofErr w:type="spellEnd"/>
      <w:r w:rsidRPr="007A2139">
        <w:rPr>
          <w:rFonts w:ascii="Times New Roman" w:hAnsi="Times New Roman" w:cs="Times New Roman"/>
          <w:i/>
          <w:color w:val="FF0000"/>
        </w:rPr>
        <w:t xml:space="preserve"> </w:t>
      </w:r>
      <w:proofErr w:type="spellStart"/>
      <w:r w:rsidRPr="007A2139">
        <w:rPr>
          <w:rFonts w:ascii="Times New Roman" w:hAnsi="Times New Roman" w:cs="Times New Roman"/>
          <w:i/>
          <w:color w:val="FF0000"/>
        </w:rPr>
        <w:t>Chemistry</w:t>
      </w:r>
      <w:proofErr w:type="spellEnd"/>
      <w:r w:rsidRPr="007A2139">
        <w:rPr>
          <w:rFonts w:ascii="Times New Roman" w:hAnsi="Times New Roman" w:cs="Times New Roman"/>
          <w:color w:val="FF0000"/>
        </w:rPr>
        <w:t xml:space="preserve"> </w:t>
      </w:r>
      <w:r w:rsidRPr="007A2139">
        <w:rPr>
          <w:rFonts w:ascii="Times New Roman" w:hAnsi="Times New Roman" w:cs="Times New Roman"/>
          <w:b/>
          <w:color w:val="FF0000"/>
        </w:rPr>
        <w:t>2005</w:t>
      </w:r>
      <w:r w:rsidRPr="007A2139">
        <w:rPr>
          <w:rFonts w:ascii="Times New Roman" w:hAnsi="Times New Roman" w:cs="Times New Roman"/>
          <w:color w:val="FF0000"/>
        </w:rPr>
        <w:t xml:space="preserve">, </w:t>
      </w:r>
      <w:r w:rsidRPr="007A2139">
        <w:rPr>
          <w:rFonts w:ascii="Times New Roman" w:hAnsi="Times New Roman" w:cs="Times New Roman"/>
          <w:i/>
          <w:color w:val="FF0000"/>
        </w:rPr>
        <w:t>53</w:t>
      </w:r>
      <w:r w:rsidRPr="007A2139">
        <w:rPr>
          <w:rFonts w:ascii="Times New Roman" w:hAnsi="Times New Roman" w:cs="Times New Roman"/>
          <w:color w:val="FF0000"/>
        </w:rPr>
        <w:t xml:space="preserve">, 58–63, </w:t>
      </w:r>
      <w:hyperlink r:id="rId7" w:tooltip="DOI URL" w:history="1">
        <w:proofErr w:type="spellStart"/>
        <w:r w:rsidRPr="007A2139">
          <w:rPr>
            <w:rStyle w:val="Hipercze"/>
            <w:rFonts w:ascii="Times New Roman" w:hAnsi="Times New Roman" w:cs="Times New Roman"/>
            <w:color w:val="FF0000"/>
            <w:u w:val="none"/>
            <w:shd w:val="clear" w:color="auto" w:fill="FFFFFF"/>
          </w:rPr>
          <w:t>doi.org</w:t>
        </w:r>
        <w:proofErr w:type="spellEnd"/>
        <w:r w:rsidRPr="007A2139">
          <w:rPr>
            <w:rStyle w:val="Hipercze"/>
            <w:rFonts w:ascii="Times New Roman" w:hAnsi="Times New Roman" w:cs="Times New Roman"/>
            <w:color w:val="FF0000"/>
            <w:u w:val="none"/>
            <w:shd w:val="clear" w:color="auto" w:fill="FFFFFF"/>
          </w:rPr>
          <w:t>/10.1021/</w:t>
        </w:r>
        <w:proofErr w:type="spellStart"/>
        <w:r w:rsidRPr="007A2139">
          <w:rPr>
            <w:rStyle w:val="Hipercze"/>
            <w:rFonts w:ascii="Times New Roman" w:hAnsi="Times New Roman" w:cs="Times New Roman"/>
            <w:color w:val="FF0000"/>
            <w:u w:val="none"/>
            <w:shd w:val="clear" w:color="auto" w:fill="FFFFFF"/>
          </w:rPr>
          <w:t>jf048693g</w:t>
        </w:r>
        <w:proofErr w:type="spellEnd"/>
      </w:hyperlink>
      <w:r w:rsidRPr="007A2139">
        <w:rPr>
          <w:rFonts w:ascii="Times New Roman" w:hAnsi="Times New Roman" w:cs="Times New Roman"/>
          <w:color w:val="FF0000"/>
        </w:rPr>
        <w:t>.</w:t>
      </w:r>
    </w:p>
    <w:p w14:paraId="6AB05362" w14:textId="6B5B079A" w:rsidR="00170A97" w:rsidRPr="00FC2579" w:rsidRDefault="00170A97" w:rsidP="00317B36">
      <w:pPr>
        <w:spacing w:after="0" w:line="360" w:lineRule="auto"/>
        <w:rPr>
          <w:rFonts w:ascii="Times New Roman" w:hAnsi="Times New Roman" w:cs="Times New Roman"/>
          <w:color w:val="FF0000"/>
          <w:lang w:val="en-US"/>
        </w:rPr>
      </w:pPr>
    </w:p>
    <w:p w14:paraId="7A26D33E" w14:textId="4A6ED00E" w:rsidR="00550BB5" w:rsidRPr="00FC2579" w:rsidRDefault="00550BB5" w:rsidP="00317B36">
      <w:pPr>
        <w:pStyle w:val="Akapitzlist"/>
        <w:numPr>
          <w:ilvl w:val="0"/>
          <w:numId w:val="3"/>
        </w:numPr>
        <w:tabs>
          <w:tab w:val="clear" w:pos="720"/>
        </w:tabs>
        <w:spacing w:after="0" w:line="360" w:lineRule="auto"/>
        <w:ind w:left="0" w:firstLine="0"/>
        <w:jc w:val="both"/>
        <w:rPr>
          <w:rFonts w:ascii="Times New Roman" w:eastAsia="Times New Roman" w:hAnsi="Times New Roman" w:cs="Times New Roman"/>
          <w:color w:val="0A0A0A"/>
          <w:lang w:eastAsia="pl-PL"/>
        </w:rPr>
      </w:pPr>
      <w:r w:rsidRPr="00FC2579">
        <w:rPr>
          <w:rFonts w:ascii="Times New Roman" w:eastAsia="Times New Roman" w:hAnsi="Times New Roman" w:cs="Times New Roman"/>
          <w:color w:val="0A0A0A"/>
          <w:lang w:val="en-US" w:eastAsia="pl-PL"/>
        </w:rPr>
        <w:t xml:space="preserve">There are so many flaws in fluorescence measurements because the change in fluorescence around 4% (maximum around 6% in two cases) which includes from lowest to highest (because there is no consistency in fluorescence results) does not guarantee an interaction is taking place or not. That could have made sense if there was significant decrease or increases in the fluorescence followed by the reverse effect. The clear picture can easily be understood by simply seeing the fluorescence </w:t>
      </w:r>
      <w:r w:rsidRPr="00FC2579">
        <w:rPr>
          <w:rFonts w:ascii="Times New Roman" w:eastAsia="Times New Roman" w:hAnsi="Times New Roman" w:cs="Times New Roman"/>
          <w:color w:val="0A0A0A"/>
          <w:lang w:val="en-US" w:eastAsia="pl-PL"/>
        </w:rPr>
        <w:lastRenderedPageBreak/>
        <w:t xml:space="preserve">quenching/enhancement spectra which have not been shown by the authors in the manuscript. In my opinion, it is only an experimental error and there is no significant interaction between the ligands and proteins as far as the fluorescence spectroscopy is concerned because it depends only on the </w:t>
      </w:r>
      <w:proofErr w:type="spellStart"/>
      <w:r w:rsidRPr="00FC2579">
        <w:rPr>
          <w:rFonts w:ascii="Times New Roman" w:eastAsia="Times New Roman" w:hAnsi="Times New Roman" w:cs="Times New Roman"/>
          <w:color w:val="0A0A0A"/>
          <w:lang w:val="en-US" w:eastAsia="pl-PL"/>
        </w:rPr>
        <w:t>tryptophanyl</w:t>
      </w:r>
      <w:proofErr w:type="spellEnd"/>
      <w:r w:rsidRPr="00FC2579">
        <w:rPr>
          <w:rFonts w:ascii="Times New Roman" w:eastAsia="Times New Roman" w:hAnsi="Times New Roman" w:cs="Times New Roman"/>
          <w:color w:val="0A0A0A"/>
          <w:lang w:val="en-US" w:eastAsia="pl-PL"/>
        </w:rPr>
        <w:t xml:space="preserve"> environment. The other techniques may be more helpful for achieving this. It is recommended to study the interaction at higher concentrations of the ligands because it might be a weak interaction and the higher concentrations of the ligands may quench the tryptophan fluorescence significantly and may give the clear picture about the actual quenching/binding constants. </w:t>
      </w:r>
      <w:proofErr w:type="spellStart"/>
      <w:r w:rsidRPr="00FC2579">
        <w:rPr>
          <w:rFonts w:ascii="Times New Roman" w:eastAsia="Times New Roman" w:hAnsi="Times New Roman" w:cs="Times New Roman"/>
          <w:color w:val="0A0A0A"/>
          <w:lang w:eastAsia="pl-PL"/>
        </w:rPr>
        <w:t>ITC</w:t>
      </w:r>
      <w:proofErr w:type="spellEnd"/>
      <w:r w:rsidRPr="00FC2579">
        <w:rPr>
          <w:rFonts w:ascii="Times New Roman" w:eastAsia="Times New Roman" w:hAnsi="Times New Roman" w:cs="Times New Roman"/>
          <w:color w:val="0A0A0A"/>
          <w:lang w:eastAsia="pl-PL"/>
        </w:rPr>
        <w:t xml:space="preserve"> </w:t>
      </w:r>
      <w:proofErr w:type="spellStart"/>
      <w:r w:rsidRPr="00FC2579">
        <w:rPr>
          <w:rFonts w:ascii="Times New Roman" w:eastAsia="Times New Roman" w:hAnsi="Times New Roman" w:cs="Times New Roman"/>
          <w:color w:val="0A0A0A"/>
          <w:lang w:eastAsia="pl-PL"/>
        </w:rPr>
        <w:t>could</w:t>
      </w:r>
      <w:proofErr w:type="spellEnd"/>
      <w:r w:rsidRPr="00FC2579">
        <w:rPr>
          <w:rFonts w:ascii="Times New Roman" w:eastAsia="Times New Roman" w:hAnsi="Times New Roman" w:cs="Times New Roman"/>
          <w:color w:val="0A0A0A"/>
          <w:lang w:eastAsia="pl-PL"/>
        </w:rPr>
        <w:t xml:space="preserve"> </w:t>
      </w:r>
      <w:proofErr w:type="spellStart"/>
      <w:r w:rsidRPr="00FC2579">
        <w:rPr>
          <w:rFonts w:ascii="Times New Roman" w:eastAsia="Times New Roman" w:hAnsi="Times New Roman" w:cs="Times New Roman"/>
          <w:color w:val="0A0A0A"/>
          <w:lang w:eastAsia="pl-PL"/>
        </w:rPr>
        <w:t>also</w:t>
      </w:r>
      <w:proofErr w:type="spellEnd"/>
      <w:r w:rsidRPr="00FC2579">
        <w:rPr>
          <w:rFonts w:ascii="Times New Roman" w:eastAsia="Times New Roman" w:hAnsi="Times New Roman" w:cs="Times New Roman"/>
          <w:color w:val="0A0A0A"/>
          <w:lang w:eastAsia="pl-PL"/>
        </w:rPr>
        <w:t xml:space="preserve"> </w:t>
      </w:r>
      <w:proofErr w:type="spellStart"/>
      <w:r w:rsidRPr="00FC2579">
        <w:rPr>
          <w:rFonts w:ascii="Times New Roman" w:eastAsia="Times New Roman" w:hAnsi="Times New Roman" w:cs="Times New Roman"/>
          <w:color w:val="0A0A0A"/>
          <w:lang w:eastAsia="pl-PL"/>
        </w:rPr>
        <w:t>be</w:t>
      </w:r>
      <w:proofErr w:type="spellEnd"/>
      <w:r w:rsidRPr="00FC2579">
        <w:rPr>
          <w:rFonts w:ascii="Times New Roman" w:eastAsia="Times New Roman" w:hAnsi="Times New Roman" w:cs="Times New Roman"/>
          <w:color w:val="0A0A0A"/>
          <w:lang w:eastAsia="pl-PL"/>
        </w:rPr>
        <w:t xml:space="preserve"> </w:t>
      </w:r>
      <w:proofErr w:type="spellStart"/>
      <w:r w:rsidRPr="00FC2579">
        <w:rPr>
          <w:rFonts w:ascii="Times New Roman" w:eastAsia="Times New Roman" w:hAnsi="Times New Roman" w:cs="Times New Roman"/>
          <w:color w:val="0A0A0A"/>
          <w:lang w:eastAsia="pl-PL"/>
        </w:rPr>
        <w:t>an</w:t>
      </w:r>
      <w:proofErr w:type="spellEnd"/>
      <w:r w:rsidRPr="00FC2579">
        <w:rPr>
          <w:rFonts w:ascii="Times New Roman" w:eastAsia="Times New Roman" w:hAnsi="Times New Roman" w:cs="Times New Roman"/>
          <w:color w:val="0A0A0A"/>
          <w:lang w:eastAsia="pl-PL"/>
        </w:rPr>
        <w:t xml:space="preserve"> </w:t>
      </w:r>
      <w:proofErr w:type="spellStart"/>
      <w:r w:rsidRPr="00FC2579">
        <w:rPr>
          <w:rFonts w:ascii="Times New Roman" w:eastAsia="Times New Roman" w:hAnsi="Times New Roman" w:cs="Times New Roman"/>
          <w:color w:val="0A0A0A"/>
          <w:lang w:eastAsia="pl-PL"/>
        </w:rPr>
        <w:t>alternative</w:t>
      </w:r>
      <w:proofErr w:type="spellEnd"/>
      <w:r w:rsidRPr="00FC2579">
        <w:rPr>
          <w:rFonts w:ascii="Times New Roman" w:eastAsia="Times New Roman" w:hAnsi="Times New Roman" w:cs="Times New Roman"/>
          <w:color w:val="0A0A0A"/>
          <w:lang w:eastAsia="pl-PL"/>
        </w:rPr>
        <w:t xml:space="preserve"> </w:t>
      </w:r>
      <w:proofErr w:type="spellStart"/>
      <w:r w:rsidRPr="00FC2579">
        <w:rPr>
          <w:rFonts w:ascii="Times New Roman" w:eastAsia="Times New Roman" w:hAnsi="Times New Roman" w:cs="Times New Roman"/>
          <w:color w:val="0A0A0A"/>
          <w:lang w:eastAsia="pl-PL"/>
        </w:rPr>
        <w:t>of</w:t>
      </w:r>
      <w:proofErr w:type="spellEnd"/>
      <w:r w:rsidRPr="00FC2579">
        <w:rPr>
          <w:rFonts w:ascii="Times New Roman" w:eastAsia="Times New Roman" w:hAnsi="Times New Roman" w:cs="Times New Roman"/>
          <w:color w:val="0A0A0A"/>
          <w:lang w:eastAsia="pl-PL"/>
        </w:rPr>
        <w:t xml:space="preserve"> </w:t>
      </w:r>
      <w:proofErr w:type="spellStart"/>
      <w:r w:rsidRPr="00FC2579">
        <w:rPr>
          <w:rFonts w:ascii="Times New Roman" w:eastAsia="Times New Roman" w:hAnsi="Times New Roman" w:cs="Times New Roman"/>
          <w:color w:val="0A0A0A"/>
          <w:lang w:eastAsia="pl-PL"/>
        </w:rPr>
        <w:t>this</w:t>
      </w:r>
      <w:proofErr w:type="spellEnd"/>
      <w:r w:rsidRPr="00FC2579">
        <w:rPr>
          <w:rFonts w:ascii="Times New Roman" w:eastAsia="Times New Roman" w:hAnsi="Times New Roman" w:cs="Times New Roman"/>
          <w:color w:val="0A0A0A"/>
          <w:lang w:eastAsia="pl-PL"/>
        </w:rPr>
        <w:t>. </w:t>
      </w:r>
    </w:p>
    <w:p w14:paraId="4781A37E" w14:textId="56FF627D" w:rsidR="005A48E5" w:rsidRPr="00FC2579" w:rsidRDefault="00550BB5" w:rsidP="00317B36">
      <w:pPr>
        <w:spacing w:after="0" w:line="360" w:lineRule="auto"/>
        <w:jc w:val="both"/>
        <w:rPr>
          <w:rFonts w:ascii="Times New Roman" w:hAnsi="Times New Roman" w:cs="Times New Roman"/>
          <w:color w:val="FF0000"/>
          <w:lang w:val="en-US"/>
        </w:rPr>
      </w:pPr>
      <w:r w:rsidRPr="00FC2579">
        <w:rPr>
          <w:rFonts w:ascii="Times New Roman" w:hAnsi="Times New Roman" w:cs="Times New Roman"/>
          <w:b/>
          <w:bCs/>
          <w:i/>
          <w:lang w:val="en-US"/>
        </w:rPr>
        <w:t>Answer:</w:t>
      </w:r>
      <w:r w:rsidRPr="00FC2579">
        <w:rPr>
          <w:rFonts w:ascii="Times New Roman" w:hAnsi="Times New Roman" w:cs="Times New Roman"/>
          <w:color w:val="FF0000"/>
          <w:lang w:val="en-US"/>
        </w:rPr>
        <w:t xml:space="preserve"> Authors are thankful for this valuable comment. </w:t>
      </w:r>
      <w:r w:rsidR="0009156C" w:rsidRPr="00FC2579">
        <w:rPr>
          <w:rFonts w:ascii="Times New Roman" w:hAnsi="Times New Roman" w:cs="Times New Roman"/>
          <w:color w:val="FF0000"/>
          <w:lang w:val="en-US"/>
        </w:rPr>
        <w:t>The comment given by the Reviewer is indeed critical.</w:t>
      </w:r>
      <w:r w:rsidR="009F7505" w:rsidRPr="00FC2579">
        <w:rPr>
          <w:rFonts w:ascii="Times New Roman" w:hAnsi="Times New Roman" w:cs="Times New Roman"/>
          <w:color w:val="FF0000"/>
          <w:lang w:val="en-US"/>
        </w:rPr>
        <w:t xml:space="preserve"> We have eliminated </w:t>
      </w:r>
      <w:r w:rsidR="00D628E7" w:rsidRPr="00FC2579">
        <w:rPr>
          <w:rFonts w:ascii="Times New Roman" w:hAnsi="Times New Roman" w:cs="Times New Roman"/>
          <w:color w:val="FF0000"/>
          <w:lang w:val="en-US"/>
        </w:rPr>
        <w:t xml:space="preserve">from manuscript </w:t>
      </w:r>
      <w:r w:rsidR="009F7505" w:rsidRPr="00FC2579">
        <w:rPr>
          <w:rFonts w:ascii="Times New Roman" w:hAnsi="Times New Roman" w:cs="Times New Roman"/>
          <w:color w:val="FF0000"/>
          <w:lang w:val="en-US"/>
        </w:rPr>
        <w:t xml:space="preserve">previously shown data on </w:t>
      </w:r>
      <w:r w:rsidR="00D628E7" w:rsidRPr="00FC2579">
        <w:rPr>
          <w:rFonts w:ascii="Times New Roman" w:hAnsi="Times New Roman" w:cs="Times New Roman"/>
          <w:color w:val="FF0000"/>
          <w:lang w:val="en-US"/>
        </w:rPr>
        <w:t xml:space="preserve">fluorescence investigations based on </w:t>
      </w:r>
      <w:r w:rsidR="009F7505" w:rsidRPr="00FC2579">
        <w:rPr>
          <w:rFonts w:ascii="Times New Roman" w:hAnsi="Times New Roman" w:cs="Times New Roman"/>
          <w:color w:val="FF0000"/>
          <w:lang w:val="en-US"/>
        </w:rPr>
        <w:t>Stern-</w:t>
      </w:r>
      <w:proofErr w:type="spellStart"/>
      <w:r w:rsidR="009F7505" w:rsidRPr="00FC2579">
        <w:rPr>
          <w:rFonts w:ascii="Times New Roman" w:hAnsi="Times New Roman" w:cs="Times New Roman"/>
          <w:color w:val="FF0000"/>
          <w:lang w:val="en-US"/>
        </w:rPr>
        <w:t>Volmer</w:t>
      </w:r>
      <w:proofErr w:type="spellEnd"/>
      <w:r w:rsidR="009F7505" w:rsidRPr="00FC2579">
        <w:rPr>
          <w:rFonts w:ascii="Times New Roman" w:hAnsi="Times New Roman" w:cs="Times New Roman"/>
          <w:color w:val="FF0000"/>
          <w:lang w:val="en-US"/>
        </w:rPr>
        <w:t xml:space="preserve"> </w:t>
      </w:r>
      <w:r w:rsidR="00D628E7" w:rsidRPr="00FC2579">
        <w:rPr>
          <w:rFonts w:ascii="Times New Roman" w:hAnsi="Times New Roman" w:cs="Times New Roman"/>
          <w:color w:val="FF0000"/>
          <w:lang w:val="en-US"/>
        </w:rPr>
        <w:t>model</w:t>
      </w:r>
      <w:r w:rsidR="009F7505" w:rsidRPr="00FC2579">
        <w:rPr>
          <w:rFonts w:ascii="Times New Roman" w:hAnsi="Times New Roman" w:cs="Times New Roman"/>
          <w:color w:val="FF0000"/>
          <w:lang w:val="en-US"/>
        </w:rPr>
        <w:t xml:space="preserve">. Instead, according to Reviewer’s recommendation the simple changes in the fluorescence intensity after </w:t>
      </w:r>
      <w:proofErr w:type="spellStart"/>
      <w:r w:rsidR="009F7505" w:rsidRPr="00FC2579">
        <w:rPr>
          <w:rFonts w:ascii="Times New Roman" w:hAnsi="Times New Roman" w:cs="Times New Roman"/>
          <w:color w:val="FF0000"/>
          <w:lang w:val="en-US"/>
        </w:rPr>
        <w:t>cyclitol</w:t>
      </w:r>
      <w:proofErr w:type="spellEnd"/>
      <w:r w:rsidR="009F7505" w:rsidRPr="00FC2579">
        <w:rPr>
          <w:rFonts w:ascii="Times New Roman" w:hAnsi="Times New Roman" w:cs="Times New Roman"/>
          <w:color w:val="FF0000"/>
          <w:lang w:val="en-US"/>
        </w:rPr>
        <w:t xml:space="preserve"> binding was investigated and included to the manuscript (see the answer for </w:t>
      </w:r>
      <w:r w:rsidR="007C6DE4" w:rsidRPr="00FC2579">
        <w:rPr>
          <w:rFonts w:ascii="Times New Roman" w:hAnsi="Times New Roman" w:cs="Times New Roman"/>
          <w:color w:val="FF0000"/>
          <w:lang w:val="en-US"/>
        </w:rPr>
        <w:t>comment Nr. 6). Moreover, we have</w:t>
      </w:r>
      <w:r w:rsidR="000605BF" w:rsidRPr="00FC2579">
        <w:rPr>
          <w:rFonts w:ascii="Times New Roman" w:hAnsi="Times New Roman" w:cs="Times New Roman"/>
          <w:color w:val="FF0000"/>
          <w:lang w:val="en-US"/>
        </w:rPr>
        <w:t xml:space="preserve"> succeeded to</w:t>
      </w:r>
      <w:r w:rsidR="007C6DE4" w:rsidRPr="00FC2579">
        <w:rPr>
          <w:rFonts w:ascii="Times New Roman" w:hAnsi="Times New Roman" w:cs="Times New Roman"/>
          <w:color w:val="FF0000"/>
          <w:lang w:val="en-US"/>
        </w:rPr>
        <w:t xml:space="preserve"> perform the </w:t>
      </w:r>
      <w:r w:rsidR="00D628E7" w:rsidRPr="00FC2579">
        <w:rPr>
          <w:rFonts w:ascii="Times New Roman" w:hAnsi="Times New Roman" w:cs="Times New Roman"/>
          <w:color w:val="FF0000"/>
          <w:lang w:val="en-US"/>
        </w:rPr>
        <w:t xml:space="preserve">ITC measurements for two </w:t>
      </w:r>
      <w:proofErr w:type="spellStart"/>
      <w:r w:rsidR="00D628E7" w:rsidRPr="00FC2579">
        <w:rPr>
          <w:rFonts w:ascii="Times New Roman" w:hAnsi="Times New Roman" w:cs="Times New Roman"/>
          <w:color w:val="FF0000"/>
          <w:lang w:val="en-US"/>
        </w:rPr>
        <w:t>cyclitols</w:t>
      </w:r>
      <w:proofErr w:type="spellEnd"/>
      <w:r w:rsidR="00D628E7" w:rsidRPr="00FC2579">
        <w:rPr>
          <w:rFonts w:ascii="Times New Roman" w:hAnsi="Times New Roman" w:cs="Times New Roman"/>
          <w:color w:val="FF0000"/>
          <w:lang w:val="en-US"/>
        </w:rPr>
        <w:t xml:space="preserve"> D-sorbitol and </w:t>
      </w:r>
      <w:proofErr w:type="spellStart"/>
      <w:r w:rsidR="00D628E7" w:rsidRPr="00FC2579">
        <w:rPr>
          <w:rFonts w:ascii="Times New Roman" w:hAnsi="Times New Roman" w:cs="Times New Roman"/>
          <w:color w:val="FF0000"/>
          <w:lang w:val="en-US"/>
        </w:rPr>
        <w:t>quinic</w:t>
      </w:r>
      <w:proofErr w:type="spellEnd"/>
      <w:r w:rsidR="00D628E7" w:rsidRPr="00FC2579">
        <w:rPr>
          <w:rFonts w:ascii="Times New Roman" w:hAnsi="Times New Roman" w:cs="Times New Roman"/>
          <w:color w:val="FF0000"/>
          <w:lang w:val="en-US"/>
        </w:rPr>
        <w:t xml:space="preserve"> acid</w:t>
      </w:r>
      <w:r w:rsidR="008831D7" w:rsidRPr="00FC2579">
        <w:rPr>
          <w:rFonts w:ascii="Times New Roman" w:hAnsi="Times New Roman" w:cs="Times New Roman"/>
          <w:color w:val="FF0000"/>
          <w:lang w:val="en-US"/>
        </w:rPr>
        <w:t xml:space="preserve"> (</w:t>
      </w:r>
      <w:r w:rsidR="00D628E7" w:rsidRPr="00FC2579">
        <w:rPr>
          <w:rFonts w:ascii="Times New Roman" w:hAnsi="Times New Roman" w:cs="Times New Roman"/>
          <w:color w:val="FF0000"/>
          <w:lang w:val="en-US"/>
        </w:rPr>
        <w:t>the members of linear and cyclic group respectively</w:t>
      </w:r>
      <w:r w:rsidR="008831D7" w:rsidRPr="00FC2579">
        <w:rPr>
          <w:rFonts w:ascii="Times New Roman" w:hAnsi="Times New Roman" w:cs="Times New Roman"/>
          <w:color w:val="FF0000"/>
          <w:lang w:val="en-US"/>
        </w:rPr>
        <w:t>)</w:t>
      </w:r>
      <w:r w:rsidR="00D628E7" w:rsidRPr="00FC2579">
        <w:rPr>
          <w:rFonts w:ascii="Times New Roman" w:hAnsi="Times New Roman" w:cs="Times New Roman"/>
          <w:color w:val="FF0000"/>
          <w:lang w:val="en-US"/>
        </w:rPr>
        <w:t>.</w:t>
      </w:r>
      <w:r w:rsidR="008831D7" w:rsidRPr="00FC2579">
        <w:rPr>
          <w:rFonts w:ascii="Times New Roman" w:hAnsi="Times New Roman" w:cs="Times New Roman"/>
          <w:color w:val="FF0000"/>
          <w:lang w:val="en-US"/>
        </w:rPr>
        <w:t xml:space="preserve"> Other </w:t>
      </w:r>
      <w:r w:rsidR="006D7916" w:rsidRPr="00FC2579">
        <w:rPr>
          <w:rStyle w:val="jlqj4b"/>
          <w:rFonts w:ascii="Times New Roman" w:hAnsi="Times New Roman" w:cs="Times New Roman"/>
          <w:color w:val="FF0000"/>
          <w:lang w:val="en"/>
        </w:rPr>
        <w:t>representatives</w:t>
      </w:r>
      <w:r w:rsidR="006D7916" w:rsidRPr="00FC2579">
        <w:rPr>
          <w:rFonts w:ascii="Times New Roman" w:hAnsi="Times New Roman" w:cs="Times New Roman"/>
          <w:color w:val="FF0000"/>
          <w:lang w:val="en-US"/>
        </w:rPr>
        <w:t xml:space="preserve"> should interact with </w:t>
      </w:r>
      <w:proofErr w:type="spellStart"/>
      <w:r w:rsidR="006D7916" w:rsidRPr="00FC2579">
        <w:rPr>
          <w:rFonts w:ascii="Times New Roman" w:hAnsi="Times New Roman" w:cs="Times New Roman"/>
          <w:color w:val="FF0000"/>
          <w:lang w:val="en-US"/>
        </w:rPr>
        <w:t>BSA</w:t>
      </w:r>
      <w:proofErr w:type="spellEnd"/>
      <w:r w:rsidR="006D7916" w:rsidRPr="00FC2579">
        <w:rPr>
          <w:rFonts w:ascii="Times New Roman" w:hAnsi="Times New Roman" w:cs="Times New Roman"/>
          <w:color w:val="FF0000"/>
          <w:lang w:val="en-US"/>
        </w:rPr>
        <w:t xml:space="preserve"> in a similar way.</w:t>
      </w:r>
      <w:r w:rsidR="00D628E7" w:rsidRPr="00FC2579">
        <w:rPr>
          <w:rFonts w:ascii="Times New Roman" w:hAnsi="Times New Roman" w:cs="Times New Roman"/>
          <w:color w:val="FF0000"/>
          <w:lang w:val="en-US"/>
        </w:rPr>
        <w:t xml:space="preserve"> The obtained results indicate that the </w:t>
      </w:r>
      <w:proofErr w:type="spellStart"/>
      <w:r w:rsidR="00D628E7" w:rsidRPr="00FC2579">
        <w:rPr>
          <w:rFonts w:ascii="Times New Roman" w:hAnsi="Times New Roman" w:cs="Times New Roman"/>
          <w:color w:val="FF0000"/>
          <w:lang w:val="en-US"/>
        </w:rPr>
        <w:t>cyclitol</w:t>
      </w:r>
      <w:r w:rsidR="006D7916" w:rsidRPr="00FC2579">
        <w:rPr>
          <w:rFonts w:ascii="Times New Roman" w:hAnsi="Times New Roman" w:cs="Times New Roman"/>
          <w:color w:val="FF0000"/>
          <w:lang w:val="en-US"/>
        </w:rPr>
        <w:t>s</w:t>
      </w:r>
      <w:proofErr w:type="spellEnd"/>
      <w:r w:rsidR="00D628E7" w:rsidRPr="00FC2579">
        <w:rPr>
          <w:rFonts w:ascii="Times New Roman" w:hAnsi="Times New Roman" w:cs="Times New Roman"/>
          <w:color w:val="FF0000"/>
          <w:lang w:val="en-US"/>
        </w:rPr>
        <w:t xml:space="preserve"> bind to </w:t>
      </w:r>
      <w:proofErr w:type="spellStart"/>
      <w:r w:rsidR="00D628E7" w:rsidRPr="00FC2579">
        <w:rPr>
          <w:rFonts w:ascii="Times New Roman" w:hAnsi="Times New Roman" w:cs="Times New Roman"/>
          <w:color w:val="FF0000"/>
          <w:lang w:val="en-US"/>
        </w:rPr>
        <w:t>BSA</w:t>
      </w:r>
      <w:proofErr w:type="spellEnd"/>
      <w:r w:rsidR="00D628E7" w:rsidRPr="00FC2579">
        <w:rPr>
          <w:rFonts w:ascii="Times New Roman" w:hAnsi="Times New Roman" w:cs="Times New Roman"/>
          <w:color w:val="FF0000"/>
          <w:lang w:val="en-US"/>
        </w:rPr>
        <w:t xml:space="preserve"> through weak interactions</w:t>
      </w:r>
      <w:r w:rsidR="00E93C9F" w:rsidRPr="00FC2579">
        <w:rPr>
          <w:rFonts w:ascii="Times New Roman" w:hAnsi="Times New Roman" w:cs="Times New Roman"/>
          <w:color w:val="FF0000"/>
          <w:lang w:val="en-US"/>
        </w:rPr>
        <w:t xml:space="preserve"> with low specificity. The </w:t>
      </w:r>
      <w:r w:rsidR="00E440CE" w:rsidRPr="00FC2579">
        <w:rPr>
          <w:rFonts w:ascii="Times New Roman" w:hAnsi="Times New Roman" w:cs="Times New Roman"/>
          <w:color w:val="FF0000"/>
          <w:lang w:val="en-US"/>
        </w:rPr>
        <w:t>hydrogen bonds and electrostatic interactions</w:t>
      </w:r>
      <w:r w:rsidR="00E93C9F" w:rsidRPr="00FC2579">
        <w:rPr>
          <w:rFonts w:ascii="Times New Roman" w:hAnsi="Times New Roman" w:cs="Times New Roman"/>
          <w:color w:val="FF0000"/>
          <w:lang w:val="en-US"/>
        </w:rPr>
        <w:t xml:space="preserve"> should be the main forces taking part in the </w:t>
      </w:r>
      <w:proofErr w:type="spellStart"/>
      <w:r w:rsidR="00E93C9F" w:rsidRPr="00FC2579">
        <w:rPr>
          <w:rFonts w:ascii="Times New Roman" w:hAnsi="Times New Roman" w:cs="Times New Roman"/>
          <w:color w:val="FF0000"/>
          <w:lang w:val="en-US"/>
        </w:rPr>
        <w:t>binding</w:t>
      </w:r>
      <w:proofErr w:type="spellEnd"/>
      <w:r w:rsidR="00E93C9F" w:rsidRPr="00FC2579">
        <w:rPr>
          <w:rFonts w:ascii="Times New Roman" w:hAnsi="Times New Roman" w:cs="Times New Roman"/>
          <w:color w:val="FF0000"/>
          <w:lang w:val="en-US"/>
        </w:rPr>
        <w:t xml:space="preserve"> process</w:t>
      </w:r>
      <w:r w:rsidR="00D628E7" w:rsidRPr="00FC2579">
        <w:rPr>
          <w:rFonts w:ascii="Times New Roman" w:hAnsi="Times New Roman" w:cs="Times New Roman"/>
          <w:color w:val="FF0000"/>
          <w:lang w:val="en-US"/>
        </w:rPr>
        <w:t>.</w:t>
      </w:r>
      <w:r w:rsidR="008831D7" w:rsidRPr="00FC2579">
        <w:rPr>
          <w:rFonts w:ascii="Times New Roman" w:hAnsi="Times New Roman" w:cs="Times New Roman"/>
          <w:color w:val="FF0000"/>
          <w:lang w:val="en-US"/>
        </w:rPr>
        <w:t xml:space="preserve"> The</w:t>
      </w:r>
      <w:r w:rsidR="00D628E7" w:rsidRPr="00FC2579">
        <w:rPr>
          <w:rFonts w:ascii="Times New Roman" w:hAnsi="Times New Roman" w:cs="Times New Roman"/>
          <w:color w:val="FF0000"/>
          <w:lang w:val="en-US"/>
        </w:rPr>
        <w:t xml:space="preserve"> </w:t>
      </w:r>
      <w:r w:rsidR="008831D7" w:rsidRPr="00FC2579">
        <w:rPr>
          <w:rFonts w:ascii="Times New Roman" w:hAnsi="Times New Roman" w:cs="Times New Roman"/>
          <w:color w:val="FF0000"/>
          <w:lang w:val="en-US"/>
        </w:rPr>
        <w:t xml:space="preserve">binding of the </w:t>
      </w:r>
      <w:proofErr w:type="spellStart"/>
      <w:r w:rsidR="008831D7" w:rsidRPr="00FC2579">
        <w:rPr>
          <w:rFonts w:ascii="Times New Roman" w:hAnsi="Times New Roman" w:cs="Times New Roman"/>
          <w:color w:val="FF0000"/>
          <w:lang w:val="en-US"/>
        </w:rPr>
        <w:t>quinic</w:t>
      </w:r>
      <w:proofErr w:type="spellEnd"/>
      <w:r w:rsidR="008831D7" w:rsidRPr="00FC2579">
        <w:rPr>
          <w:rFonts w:ascii="Times New Roman" w:hAnsi="Times New Roman" w:cs="Times New Roman"/>
          <w:color w:val="FF0000"/>
          <w:lang w:val="en-US"/>
        </w:rPr>
        <w:t xml:space="preserve"> acid did not cause the significant heat generation and in case of D-sorbitol it even requires the heat absorption to be bind to the protein. However, the changes in the entropy can be observed, which in consequence leads to the decrease in the free Gibbs energy of the system. </w:t>
      </w:r>
      <w:r w:rsidR="004371A7" w:rsidRPr="00FC2579">
        <w:rPr>
          <w:rFonts w:ascii="Times New Roman" w:hAnsi="Times New Roman" w:cs="Times New Roman"/>
          <w:color w:val="FF0000"/>
          <w:lang w:val="en-US"/>
        </w:rPr>
        <w:t>The calculated values of changes in the free Gibbs energy are complementary to that one obtained from kinetic studies</w:t>
      </w:r>
      <w:r w:rsidR="00E440CE" w:rsidRPr="00FC2579">
        <w:rPr>
          <w:rFonts w:ascii="Times New Roman" w:hAnsi="Times New Roman" w:cs="Times New Roman"/>
          <w:color w:val="FF0000"/>
          <w:lang w:val="en-US"/>
        </w:rPr>
        <w:t xml:space="preserve"> and molecular modeling</w:t>
      </w:r>
      <w:r w:rsidR="004371A7" w:rsidRPr="00FC2579">
        <w:rPr>
          <w:rFonts w:ascii="Times New Roman" w:hAnsi="Times New Roman" w:cs="Times New Roman"/>
          <w:color w:val="FF0000"/>
          <w:lang w:val="en-US"/>
        </w:rPr>
        <w:t xml:space="preserve">. </w:t>
      </w:r>
      <w:r w:rsidR="006D7916" w:rsidRPr="00FC2579">
        <w:rPr>
          <w:rFonts w:ascii="Times New Roman" w:hAnsi="Times New Roman" w:cs="Times New Roman"/>
          <w:color w:val="FF0000"/>
          <w:lang w:val="en-US"/>
        </w:rPr>
        <w:t xml:space="preserve">The binding of </w:t>
      </w:r>
      <w:proofErr w:type="spellStart"/>
      <w:r w:rsidR="006D7916" w:rsidRPr="00FC2579">
        <w:rPr>
          <w:rFonts w:ascii="Times New Roman" w:hAnsi="Times New Roman" w:cs="Times New Roman"/>
          <w:color w:val="FF0000"/>
          <w:lang w:val="en-US"/>
        </w:rPr>
        <w:t>cyclitols</w:t>
      </w:r>
      <w:proofErr w:type="spellEnd"/>
      <w:r w:rsidR="006D7916" w:rsidRPr="00FC2579">
        <w:rPr>
          <w:rFonts w:ascii="Times New Roman" w:hAnsi="Times New Roman" w:cs="Times New Roman"/>
          <w:color w:val="FF0000"/>
          <w:lang w:val="en-US"/>
        </w:rPr>
        <w:t xml:space="preserve"> to </w:t>
      </w:r>
      <w:proofErr w:type="spellStart"/>
      <w:r w:rsidR="006D7916" w:rsidRPr="00FC2579">
        <w:rPr>
          <w:rFonts w:ascii="Times New Roman" w:hAnsi="Times New Roman" w:cs="Times New Roman"/>
          <w:color w:val="FF0000"/>
          <w:lang w:val="en-US"/>
        </w:rPr>
        <w:t>BSA</w:t>
      </w:r>
      <w:proofErr w:type="spellEnd"/>
      <w:r w:rsidR="006D7916" w:rsidRPr="00FC2579">
        <w:rPr>
          <w:rFonts w:ascii="Times New Roman" w:hAnsi="Times New Roman" w:cs="Times New Roman"/>
          <w:color w:val="FF0000"/>
          <w:lang w:val="en-US"/>
        </w:rPr>
        <w:t xml:space="preserve"> should release the water molecules from the protein surface which increases the entropy of the system. </w:t>
      </w:r>
      <w:r w:rsidR="004371A7" w:rsidRPr="00FC2579">
        <w:rPr>
          <w:rFonts w:ascii="Times New Roman" w:hAnsi="Times New Roman" w:cs="Times New Roman"/>
          <w:color w:val="FF0000"/>
          <w:lang w:val="en-US"/>
        </w:rPr>
        <w:t xml:space="preserve">In case of </w:t>
      </w:r>
      <w:proofErr w:type="spellStart"/>
      <w:r w:rsidR="004371A7" w:rsidRPr="00FC2579">
        <w:rPr>
          <w:rFonts w:ascii="Times New Roman" w:hAnsi="Times New Roman" w:cs="Times New Roman"/>
          <w:color w:val="FF0000"/>
          <w:lang w:val="en-US"/>
        </w:rPr>
        <w:t>quinic</w:t>
      </w:r>
      <w:proofErr w:type="spellEnd"/>
      <w:r w:rsidR="004371A7" w:rsidRPr="00FC2579">
        <w:rPr>
          <w:rFonts w:ascii="Times New Roman" w:hAnsi="Times New Roman" w:cs="Times New Roman"/>
          <w:color w:val="FF0000"/>
          <w:lang w:val="en-US"/>
        </w:rPr>
        <w:t xml:space="preserve"> acid, it </w:t>
      </w:r>
      <w:r w:rsidR="008471DE" w:rsidRPr="00FC2579">
        <w:rPr>
          <w:rFonts w:ascii="Times New Roman" w:hAnsi="Times New Roman" w:cs="Times New Roman"/>
          <w:color w:val="FF0000"/>
          <w:lang w:val="en-US"/>
        </w:rPr>
        <w:t>possesses</w:t>
      </w:r>
      <w:r w:rsidR="004371A7" w:rsidRPr="00FC2579">
        <w:rPr>
          <w:rFonts w:ascii="Times New Roman" w:hAnsi="Times New Roman" w:cs="Times New Roman"/>
          <w:color w:val="FF0000"/>
          <w:lang w:val="en-US"/>
        </w:rPr>
        <w:t xml:space="preserve"> lower number of </w:t>
      </w:r>
      <w:proofErr w:type="spellStart"/>
      <w:r w:rsidR="004371A7" w:rsidRPr="00FC2579">
        <w:rPr>
          <w:rFonts w:ascii="Times New Roman" w:hAnsi="Times New Roman" w:cs="Times New Roman"/>
          <w:color w:val="FF0000"/>
          <w:lang w:val="en-US"/>
        </w:rPr>
        <w:t>hydroxylic</w:t>
      </w:r>
      <w:proofErr w:type="spellEnd"/>
      <w:r w:rsidR="004371A7" w:rsidRPr="00FC2579">
        <w:rPr>
          <w:rFonts w:ascii="Times New Roman" w:hAnsi="Times New Roman" w:cs="Times New Roman"/>
          <w:color w:val="FF0000"/>
          <w:lang w:val="en-US"/>
        </w:rPr>
        <w:t xml:space="preserve"> groups </w:t>
      </w:r>
      <w:r w:rsidR="008471DE" w:rsidRPr="00FC2579">
        <w:rPr>
          <w:rFonts w:ascii="Times New Roman" w:hAnsi="Times New Roman" w:cs="Times New Roman"/>
          <w:color w:val="FF0000"/>
          <w:lang w:val="en-US"/>
        </w:rPr>
        <w:t xml:space="preserve">but one carboxylic group in comparison to D-sorbitol. Thus, the </w:t>
      </w:r>
      <w:proofErr w:type="spellStart"/>
      <w:r w:rsidR="008471DE" w:rsidRPr="00FC2579">
        <w:rPr>
          <w:rFonts w:ascii="Times New Roman" w:hAnsi="Times New Roman" w:cs="Times New Roman"/>
          <w:color w:val="FF0000"/>
          <w:lang w:val="en-US"/>
        </w:rPr>
        <w:t>quinic</w:t>
      </w:r>
      <w:proofErr w:type="spellEnd"/>
      <w:r w:rsidR="008471DE" w:rsidRPr="00FC2579">
        <w:rPr>
          <w:rFonts w:ascii="Times New Roman" w:hAnsi="Times New Roman" w:cs="Times New Roman"/>
          <w:color w:val="FF0000"/>
          <w:lang w:val="en-US"/>
        </w:rPr>
        <w:t xml:space="preserve"> acid binding </w:t>
      </w:r>
      <w:r w:rsidR="004371A7" w:rsidRPr="00FC2579">
        <w:rPr>
          <w:rFonts w:ascii="Times New Roman" w:hAnsi="Times New Roman" w:cs="Times New Roman"/>
          <w:color w:val="FF0000"/>
          <w:lang w:val="en-US"/>
        </w:rPr>
        <w:t xml:space="preserve">should cause the desorption of lower amount of </w:t>
      </w:r>
      <w:r w:rsidR="008471DE" w:rsidRPr="00FC2579">
        <w:rPr>
          <w:rFonts w:ascii="Times New Roman" w:hAnsi="Times New Roman" w:cs="Times New Roman"/>
          <w:color w:val="FF0000"/>
          <w:lang w:val="en-US"/>
        </w:rPr>
        <w:t xml:space="preserve">water molecules from protein surface, but occurrence of electrostatic interactions between </w:t>
      </w:r>
      <w:proofErr w:type="spellStart"/>
      <w:r w:rsidR="008471DE" w:rsidRPr="00FC2579">
        <w:rPr>
          <w:rFonts w:ascii="Times New Roman" w:hAnsi="Times New Roman" w:cs="Times New Roman"/>
          <w:color w:val="FF0000"/>
          <w:lang w:val="en-US"/>
        </w:rPr>
        <w:t>cyclitol</w:t>
      </w:r>
      <w:proofErr w:type="spellEnd"/>
      <w:r w:rsidR="008471DE" w:rsidRPr="00FC2579">
        <w:rPr>
          <w:rFonts w:ascii="Times New Roman" w:hAnsi="Times New Roman" w:cs="Times New Roman"/>
          <w:color w:val="FF0000"/>
          <w:lang w:val="en-US"/>
        </w:rPr>
        <w:t xml:space="preserve"> and </w:t>
      </w:r>
      <w:proofErr w:type="spellStart"/>
      <w:r w:rsidR="008471DE" w:rsidRPr="00FC2579">
        <w:rPr>
          <w:rFonts w:ascii="Times New Roman" w:hAnsi="Times New Roman" w:cs="Times New Roman"/>
          <w:color w:val="FF0000"/>
          <w:lang w:val="en-US"/>
        </w:rPr>
        <w:t>BSA</w:t>
      </w:r>
      <w:proofErr w:type="spellEnd"/>
      <w:r w:rsidR="008471DE" w:rsidRPr="00FC2579">
        <w:rPr>
          <w:rFonts w:ascii="Times New Roman" w:hAnsi="Times New Roman" w:cs="Times New Roman"/>
          <w:color w:val="FF0000"/>
          <w:lang w:val="en-US"/>
        </w:rPr>
        <w:t xml:space="preserve">. Thus, it is reflected by respective thermodynamic parameters. </w:t>
      </w:r>
      <w:r w:rsidR="008831D7" w:rsidRPr="00FC2579">
        <w:rPr>
          <w:rFonts w:ascii="Times New Roman" w:hAnsi="Times New Roman" w:cs="Times New Roman"/>
          <w:color w:val="FF0000"/>
          <w:lang w:val="en-US"/>
        </w:rPr>
        <w:t>Moreover, as it</w:t>
      </w:r>
      <w:r w:rsidR="006D7916" w:rsidRPr="00FC2579">
        <w:rPr>
          <w:rFonts w:ascii="Times New Roman" w:hAnsi="Times New Roman" w:cs="Times New Roman"/>
          <w:color w:val="FF0000"/>
          <w:lang w:val="en-US"/>
        </w:rPr>
        <w:t xml:space="preserve"> can be </w:t>
      </w:r>
      <w:r w:rsidR="008831D7" w:rsidRPr="00FC2579">
        <w:rPr>
          <w:rFonts w:ascii="Times New Roman" w:hAnsi="Times New Roman" w:cs="Times New Roman"/>
          <w:color w:val="FF0000"/>
          <w:lang w:val="en-US"/>
        </w:rPr>
        <w:t xml:space="preserve">seen </w:t>
      </w:r>
      <w:r w:rsidR="006D7916" w:rsidRPr="00FC2579">
        <w:rPr>
          <w:rFonts w:ascii="Times New Roman" w:hAnsi="Times New Roman" w:cs="Times New Roman"/>
          <w:color w:val="FF0000"/>
          <w:lang w:val="en-US"/>
        </w:rPr>
        <w:t>from</w:t>
      </w:r>
      <w:r w:rsidR="008831D7" w:rsidRPr="00FC2579">
        <w:rPr>
          <w:rFonts w:ascii="Times New Roman" w:hAnsi="Times New Roman" w:cs="Times New Roman"/>
          <w:color w:val="FF0000"/>
          <w:lang w:val="en-US"/>
        </w:rPr>
        <w:t xml:space="preserve"> kinetic studies the D-sorbitol </w:t>
      </w:r>
      <w:r w:rsidR="006D7916" w:rsidRPr="00FC2579">
        <w:rPr>
          <w:rFonts w:ascii="Times New Roman" w:hAnsi="Times New Roman" w:cs="Times New Roman"/>
          <w:color w:val="FF0000"/>
          <w:lang w:val="en-US"/>
        </w:rPr>
        <w:t xml:space="preserve">and </w:t>
      </w:r>
      <w:proofErr w:type="spellStart"/>
      <w:r w:rsidR="006D7916" w:rsidRPr="00FC2579">
        <w:rPr>
          <w:rFonts w:ascii="Times New Roman" w:hAnsi="Times New Roman" w:cs="Times New Roman"/>
          <w:color w:val="FF0000"/>
          <w:lang w:val="en-US"/>
        </w:rPr>
        <w:t>adonitol</w:t>
      </w:r>
      <w:proofErr w:type="spellEnd"/>
      <w:r w:rsidR="006D7916" w:rsidRPr="00FC2579">
        <w:rPr>
          <w:rFonts w:ascii="Times New Roman" w:hAnsi="Times New Roman" w:cs="Times New Roman"/>
          <w:color w:val="FF0000"/>
          <w:lang w:val="en-US"/>
        </w:rPr>
        <w:t xml:space="preserve"> has a delay in the sorption in comparison to </w:t>
      </w:r>
      <w:proofErr w:type="spellStart"/>
      <w:r w:rsidR="006D7916" w:rsidRPr="00FC2579">
        <w:rPr>
          <w:rFonts w:ascii="Times New Roman" w:hAnsi="Times New Roman" w:cs="Times New Roman"/>
          <w:color w:val="FF0000"/>
          <w:lang w:val="en-US"/>
        </w:rPr>
        <w:t>quinic</w:t>
      </w:r>
      <w:proofErr w:type="spellEnd"/>
      <w:r w:rsidR="006D7916" w:rsidRPr="00FC2579">
        <w:rPr>
          <w:rFonts w:ascii="Times New Roman" w:hAnsi="Times New Roman" w:cs="Times New Roman"/>
          <w:color w:val="FF0000"/>
          <w:lang w:val="en-US"/>
        </w:rPr>
        <w:t xml:space="preserve"> and </w:t>
      </w:r>
      <w:proofErr w:type="spellStart"/>
      <w:r w:rsidR="006D7916" w:rsidRPr="00FC2579">
        <w:rPr>
          <w:rFonts w:ascii="Times New Roman" w:hAnsi="Times New Roman" w:cs="Times New Roman"/>
          <w:color w:val="FF0000"/>
          <w:lang w:val="en-US"/>
        </w:rPr>
        <w:t>shikimic</w:t>
      </w:r>
      <w:proofErr w:type="spellEnd"/>
      <w:r w:rsidR="006D7916" w:rsidRPr="00FC2579">
        <w:rPr>
          <w:rFonts w:ascii="Times New Roman" w:hAnsi="Times New Roman" w:cs="Times New Roman"/>
          <w:color w:val="FF0000"/>
          <w:lang w:val="en-US"/>
        </w:rPr>
        <w:t xml:space="preserve"> acid which</w:t>
      </w:r>
      <w:r w:rsidR="004F3C95" w:rsidRPr="00FC2579">
        <w:rPr>
          <w:rFonts w:ascii="Times New Roman" w:hAnsi="Times New Roman" w:cs="Times New Roman"/>
          <w:color w:val="FF0000"/>
          <w:lang w:val="en-US"/>
        </w:rPr>
        <w:t>,</w:t>
      </w:r>
      <w:r w:rsidR="006D7916" w:rsidRPr="00FC2579">
        <w:rPr>
          <w:rFonts w:ascii="Times New Roman" w:hAnsi="Times New Roman" w:cs="Times New Roman"/>
          <w:color w:val="FF0000"/>
          <w:lang w:val="en-US"/>
        </w:rPr>
        <w:t xml:space="preserve"> among others</w:t>
      </w:r>
      <w:r w:rsidR="004F3C95" w:rsidRPr="00FC2579">
        <w:rPr>
          <w:rFonts w:ascii="Times New Roman" w:hAnsi="Times New Roman" w:cs="Times New Roman"/>
          <w:color w:val="FF0000"/>
          <w:lang w:val="en-US"/>
        </w:rPr>
        <w:t>,</w:t>
      </w:r>
      <w:r w:rsidR="006D7916" w:rsidRPr="00FC2579">
        <w:rPr>
          <w:rFonts w:ascii="Times New Roman" w:hAnsi="Times New Roman" w:cs="Times New Roman"/>
          <w:color w:val="FF0000"/>
          <w:lang w:val="en-US"/>
        </w:rPr>
        <w:t xml:space="preserve"> may be connected to the heat effects of the reaction.</w:t>
      </w:r>
      <w:r w:rsidR="004371A7" w:rsidRPr="00FC2579">
        <w:rPr>
          <w:rFonts w:ascii="Times New Roman" w:hAnsi="Times New Roman" w:cs="Times New Roman"/>
          <w:color w:val="FF0000"/>
          <w:lang w:val="en-US"/>
        </w:rPr>
        <w:t xml:space="preserve"> </w:t>
      </w:r>
    </w:p>
    <w:p w14:paraId="2B484C5A" w14:textId="7483A533" w:rsidR="0078302D" w:rsidRPr="00FC2579" w:rsidRDefault="0078302D" w:rsidP="00317B36">
      <w:pPr>
        <w:pStyle w:val="Akapitzlist"/>
        <w:numPr>
          <w:ilvl w:val="0"/>
          <w:numId w:val="3"/>
        </w:numPr>
        <w:tabs>
          <w:tab w:val="clear" w:pos="720"/>
        </w:tabs>
        <w:spacing w:after="0" w:line="360" w:lineRule="auto"/>
        <w:ind w:left="0" w:firstLine="0"/>
        <w:rPr>
          <w:rFonts w:ascii="Times New Roman" w:eastAsia="Times New Roman" w:hAnsi="Times New Roman" w:cs="Times New Roman"/>
          <w:color w:val="0A0A0A"/>
          <w:lang w:val="en-US" w:eastAsia="pl-PL"/>
        </w:rPr>
      </w:pPr>
      <w:r w:rsidRPr="00FC2579">
        <w:rPr>
          <w:rFonts w:ascii="Times New Roman" w:eastAsia="Times New Roman" w:hAnsi="Times New Roman" w:cs="Times New Roman"/>
          <w:color w:val="0A0A0A"/>
          <w:lang w:val="en-US" w:eastAsia="pl-PL"/>
        </w:rPr>
        <w:t>What is the explanation of the negative quenching constants given in Table 4?</w:t>
      </w:r>
    </w:p>
    <w:p w14:paraId="3B1F129A" w14:textId="2B856C91" w:rsidR="0078302D" w:rsidRPr="00FC2579" w:rsidRDefault="0078302D" w:rsidP="00317B36">
      <w:pPr>
        <w:spacing w:after="0" w:line="360" w:lineRule="auto"/>
        <w:jc w:val="both"/>
        <w:rPr>
          <w:rFonts w:ascii="Times New Roman" w:hAnsi="Times New Roman" w:cs="Times New Roman"/>
          <w:color w:val="FF0000"/>
          <w:lang w:val="en-US"/>
        </w:rPr>
      </w:pPr>
      <w:r w:rsidRPr="00FC2579">
        <w:rPr>
          <w:rFonts w:ascii="Times New Roman" w:hAnsi="Times New Roman" w:cs="Times New Roman"/>
          <w:b/>
          <w:bCs/>
          <w:i/>
          <w:lang w:val="en-US"/>
        </w:rPr>
        <w:t>Answer:</w:t>
      </w:r>
      <w:r w:rsidRPr="00FC2579">
        <w:rPr>
          <w:rFonts w:ascii="Times New Roman" w:hAnsi="Times New Roman" w:cs="Times New Roman"/>
          <w:b/>
          <w:bCs/>
          <w:lang w:val="en-US"/>
        </w:rPr>
        <w:t xml:space="preserve"> </w:t>
      </w:r>
      <w:r w:rsidRPr="00FC2579">
        <w:rPr>
          <w:rFonts w:ascii="Times New Roman" w:hAnsi="Times New Roman" w:cs="Times New Roman"/>
          <w:color w:val="FF0000"/>
          <w:lang w:val="en-US"/>
        </w:rPr>
        <w:t xml:space="preserve">Thank You for this comment. The </w:t>
      </w:r>
      <w:r w:rsidR="00FF5D26" w:rsidRPr="00FC2579">
        <w:rPr>
          <w:rFonts w:ascii="Times New Roman" w:hAnsi="Times New Roman" w:cs="Times New Roman"/>
          <w:color w:val="FF0000"/>
          <w:lang w:val="en-US"/>
        </w:rPr>
        <w:t xml:space="preserve">manuscript was modified significantly and the indicated Table and respective text was removed from the main discussion. </w:t>
      </w:r>
    </w:p>
    <w:p w14:paraId="04FF3FB6" w14:textId="045CE9D6" w:rsidR="00FF5D26" w:rsidRPr="00FC2579" w:rsidRDefault="00FF5D26" w:rsidP="00317B36">
      <w:pPr>
        <w:pStyle w:val="Akapitzlist"/>
        <w:numPr>
          <w:ilvl w:val="0"/>
          <w:numId w:val="3"/>
        </w:numPr>
        <w:tabs>
          <w:tab w:val="clear" w:pos="720"/>
        </w:tabs>
        <w:spacing w:after="0" w:line="360" w:lineRule="auto"/>
        <w:ind w:left="0" w:firstLine="0"/>
        <w:jc w:val="both"/>
        <w:rPr>
          <w:rFonts w:ascii="Times New Roman" w:eastAsia="Times New Roman" w:hAnsi="Times New Roman" w:cs="Times New Roman"/>
          <w:color w:val="0A0A0A"/>
          <w:lang w:val="en-US" w:eastAsia="pl-PL"/>
        </w:rPr>
      </w:pPr>
      <w:r w:rsidRPr="00FC2579">
        <w:rPr>
          <w:rFonts w:ascii="Times New Roman" w:eastAsia="Times New Roman" w:hAnsi="Times New Roman" w:cs="Times New Roman"/>
          <w:color w:val="0A0A0A"/>
          <w:lang w:val="en-US" w:eastAsia="pl-PL"/>
        </w:rPr>
        <w:t>The UV visible spectrum of the ligands must also be shown when dealing with steady-state fluorescence spectroscopy because the absorption of ligand at or near the excitation and emission wavelengths plays important role in fluorescence quenching that is called as inner filter effect which must be corrected before analyzing the fluorescence quenching data.</w:t>
      </w:r>
    </w:p>
    <w:p w14:paraId="13D365B0" w14:textId="30D01131" w:rsidR="0078302D" w:rsidRPr="00FC2579" w:rsidRDefault="00FF5D26" w:rsidP="00317B36">
      <w:pPr>
        <w:spacing w:after="0" w:line="360" w:lineRule="auto"/>
        <w:jc w:val="both"/>
        <w:rPr>
          <w:rFonts w:ascii="Times New Roman" w:hAnsi="Times New Roman" w:cs="Times New Roman"/>
          <w:color w:val="FF0000"/>
          <w:lang w:val="en-US"/>
        </w:rPr>
      </w:pPr>
      <w:r w:rsidRPr="00FC2579">
        <w:rPr>
          <w:rFonts w:ascii="Times New Roman" w:hAnsi="Times New Roman" w:cs="Times New Roman"/>
          <w:b/>
          <w:bCs/>
          <w:i/>
          <w:lang w:val="en-US"/>
        </w:rPr>
        <w:t>Answer:</w:t>
      </w:r>
      <w:r w:rsidRPr="00FC2579">
        <w:rPr>
          <w:rFonts w:ascii="Times New Roman" w:hAnsi="Times New Roman" w:cs="Times New Roman"/>
          <w:color w:val="FF0000"/>
          <w:lang w:val="en-US"/>
        </w:rPr>
        <w:t xml:space="preserve"> Authors are grateful for this comment. According to the Reviewer’s suggestions, the UV-Vis spectra of the ligands were recorded for the elimination of the possible influence of the Inner Filter Effect in the fluorescence study. The respective UV-Vis spectra are presented in the supplementary materials. </w:t>
      </w:r>
      <w:r w:rsidRPr="00FC2579">
        <w:rPr>
          <w:rFonts w:ascii="Times New Roman" w:hAnsi="Times New Roman" w:cs="Times New Roman"/>
          <w:color w:val="FF0000"/>
          <w:lang w:val="en-US"/>
        </w:rPr>
        <w:lastRenderedPageBreak/>
        <w:t xml:space="preserve">Moreover, according to obtained data the methodology for the proper study and description of the fluorescence features of </w:t>
      </w:r>
      <w:proofErr w:type="spellStart"/>
      <w:r w:rsidRPr="00FC2579">
        <w:rPr>
          <w:rFonts w:ascii="Times New Roman" w:hAnsi="Times New Roman" w:cs="Times New Roman"/>
          <w:color w:val="FF0000"/>
          <w:lang w:val="en-US"/>
        </w:rPr>
        <w:t>cyclitol-BSA</w:t>
      </w:r>
      <w:proofErr w:type="spellEnd"/>
      <w:r w:rsidRPr="00FC2579">
        <w:rPr>
          <w:rFonts w:ascii="Times New Roman" w:hAnsi="Times New Roman" w:cs="Times New Roman"/>
          <w:color w:val="FF0000"/>
          <w:lang w:val="en-US"/>
        </w:rPr>
        <w:t xml:space="preserve"> interactions was adjusted. </w:t>
      </w:r>
    </w:p>
    <w:p w14:paraId="399FC8BC" w14:textId="1BD0CDCE" w:rsidR="00FF5D26" w:rsidRPr="00FC2579" w:rsidRDefault="00FF5D26" w:rsidP="00317B36">
      <w:pPr>
        <w:pStyle w:val="Akapitzlist"/>
        <w:numPr>
          <w:ilvl w:val="0"/>
          <w:numId w:val="3"/>
        </w:numPr>
        <w:tabs>
          <w:tab w:val="clear" w:pos="720"/>
        </w:tabs>
        <w:spacing w:after="0" w:line="360" w:lineRule="auto"/>
        <w:ind w:left="0" w:firstLine="0"/>
        <w:rPr>
          <w:rFonts w:ascii="Times New Roman" w:eastAsia="Times New Roman" w:hAnsi="Times New Roman" w:cs="Times New Roman"/>
          <w:color w:val="0A0A0A"/>
          <w:lang w:val="en-US" w:eastAsia="pl-PL"/>
        </w:rPr>
      </w:pPr>
      <w:r w:rsidRPr="00FC2579">
        <w:rPr>
          <w:rFonts w:ascii="Times New Roman" w:eastAsia="Times New Roman" w:hAnsi="Times New Roman" w:cs="Times New Roman"/>
          <w:color w:val="0A0A0A"/>
          <w:lang w:val="en-US" w:eastAsia="pl-PL"/>
        </w:rPr>
        <w:t>Line 245: tyrosine also participates in the fluorescence at 280 nm excitation. </w:t>
      </w:r>
    </w:p>
    <w:p w14:paraId="0784EB91" w14:textId="322D9F5C" w:rsidR="00FF5D26" w:rsidRPr="00FC2579" w:rsidRDefault="00FF5D26" w:rsidP="00317B36">
      <w:pPr>
        <w:spacing w:after="0" w:line="360" w:lineRule="auto"/>
        <w:jc w:val="both"/>
        <w:rPr>
          <w:rFonts w:ascii="Times New Roman" w:hAnsi="Times New Roman" w:cs="Times New Roman"/>
          <w:color w:val="FF0000"/>
          <w:lang w:val="en-US"/>
        </w:rPr>
      </w:pPr>
      <w:r w:rsidRPr="00FC2579">
        <w:rPr>
          <w:rFonts w:ascii="Times New Roman" w:hAnsi="Times New Roman" w:cs="Times New Roman"/>
          <w:b/>
          <w:bCs/>
          <w:i/>
          <w:lang w:val="en-US"/>
        </w:rPr>
        <w:t>Answer:</w:t>
      </w:r>
      <w:r w:rsidRPr="00FC2579">
        <w:rPr>
          <w:rFonts w:ascii="Times New Roman" w:hAnsi="Times New Roman" w:cs="Times New Roman"/>
          <w:color w:val="FF0000"/>
          <w:lang w:val="en-US"/>
        </w:rPr>
        <w:t xml:space="preserve"> Thank You for this valuable comment. The </w:t>
      </w:r>
      <w:r w:rsidR="00846273" w:rsidRPr="00FC2579">
        <w:rPr>
          <w:rFonts w:ascii="Times New Roman" w:hAnsi="Times New Roman" w:cs="Times New Roman"/>
          <w:color w:val="FF0000"/>
          <w:lang w:val="en-US"/>
        </w:rPr>
        <w:t xml:space="preserve">corresponding sentence was </w:t>
      </w:r>
      <w:r w:rsidR="00BD2FDE" w:rsidRPr="00FC2579">
        <w:rPr>
          <w:rFonts w:ascii="Times New Roman" w:hAnsi="Times New Roman" w:cs="Times New Roman"/>
          <w:color w:val="FF0000"/>
          <w:lang w:val="en-US"/>
        </w:rPr>
        <w:t>modified.</w:t>
      </w:r>
      <w:r w:rsidR="00846273" w:rsidRPr="00FC2579">
        <w:rPr>
          <w:rFonts w:ascii="Times New Roman" w:hAnsi="Times New Roman" w:cs="Times New Roman"/>
          <w:color w:val="FF0000"/>
          <w:lang w:val="en-US"/>
        </w:rPr>
        <w:t xml:space="preserve"> </w:t>
      </w:r>
      <w:r w:rsidR="00BD2FDE" w:rsidRPr="00FC2579">
        <w:rPr>
          <w:rFonts w:ascii="Times New Roman" w:hAnsi="Times New Roman" w:cs="Times New Roman"/>
          <w:color w:val="FF0000"/>
          <w:lang w:val="en-US"/>
        </w:rPr>
        <w:t>T</w:t>
      </w:r>
      <w:r w:rsidR="00846273" w:rsidRPr="00FC2579">
        <w:rPr>
          <w:rFonts w:ascii="Times New Roman" w:hAnsi="Times New Roman" w:cs="Times New Roman"/>
          <w:color w:val="FF0000"/>
          <w:lang w:val="en-US"/>
        </w:rPr>
        <w:t>hus</w:t>
      </w:r>
      <w:r w:rsidR="00BD2FDE" w:rsidRPr="00FC2579">
        <w:rPr>
          <w:rFonts w:ascii="Times New Roman" w:hAnsi="Times New Roman" w:cs="Times New Roman"/>
          <w:color w:val="FF0000"/>
          <w:lang w:val="en-US"/>
        </w:rPr>
        <w:t>,</w:t>
      </w:r>
      <w:r w:rsidR="000D5EC2" w:rsidRPr="00FC2579">
        <w:rPr>
          <w:rFonts w:ascii="Times New Roman" w:hAnsi="Times New Roman" w:cs="Times New Roman"/>
          <w:color w:val="FF0000"/>
          <w:lang w:val="en-US"/>
        </w:rPr>
        <w:t xml:space="preserve"> the</w:t>
      </w:r>
      <w:r w:rsidR="00846273" w:rsidRPr="00FC2579">
        <w:rPr>
          <w:rFonts w:ascii="Times New Roman" w:hAnsi="Times New Roman" w:cs="Times New Roman"/>
          <w:color w:val="FF0000"/>
          <w:lang w:val="en-US"/>
        </w:rPr>
        <w:t xml:space="preserve"> authors believe that now it provides the information in </w:t>
      </w:r>
      <w:r w:rsidR="000D5EC2" w:rsidRPr="00FC2579">
        <w:rPr>
          <w:rFonts w:ascii="Times New Roman" w:hAnsi="Times New Roman" w:cs="Times New Roman"/>
          <w:color w:val="FF0000"/>
          <w:lang w:val="en-US"/>
        </w:rPr>
        <w:t xml:space="preserve">a </w:t>
      </w:r>
      <w:r w:rsidR="00846273" w:rsidRPr="00FC2579">
        <w:rPr>
          <w:rFonts w:ascii="Times New Roman" w:hAnsi="Times New Roman" w:cs="Times New Roman"/>
          <w:color w:val="FF0000"/>
          <w:lang w:val="en-US"/>
        </w:rPr>
        <w:t>proper way.</w:t>
      </w:r>
    </w:p>
    <w:p w14:paraId="375769C7" w14:textId="634716D1" w:rsidR="00752E7D" w:rsidRPr="00FC2579" w:rsidRDefault="00752E7D" w:rsidP="00317B36">
      <w:pPr>
        <w:pStyle w:val="Akapitzlist"/>
        <w:numPr>
          <w:ilvl w:val="0"/>
          <w:numId w:val="3"/>
        </w:numPr>
        <w:tabs>
          <w:tab w:val="clear" w:pos="720"/>
        </w:tabs>
        <w:spacing w:after="0" w:line="360" w:lineRule="auto"/>
        <w:ind w:left="0" w:firstLine="0"/>
        <w:rPr>
          <w:rFonts w:ascii="Times New Roman" w:eastAsia="Times New Roman" w:hAnsi="Times New Roman" w:cs="Times New Roman"/>
          <w:color w:val="0A0A0A"/>
          <w:lang w:val="en-US" w:eastAsia="pl-PL"/>
        </w:rPr>
      </w:pPr>
      <w:r w:rsidRPr="00FC2579">
        <w:rPr>
          <w:rFonts w:ascii="Times New Roman" w:eastAsia="Times New Roman" w:hAnsi="Times New Roman" w:cs="Times New Roman"/>
          <w:color w:val="0A0A0A"/>
          <w:lang w:val="en-US" w:eastAsia="pl-PL"/>
        </w:rPr>
        <w:t>There is no need to study the protein-ligand interaction at 225 nm excitation because excitation either at 280 nm or 295 nm could give the sufficient information. The excitation of protein at or near this wavelength has been criticized in a review (</w:t>
      </w:r>
      <w:proofErr w:type="spellStart"/>
      <w:r w:rsidRPr="00FC2579">
        <w:rPr>
          <w:rFonts w:ascii="Times New Roman" w:eastAsia="Times New Roman" w:hAnsi="Times New Roman" w:cs="Times New Roman"/>
          <w:color w:val="0A0A0A"/>
          <w:lang w:val="en-US" w:eastAsia="pl-PL"/>
        </w:rPr>
        <w:t>DOI</w:t>
      </w:r>
      <w:proofErr w:type="spellEnd"/>
      <w:r w:rsidRPr="00FC2579">
        <w:rPr>
          <w:rFonts w:ascii="Times New Roman" w:eastAsia="Times New Roman" w:hAnsi="Times New Roman" w:cs="Times New Roman"/>
          <w:color w:val="0A0A0A"/>
          <w:lang w:val="en-US" w:eastAsia="pl-PL"/>
        </w:rPr>
        <w:t>: 10.1039/</w:t>
      </w:r>
      <w:proofErr w:type="spellStart"/>
      <w:r w:rsidRPr="00FC2579">
        <w:rPr>
          <w:rFonts w:ascii="Times New Roman" w:eastAsia="Times New Roman" w:hAnsi="Times New Roman" w:cs="Times New Roman"/>
          <w:color w:val="0A0A0A"/>
          <w:lang w:val="en-US" w:eastAsia="pl-PL"/>
        </w:rPr>
        <w:t>c6ra23426g</w:t>
      </w:r>
      <w:proofErr w:type="spellEnd"/>
      <w:r w:rsidRPr="00FC2579">
        <w:rPr>
          <w:rFonts w:ascii="Times New Roman" w:eastAsia="Times New Roman" w:hAnsi="Times New Roman" w:cs="Times New Roman"/>
          <w:color w:val="0A0A0A"/>
          <w:lang w:val="en-US" w:eastAsia="pl-PL"/>
        </w:rPr>
        <w:t>) and the authors claimed that this fluorescence peak does not provide any information on backbone conformation, but simply reports on the local environment around the aromatic side chains, just as any traditional protein emission spectrum.</w:t>
      </w:r>
    </w:p>
    <w:p w14:paraId="43D4CB55" w14:textId="567BA3F1" w:rsidR="00A97EB0" w:rsidRPr="00FC2579" w:rsidRDefault="00752E7D" w:rsidP="00317B36">
      <w:pPr>
        <w:spacing w:after="0" w:line="360" w:lineRule="auto"/>
        <w:jc w:val="both"/>
        <w:rPr>
          <w:rFonts w:ascii="Times New Roman" w:hAnsi="Times New Roman" w:cs="Times New Roman"/>
          <w:color w:val="FF0000"/>
          <w:lang w:val="en-US"/>
        </w:rPr>
      </w:pPr>
      <w:r w:rsidRPr="00FC2579">
        <w:rPr>
          <w:rFonts w:ascii="Times New Roman" w:hAnsi="Times New Roman" w:cs="Times New Roman"/>
          <w:b/>
          <w:bCs/>
          <w:i/>
          <w:lang w:val="en-US"/>
        </w:rPr>
        <w:t>Answer:</w:t>
      </w:r>
      <w:r w:rsidRPr="00FC2579">
        <w:rPr>
          <w:rFonts w:ascii="Times New Roman" w:hAnsi="Times New Roman" w:cs="Times New Roman"/>
          <w:color w:val="FF0000"/>
          <w:lang w:val="en-US"/>
        </w:rPr>
        <w:t xml:space="preserve"> Authors are thankful for this valuable comment. According to Reviewer’s suggestion, the manuscript was modified significantly</w:t>
      </w:r>
      <w:r w:rsidR="00310271" w:rsidRPr="00FC2579">
        <w:rPr>
          <w:rFonts w:ascii="Times New Roman" w:hAnsi="Times New Roman" w:cs="Times New Roman"/>
          <w:color w:val="FF0000"/>
          <w:lang w:val="en-US"/>
        </w:rPr>
        <w:t xml:space="preserve"> and the band with excitation at 225 nm was not taken into account for the description of </w:t>
      </w:r>
      <w:proofErr w:type="spellStart"/>
      <w:r w:rsidR="00310271" w:rsidRPr="00FC2579">
        <w:rPr>
          <w:rFonts w:ascii="Times New Roman" w:hAnsi="Times New Roman" w:cs="Times New Roman"/>
          <w:color w:val="FF0000"/>
          <w:lang w:val="en-US"/>
        </w:rPr>
        <w:t>cyclitol-BSA</w:t>
      </w:r>
      <w:proofErr w:type="spellEnd"/>
      <w:r w:rsidR="00310271" w:rsidRPr="00FC2579">
        <w:rPr>
          <w:rFonts w:ascii="Times New Roman" w:hAnsi="Times New Roman" w:cs="Times New Roman"/>
          <w:color w:val="FF0000"/>
          <w:lang w:val="en-US"/>
        </w:rPr>
        <w:t xml:space="preserve"> interactions.</w:t>
      </w:r>
    </w:p>
    <w:p w14:paraId="0B1F0DD5" w14:textId="2A40F6CF" w:rsidR="00A97EB0" w:rsidRPr="00FC2579" w:rsidRDefault="00A97EB0" w:rsidP="00317B36">
      <w:pPr>
        <w:pStyle w:val="Akapitzlist"/>
        <w:numPr>
          <w:ilvl w:val="0"/>
          <w:numId w:val="3"/>
        </w:numPr>
        <w:tabs>
          <w:tab w:val="clear" w:pos="720"/>
        </w:tabs>
        <w:spacing w:after="0" w:line="360" w:lineRule="auto"/>
        <w:ind w:left="0" w:firstLine="0"/>
        <w:rPr>
          <w:rFonts w:ascii="Times New Roman" w:eastAsia="Times New Roman" w:hAnsi="Times New Roman" w:cs="Times New Roman"/>
          <w:color w:val="0A0A0A"/>
          <w:lang w:val="en-US" w:eastAsia="pl-PL"/>
        </w:rPr>
      </w:pPr>
      <w:r w:rsidRPr="00FC2579">
        <w:rPr>
          <w:rFonts w:ascii="Times New Roman" w:eastAsia="Times New Roman" w:hAnsi="Times New Roman" w:cs="Times New Roman"/>
          <w:color w:val="0A0A0A"/>
          <w:lang w:val="en-US" w:eastAsia="pl-PL"/>
        </w:rPr>
        <w:t xml:space="preserve">Did authors see the fluorescence of the </w:t>
      </w:r>
      <w:proofErr w:type="spellStart"/>
      <w:r w:rsidRPr="00FC2579">
        <w:rPr>
          <w:rFonts w:ascii="Times New Roman" w:eastAsia="Times New Roman" w:hAnsi="Times New Roman" w:cs="Times New Roman"/>
          <w:color w:val="0A0A0A"/>
          <w:lang w:val="en-US" w:eastAsia="pl-PL"/>
        </w:rPr>
        <w:t>cyclitols</w:t>
      </w:r>
      <w:proofErr w:type="spellEnd"/>
      <w:r w:rsidRPr="00FC2579">
        <w:rPr>
          <w:rFonts w:ascii="Times New Roman" w:eastAsia="Times New Roman" w:hAnsi="Times New Roman" w:cs="Times New Roman"/>
          <w:color w:val="0A0A0A"/>
          <w:lang w:val="en-US" w:eastAsia="pl-PL"/>
        </w:rPr>
        <w:t xml:space="preserve"> only under experimental conditions? </w:t>
      </w:r>
    </w:p>
    <w:p w14:paraId="604D28B2" w14:textId="350C56A3" w:rsidR="00A97EB0" w:rsidRPr="00FC2579" w:rsidRDefault="00A97EB0" w:rsidP="00317B36">
      <w:pPr>
        <w:spacing w:after="0" w:line="360" w:lineRule="auto"/>
        <w:jc w:val="both"/>
        <w:rPr>
          <w:rFonts w:ascii="Times New Roman" w:hAnsi="Times New Roman" w:cs="Times New Roman"/>
          <w:iCs/>
          <w:color w:val="FF0000"/>
          <w:lang w:val="en-US"/>
        </w:rPr>
      </w:pPr>
      <w:r w:rsidRPr="00FC2579">
        <w:rPr>
          <w:rFonts w:ascii="Times New Roman" w:hAnsi="Times New Roman" w:cs="Times New Roman"/>
          <w:b/>
          <w:bCs/>
          <w:i/>
          <w:lang w:val="en-US"/>
        </w:rPr>
        <w:t>Answer:</w:t>
      </w:r>
      <w:r w:rsidRPr="00FC2579">
        <w:rPr>
          <w:rFonts w:ascii="Times New Roman" w:hAnsi="Times New Roman" w:cs="Times New Roman"/>
          <w:i/>
          <w:lang w:val="en-US"/>
        </w:rPr>
        <w:t xml:space="preserve"> </w:t>
      </w:r>
      <w:r w:rsidRPr="00FC2579">
        <w:rPr>
          <w:rFonts w:ascii="Times New Roman" w:hAnsi="Times New Roman" w:cs="Times New Roman"/>
          <w:iCs/>
          <w:color w:val="FF0000"/>
          <w:lang w:val="en-US"/>
        </w:rPr>
        <w:t xml:space="preserve">Thank You for your question. We have performed the measurements of the </w:t>
      </w:r>
      <w:proofErr w:type="spellStart"/>
      <w:r w:rsidRPr="00FC2579">
        <w:rPr>
          <w:rFonts w:ascii="Times New Roman" w:hAnsi="Times New Roman" w:cs="Times New Roman"/>
          <w:iCs/>
          <w:color w:val="FF0000"/>
          <w:lang w:val="en-US"/>
        </w:rPr>
        <w:t>cyclitols</w:t>
      </w:r>
      <w:proofErr w:type="spellEnd"/>
      <w:r w:rsidRPr="00FC2579">
        <w:rPr>
          <w:rFonts w:ascii="Times New Roman" w:hAnsi="Times New Roman" w:cs="Times New Roman"/>
          <w:iCs/>
          <w:color w:val="FF0000"/>
          <w:lang w:val="en-US"/>
        </w:rPr>
        <w:t xml:space="preserve"> fluorescence under the experimental conditions. The respective </w:t>
      </w:r>
      <w:proofErr w:type="spellStart"/>
      <w:r w:rsidRPr="00FC2579">
        <w:rPr>
          <w:rFonts w:ascii="Times New Roman" w:hAnsi="Times New Roman" w:cs="Times New Roman"/>
          <w:iCs/>
          <w:color w:val="FF0000"/>
          <w:lang w:val="en-US"/>
        </w:rPr>
        <w:t>3d</w:t>
      </w:r>
      <w:proofErr w:type="spellEnd"/>
      <w:r w:rsidRPr="00FC2579">
        <w:rPr>
          <w:rFonts w:ascii="Times New Roman" w:hAnsi="Times New Roman" w:cs="Times New Roman"/>
          <w:iCs/>
          <w:color w:val="FF0000"/>
          <w:lang w:val="en-US"/>
        </w:rPr>
        <w:t xml:space="preserve">-fluorescence spectra are presented in the supplementary materials. </w:t>
      </w:r>
      <w:r w:rsidR="00182C3F" w:rsidRPr="00FC2579">
        <w:rPr>
          <w:rFonts w:ascii="Times New Roman" w:hAnsi="Times New Roman" w:cs="Times New Roman"/>
          <w:iCs/>
          <w:color w:val="FF0000"/>
          <w:lang w:val="en-US"/>
        </w:rPr>
        <w:t xml:space="preserve">The results indicates that fluorescence of </w:t>
      </w:r>
      <w:proofErr w:type="spellStart"/>
      <w:r w:rsidR="00182C3F" w:rsidRPr="00FC2579">
        <w:rPr>
          <w:rFonts w:ascii="Times New Roman" w:hAnsi="Times New Roman" w:cs="Times New Roman"/>
          <w:iCs/>
          <w:color w:val="FF0000"/>
          <w:lang w:val="en-US"/>
        </w:rPr>
        <w:t>cyclitols</w:t>
      </w:r>
      <w:proofErr w:type="spellEnd"/>
      <w:r w:rsidR="00182C3F" w:rsidRPr="00FC2579">
        <w:rPr>
          <w:rFonts w:ascii="Times New Roman" w:hAnsi="Times New Roman" w:cs="Times New Roman"/>
          <w:iCs/>
          <w:color w:val="FF0000"/>
          <w:lang w:val="en-US"/>
        </w:rPr>
        <w:t xml:space="preserve"> solutions do not differ significantly from fluorescence of pure water. Only on the spectrum of </w:t>
      </w:r>
      <w:proofErr w:type="spellStart"/>
      <w:r w:rsidR="00182C3F" w:rsidRPr="00FC2579">
        <w:rPr>
          <w:rFonts w:ascii="Times New Roman" w:hAnsi="Times New Roman" w:cs="Times New Roman"/>
          <w:iCs/>
          <w:color w:val="FF0000"/>
          <w:lang w:val="en-US"/>
        </w:rPr>
        <w:t>quinic</w:t>
      </w:r>
      <w:proofErr w:type="spellEnd"/>
      <w:r w:rsidR="00182C3F" w:rsidRPr="00FC2579">
        <w:rPr>
          <w:rFonts w:ascii="Times New Roman" w:hAnsi="Times New Roman" w:cs="Times New Roman"/>
          <w:iCs/>
          <w:color w:val="FF0000"/>
          <w:lang w:val="en-US"/>
        </w:rPr>
        <w:t xml:space="preserve"> acid low intensity peak at </w:t>
      </w:r>
      <w:proofErr w:type="spellStart"/>
      <w:r w:rsidR="00182C3F" w:rsidRPr="00FC2579">
        <w:rPr>
          <w:rFonts w:ascii="Times New Roman" w:hAnsi="Times New Roman" w:cs="Times New Roman"/>
          <w:iCs/>
          <w:color w:val="FF0000"/>
          <w:lang w:val="en-US"/>
        </w:rPr>
        <w:t>λ</w:t>
      </w:r>
      <w:r w:rsidR="00182C3F" w:rsidRPr="00FC2579">
        <w:rPr>
          <w:rFonts w:ascii="Times New Roman" w:hAnsi="Times New Roman" w:cs="Times New Roman"/>
          <w:iCs/>
          <w:color w:val="FF0000"/>
          <w:vertAlign w:val="subscript"/>
          <w:lang w:val="en-US"/>
        </w:rPr>
        <w:t>ex</w:t>
      </w:r>
      <w:proofErr w:type="spellEnd"/>
      <w:r w:rsidR="00182C3F" w:rsidRPr="00FC2579">
        <w:rPr>
          <w:rFonts w:ascii="Times New Roman" w:hAnsi="Times New Roman" w:cs="Times New Roman"/>
          <w:iCs/>
          <w:color w:val="FF0000"/>
          <w:vertAlign w:val="subscript"/>
          <w:lang w:val="en-US"/>
        </w:rPr>
        <w:t>./</w:t>
      </w:r>
      <w:proofErr w:type="spellStart"/>
      <w:r w:rsidR="00182C3F" w:rsidRPr="00FC2579">
        <w:rPr>
          <w:rFonts w:ascii="Times New Roman" w:hAnsi="Times New Roman" w:cs="Times New Roman"/>
          <w:iCs/>
          <w:color w:val="FF0000"/>
          <w:vertAlign w:val="subscript"/>
          <w:lang w:val="en-US"/>
        </w:rPr>
        <w:t>em</w:t>
      </w:r>
      <w:proofErr w:type="spellEnd"/>
      <w:r w:rsidR="00182C3F" w:rsidRPr="00FC2579">
        <w:rPr>
          <w:rFonts w:ascii="Times New Roman" w:hAnsi="Times New Roman" w:cs="Times New Roman"/>
          <w:iCs/>
          <w:color w:val="FF0000"/>
          <w:vertAlign w:val="subscript"/>
          <w:lang w:val="en-US"/>
        </w:rPr>
        <w:t>.</w:t>
      </w:r>
      <w:r w:rsidR="00182C3F" w:rsidRPr="00FC2579">
        <w:rPr>
          <w:rFonts w:ascii="Times New Roman" w:hAnsi="Times New Roman" w:cs="Times New Roman"/>
          <w:iCs/>
          <w:color w:val="FF0000"/>
          <w:lang w:val="en-US"/>
        </w:rPr>
        <w:t xml:space="preserve"> of 250/445 nm can be distinguished</w:t>
      </w:r>
      <w:r w:rsidR="00E93C9F" w:rsidRPr="00FC2579">
        <w:rPr>
          <w:rFonts w:ascii="Times New Roman" w:hAnsi="Times New Roman" w:cs="Times New Roman"/>
          <w:iCs/>
          <w:color w:val="FF0000"/>
          <w:lang w:val="en-US"/>
        </w:rPr>
        <w:t xml:space="preserve">, which rather have no influence on the obtained results of </w:t>
      </w:r>
      <w:proofErr w:type="spellStart"/>
      <w:r w:rsidR="00E93C9F" w:rsidRPr="00FC2579">
        <w:rPr>
          <w:rFonts w:ascii="Times New Roman" w:hAnsi="Times New Roman" w:cs="Times New Roman"/>
          <w:iCs/>
          <w:color w:val="FF0000"/>
          <w:lang w:val="en-US"/>
        </w:rPr>
        <w:t>cyclitol-BSA</w:t>
      </w:r>
      <w:proofErr w:type="spellEnd"/>
      <w:r w:rsidR="00E93C9F" w:rsidRPr="00FC2579">
        <w:rPr>
          <w:rFonts w:ascii="Times New Roman" w:hAnsi="Times New Roman" w:cs="Times New Roman"/>
          <w:iCs/>
          <w:color w:val="FF0000"/>
          <w:lang w:val="en-US"/>
        </w:rPr>
        <w:t xml:space="preserve"> interactions.</w:t>
      </w:r>
    </w:p>
    <w:p w14:paraId="2B7DA18E" w14:textId="45C1F41D" w:rsidR="00411227" w:rsidRPr="00FC2579" w:rsidRDefault="00411227" w:rsidP="00317B36">
      <w:pPr>
        <w:pStyle w:val="Akapitzlist"/>
        <w:numPr>
          <w:ilvl w:val="0"/>
          <w:numId w:val="3"/>
        </w:numPr>
        <w:tabs>
          <w:tab w:val="clear" w:pos="720"/>
        </w:tabs>
        <w:spacing w:after="0" w:line="360" w:lineRule="auto"/>
        <w:ind w:left="0" w:firstLine="0"/>
        <w:jc w:val="both"/>
        <w:rPr>
          <w:rFonts w:ascii="Times New Roman" w:hAnsi="Times New Roman" w:cs="Times New Roman"/>
          <w:iCs/>
          <w:lang w:val="en-US"/>
        </w:rPr>
      </w:pPr>
      <w:r w:rsidRPr="00FC2579">
        <w:rPr>
          <w:rFonts w:ascii="Times New Roman" w:eastAsia="Times New Roman" w:hAnsi="Times New Roman" w:cs="Times New Roman"/>
          <w:lang w:val="en-US" w:eastAsia="pl-PL"/>
        </w:rPr>
        <w:t xml:space="preserve">Both </w:t>
      </w:r>
      <w:proofErr w:type="spellStart"/>
      <w:r w:rsidRPr="00FC2579">
        <w:rPr>
          <w:rFonts w:ascii="Times New Roman" w:eastAsia="Times New Roman" w:hAnsi="Times New Roman" w:cs="Times New Roman"/>
          <w:lang w:val="en-US" w:eastAsia="pl-PL"/>
        </w:rPr>
        <w:t>FTIR</w:t>
      </w:r>
      <w:proofErr w:type="spellEnd"/>
      <w:r w:rsidRPr="00FC2579">
        <w:rPr>
          <w:rFonts w:ascii="Times New Roman" w:eastAsia="Times New Roman" w:hAnsi="Times New Roman" w:cs="Times New Roman"/>
          <w:lang w:val="en-US" w:eastAsia="pl-PL"/>
        </w:rPr>
        <w:t xml:space="preserve"> and Raman techniques are excellent techniques for understanding protein interactions and conformational changes but ideally the contribution of the ligand intensity must be subtracted from the protein-ligand complex in order to get the clear picture of peak shifting and intensity change otherwise the ligand intensity will distort the results. There is no clarification whether the contribution of the ligands have been subtracted from the spectra of the protein-ligand complexes or not? </w:t>
      </w:r>
    </w:p>
    <w:p w14:paraId="3CBED181" w14:textId="5A2F0E98" w:rsidR="00930BBB" w:rsidRPr="00BD3C6F" w:rsidRDefault="00E93C9F" w:rsidP="00317B36">
      <w:pPr>
        <w:pStyle w:val="Akapitzlist"/>
        <w:spacing w:after="0" w:line="360" w:lineRule="auto"/>
        <w:ind w:left="0"/>
        <w:jc w:val="both"/>
        <w:rPr>
          <w:rFonts w:ascii="Times New Roman" w:hAnsi="Times New Roman" w:cs="Times New Roman"/>
          <w:iCs/>
          <w:color w:val="FF0000"/>
          <w:lang w:val="en-US"/>
        </w:rPr>
      </w:pPr>
      <w:r w:rsidRPr="00FC2579">
        <w:rPr>
          <w:rFonts w:ascii="Times New Roman" w:hAnsi="Times New Roman" w:cs="Times New Roman"/>
          <w:b/>
          <w:bCs/>
          <w:i/>
          <w:lang w:val="en-US"/>
        </w:rPr>
        <w:t>Answer:</w:t>
      </w:r>
      <w:r w:rsidRPr="00FC2579">
        <w:rPr>
          <w:rFonts w:ascii="Times New Roman" w:hAnsi="Times New Roman" w:cs="Times New Roman"/>
          <w:i/>
          <w:lang w:val="en-US"/>
        </w:rPr>
        <w:t xml:space="preserve"> </w:t>
      </w:r>
      <w:r w:rsidRPr="00FC2579">
        <w:rPr>
          <w:rFonts w:ascii="Times New Roman" w:hAnsi="Times New Roman" w:cs="Times New Roman"/>
          <w:iCs/>
          <w:color w:val="FF0000"/>
          <w:lang w:val="en-US"/>
        </w:rPr>
        <w:t xml:space="preserve">Authors appreciate the Reviewer’s critical comment. According to Reviewer’s comment we have change the way in which the results </w:t>
      </w:r>
      <w:r w:rsidR="005D1E08" w:rsidRPr="00FC2579">
        <w:rPr>
          <w:rFonts w:ascii="Times New Roman" w:hAnsi="Times New Roman" w:cs="Times New Roman"/>
          <w:iCs/>
          <w:color w:val="FF0000"/>
          <w:lang w:val="en-US"/>
        </w:rPr>
        <w:t xml:space="preserve">are presented. However, it should be noted that </w:t>
      </w:r>
      <w:proofErr w:type="spellStart"/>
      <w:r w:rsidR="005D1E08" w:rsidRPr="00FC2579">
        <w:rPr>
          <w:rFonts w:ascii="Times New Roman" w:hAnsi="Times New Roman" w:cs="Times New Roman"/>
          <w:iCs/>
          <w:color w:val="FF0000"/>
          <w:lang w:val="en-US"/>
        </w:rPr>
        <w:t>FTIR</w:t>
      </w:r>
      <w:proofErr w:type="spellEnd"/>
      <w:r w:rsidR="005D1E08" w:rsidRPr="00FC2579">
        <w:rPr>
          <w:rFonts w:ascii="Times New Roman" w:hAnsi="Times New Roman" w:cs="Times New Roman"/>
          <w:iCs/>
          <w:color w:val="FF0000"/>
          <w:lang w:val="en-US"/>
        </w:rPr>
        <w:t xml:space="preserve"> and Raman are techniques that has quantitative character, e. g. the intensity of the signals is proportional to the number of particular functional groups. </w:t>
      </w:r>
      <w:r w:rsidR="008C589E" w:rsidRPr="00FC2579">
        <w:rPr>
          <w:rFonts w:ascii="Times New Roman" w:hAnsi="Times New Roman" w:cs="Times New Roman"/>
          <w:iCs/>
          <w:color w:val="FF0000"/>
          <w:lang w:val="en-US"/>
        </w:rPr>
        <w:t>O</w:t>
      </w:r>
      <w:r w:rsidR="005D1E08" w:rsidRPr="00FC2579">
        <w:rPr>
          <w:rFonts w:ascii="Times New Roman" w:hAnsi="Times New Roman" w:cs="Times New Roman"/>
          <w:iCs/>
          <w:color w:val="FF0000"/>
          <w:lang w:val="en-US"/>
        </w:rPr>
        <w:t>ur investigation</w:t>
      </w:r>
      <w:r w:rsidR="008C589E" w:rsidRPr="00FC2579">
        <w:rPr>
          <w:rFonts w:ascii="Times New Roman" w:hAnsi="Times New Roman" w:cs="Times New Roman"/>
          <w:iCs/>
          <w:color w:val="FF0000"/>
          <w:lang w:val="en-US"/>
        </w:rPr>
        <w:t>s</w:t>
      </w:r>
      <w:r w:rsidR="005D1E08" w:rsidRPr="00FC2579">
        <w:rPr>
          <w:rFonts w:ascii="Times New Roman" w:hAnsi="Times New Roman" w:cs="Times New Roman"/>
          <w:iCs/>
          <w:color w:val="FF0000"/>
          <w:lang w:val="en-US"/>
        </w:rPr>
        <w:t xml:space="preserve"> were performed in the way that does not allow to evaluate the impact of </w:t>
      </w:r>
      <w:proofErr w:type="spellStart"/>
      <w:r w:rsidR="008C589E" w:rsidRPr="00FC2579">
        <w:rPr>
          <w:rFonts w:ascii="Times New Roman" w:hAnsi="Times New Roman" w:cs="Times New Roman"/>
          <w:iCs/>
          <w:color w:val="FF0000"/>
          <w:lang w:val="en-US"/>
        </w:rPr>
        <w:t>cyclitols</w:t>
      </w:r>
      <w:proofErr w:type="spellEnd"/>
      <w:r w:rsidR="008C589E" w:rsidRPr="00FC2579">
        <w:rPr>
          <w:rFonts w:ascii="Times New Roman" w:hAnsi="Times New Roman" w:cs="Times New Roman"/>
          <w:iCs/>
          <w:color w:val="FF0000"/>
          <w:lang w:val="en-US"/>
        </w:rPr>
        <w:t xml:space="preserve"> on </w:t>
      </w:r>
      <w:proofErr w:type="spellStart"/>
      <w:r w:rsidR="008C589E" w:rsidRPr="00FC2579">
        <w:rPr>
          <w:rFonts w:ascii="Times New Roman" w:hAnsi="Times New Roman" w:cs="Times New Roman"/>
          <w:iCs/>
          <w:color w:val="FF0000"/>
          <w:lang w:val="en-US"/>
        </w:rPr>
        <w:t>cyclitol-BSA</w:t>
      </w:r>
      <w:proofErr w:type="spellEnd"/>
      <w:r w:rsidR="008C589E" w:rsidRPr="00FC2579">
        <w:rPr>
          <w:rFonts w:ascii="Times New Roman" w:hAnsi="Times New Roman" w:cs="Times New Roman"/>
          <w:iCs/>
          <w:color w:val="FF0000"/>
          <w:lang w:val="en-US"/>
        </w:rPr>
        <w:t xml:space="preserve"> spectra quantitatively, as the amount of applied </w:t>
      </w:r>
      <w:proofErr w:type="spellStart"/>
      <w:r w:rsidR="008C589E" w:rsidRPr="00FC2579">
        <w:rPr>
          <w:rFonts w:ascii="Times New Roman" w:hAnsi="Times New Roman" w:cs="Times New Roman"/>
          <w:iCs/>
          <w:color w:val="FF0000"/>
          <w:lang w:val="en-US"/>
        </w:rPr>
        <w:t>cyclitols</w:t>
      </w:r>
      <w:proofErr w:type="spellEnd"/>
      <w:r w:rsidR="008C589E" w:rsidRPr="00FC2579">
        <w:rPr>
          <w:rFonts w:ascii="Times New Roman" w:hAnsi="Times New Roman" w:cs="Times New Roman"/>
          <w:iCs/>
          <w:color w:val="FF0000"/>
          <w:lang w:val="en-US"/>
        </w:rPr>
        <w:t xml:space="preserve"> on </w:t>
      </w:r>
      <w:proofErr w:type="spellStart"/>
      <w:r w:rsidR="008C589E" w:rsidRPr="00FC2579">
        <w:rPr>
          <w:rFonts w:ascii="Times New Roman" w:hAnsi="Times New Roman" w:cs="Times New Roman"/>
          <w:iCs/>
          <w:color w:val="FF0000"/>
          <w:lang w:val="en-US"/>
        </w:rPr>
        <w:t>CaF</w:t>
      </w:r>
      <w:r w:rsidR="008C589E" w:rsidRPr="00FC2579">
        <w:rPr>
          <w:rFonts w:ascii="Times New Roman" w:hAnsi="Times New Roman" w:cs="Times New Roman"/>
          <w:iCs/>
          <w:color w:val="FF0000"/>
          <w:vertAlign w:val="subscript"/>
          <w:lang w:val="en-US"/>
        </w:rPr>
        <w:t>2</w:t>
      </w:r>
      <w:proofErr w:type="spellEnd"/>
      <w:r w:rsidR="008C589E" w:rsidRPr="00FC2579">
        <w:rPr>
          <w:rFonts w:ascii="Times New Roman" w:hAnsi="Times New Roman" w:cs="Times New Roman"/>
          <w:iCs/>
          <w:color w:val="FF0000"/>
          <w:lang w:val="en-US"/>
        </w:rPr>
        <w:t xml:space="preserve"> lenses and glass was much higher than it remains in the complex. Thus, the </w:t>
      </w:r>
      <w:proofErr w:type="spellStart"/>
      <w:r w:rsidR="008C589E" w:rsidRPr="00FC2579">
        <w:rPr>
          <w:rFonts w:ascii="Times New Roman" w:hAnsi="Times New Roman" w:cs="Times New Roman"/>
          <w:iCs/>
          <w:color w:val="FF0000"/>
          <w:lang w:val="en-US"/>
        </w:rPr>
        <w:t>substruction</w:t>
      </w:r>
      <w:proofErr w:type="spellEnd"/>
      <w:r w:rsidR="008C589E" w:rsidRPr="00FC2579">
        <w:rPr>
          <w:rFonts w:ascii="Times New Roman" w:hAnsi="Times New Roman" w:cs="Times New Roman"/>
          <w:iCs/>
          <w:color w:val="FF0000"/>
          <w:lang w:val="en-US"/>
        </w:rPr>
        <w:t xml:space="preserve"> of </w:t>
      </w:r>
      <w:proofErr w:type="spellStart"/>
      <w:r w:rsidR="008C589E" w:rsidRPr="00FC2579">
        <w:rPr>
          <w:rFonts w:ascii="Times New Roman" w:hAnsi="Times New Roman" w:cs="Times New Roman"/>
          <w:iCs/>
          <w:color w:val="FF0000"/>
          <w:lang w:val="en-US"/>
        </w:rPr>
        <w:t>cyclitol</w:t>
      </w:r>
      <w:proofErr w:type="spellEnd"/>
      <w:r w:rsidR="008C589E" w:rsidRPr="00FC2579">
        <w:rPr>
          <w:rFonts w:ascii="Times New Roman" w:hAnsi="Times New Roman" w:cs="Times New Roman"/>
          <w:iCs/>
          <w:color w:val="FF0000"/>
          <w:lang w:val="en-US"/>
        </w:rPr>
        <w:t xml:space="preserve"> spectrum from corresponding </w:t>
      </w:r>
      <w:proofErr w:type="spellStart"/>
      <w:r w:rsidR="008C589E" w:rsidRPr="00FC2579">
        <w:rPr>
          <w:rFonts w:ascii="Times New Roman" w:hAnsi="Times New Roman" w:cs="Times New Roman"/>
          <w:iCs/>
          <w:color w:val="FF0000"/>
          <w:lang w:val="en-US"/>
        </w:rPr>
        <w:t>cyclitol-BSA</w:t>
      </w:r>
      <w:proofErr w:type="spellEnd"/>
      <w:r w:rsidR="008C589E" w:rsidRPr="00FC2579">
        <w:rPr>
          <w:rFonts w:ascii="Times New Roman" w:hAnsi="Times New Roman" w:cs="Times New Roman"/>
          <w:iCs/>
          <w:color w:val="FF0000"/>
          <w:lang w:val="en-US"/>
        </w:rPr>
        <w:t xml:space="preserve"> spectrum will be incorrect approach. Nevertheless, now on the figures for </w:t>
      </w:r>
      <w:r w:rsidR="008C589E" w:rsidRPr="00BD3C6F">
        <w:rPr>
          <w:rFonts w:ascii="Times New Roman" w:hAnsi="Times New Roman" w:cs="Times New Roman"/>
          <w:iCs/>
          <w:color w:val="FF0000"/>
          <w:lang w:val="en-US"/>
        </w:rPr>
        <w:t xml:space="preserve">each </w:t>
      </w:r>
      <w:proofErr w:type="spellStart"/>
      <w:r w:rsidR="008C589E" w:rsidRPr="00BD3C6F">
        <w:rPr>
          <w:rFonts w:ascii="Times New Roman" w:hAnsi="Times New Roman" w:cs="Times New Roman"/>
          <w:iCs/>
          <w:color w:val="FF0000"/>
          <w:lang w:val="en-US"/>
        </w:rPr>
        <w:t>cyclitol</w:t>
      </w:r>
      <w:proofErr w:type="spellEnd"/>
      <w:r w:rsidR="008C589E" w:rsidRPr="00BD3C6F">
        <w:rPr>
          <w:rFonts w:ascii="Times New Roman" w:hAnsi="Times New Roman" w:cs="Times New Roman"/>
          <w:iCs/>
          <w:color w:val="FF0000"/>
          <w:lang w:val="en-US"/>
        </w:rPr>
        <w:t xml:space="preserve"> three spectra are presented: </w:t>
      </w:r>
      <w:proofErr w:type="spellStart"/>
      <w:r w:rsidR="008C589E" w:rsidRPr="00BD3C6F">
        <w:rPr>
          <w:rFonts w:ascii="Times New Roman" w:hAnsi="Times New Roman" w:cs="Times New Roman"/>
          <w:iCs/>
          <w:color w:val="FF0000"/>
          <w:lang w:val="en-US"/>
        </w:rPr>
        <w:t>BSA</w:t>
      </w:r>
      <w:proofErr w:type="spellEnd"/>
      <w:r w:rsidR="008C589E" w:rsidRPr="00BD3C6F">
        <w:rPr>
          <w:rFonts w:ascii="Times New Roman" w:hAnsi="Times New Roman" w:cs="Times New Roman"/>
          <w:iCs/>
          <w:color w:val="FF0000"/>
          <w:lang w:val="en-US"/>
        </w:rPr>
        <w:t xml:space="preserve">, </w:t>
      </w:r>
      <w:proofErr w:type="spellStart"/>
      <w:r w:rsidR="008C589E" w:rsidRPr="00BD3C6F">
        <w:rPr>
          <w:rFonts w:ascii="Times New Roman" w:hAnsi="Times New Roman" w:cs="Times New Roman"/>
          <w:iCs/>
          <w:color w:val="FF0000"/>
          <w:lang w:val="en-US"/>
        </w:rPr>
        <w:t>cyclitol-BSA</w:t>
      </w:r>
      <w:proofErr w:type="spellEnd"/>
      <w:r w:rsidR="008C589E" w:rsidRPr="00BD3C6F">
        <w:rPr>
          <w:rFonts w:ascii="Times New Roman" w:hAnsi="Times New Roman" w:cs="Times New Roman"/>
          <w:iCs/>
          <w:color w:val="FF0000"/>
          <w:lang w:val="en-US"/>
        </w:rPr>
        <w:t xml:space="preserve"> and </w:t>
      </w:r>
      <w:proofErr w:type="spellStart"/>
      <w:r w:rsidR="008C589E" w:rsidRPr="00BD3C6F">
        <w:rPr>
          <w:rFonts w:ascii="Times New Roman" w:hAnsi="Times New Roman" w:cs="Times New Roman"/>
          <w:iCs/>
          <w:color w:val="FF0000"/>
          <w:lang w:val="en-US"/>
        </w:rPr>
        <w:t>cyclitol</w:t>
      </w:r>
      <w:proofErr w:type="spellEnd"/>
      <w:r w:rsidR="008C589E" w:rsidRPr="00BD3C6F">
        <w:rPr>
          <w:rFonts w:ascii="Times New Roman" w:hAnsi="Times New Roman" w:cs="Times New Roman"/>
          <w:iCs/>
          <w:color w:val="FF0000"/>
          <w:lang w:val="en-US"/>
        </w:rPr>
        <w:t xml:space="preserve"> itself. As can be seen from the figure</w:t>
      </w:r>
      <w:r w:rsidR="00A81048" w:rsidRPr="00BD3C6F">
        <w:rPr>
          <w:rFonts w:ascii="Times New Roman" w:hAnsi="Times New Roman" w:cs="Times New Roman"/>
          <w:iCs/>
          <w:color w:val="FF0000"/>
          <w:lang w:val="en-US"/>
        </w:rPr>
        <w:t xml:space="preserve"> </w:t>
      </w:r>
      <w:r w:rsidR="00BD3C6F" w:rsidRPr="00BD3C6F">
        <w:rPr>
          <w:rFonts w:ascii="Times New Roman" w:hAnsi="Times New Roman" w:cs="Times New Roman"/>
          <w:iCs/>
          <w:color w:val="FF0000"/>
          <w:lang w:val="en-US"/>
        </w:rPr>
        <w:t>6</w:t>
      </w:r>
      <w:r w:rsidR="008C589E" w:rsidRPr="00BD3C6F">
        <w:rPr>
          <w:rFonts w:ascii="Times New Roman" w:hAnsi="Times New Roman" w:cs="Times New Roman"/>
          <w:iCs/>
          <w:color w:val="FF0000"/>
          <w:lang w:val="en-US"/>
        </w:rPr>
        <w:t xml:space="preserve">, </w:t>
      </w:r>
      <w:r w:rsidR="00AF6464" w:rsidRPr="00BD3C6F">
        <w:rPr>
          <w:rFonts w:ascii="Times New Roman" w:hAnsi="Times New Roman" w:cs="Times New Roman"/>
          <w:iCs/>
          <w:color w:val="FF0000"/>
          <w:lang w:val="en-US"/>
        </w:rPr>
        <w:t xml:space="preserve">on the </w:t>
      </w:r>
      <w:proofErr w:type="spellStart"/>
      <w:r w:rsidR="00AF6464" w:rsidRPr="00BD3C6F">
        <w:rPr>
          <w:rFonts w:ascii="Times New Roman" w:hAnsi="Times New Roman" w:cs="Times New Roman"/>
          <w:iCs/>
          <w:color w:val="FF0000"/>
          <w:lang w:val="en-US"/>
        </w:rPr>
        <w:t>FTIR</w:t>
      </w:r>
      <w:proofErr w:type="spellEnd"/>
      <w:r w:rsidR="00AF6464" w:rsidRPr="00BD3C6F">
        <w:rPr>
          <w:rFonts w:ascii="Times New Roman" w:hAnsi="Times New Roman" w:cs="Times New Roman"/>
          <w:iCs/>
          <w:color w:val="FF0000"/>
          <w:lang w:val="en-US"/>
        </w:rPr>
        <w:t xml:space="preserve"> spectra </w:t>
      </w:r>
      <w:r w:rsidR="008C589E" w:rsidRPr="00BD3C6F">
        <w:rPr>
          <w:rFonts w:ascii="Times New Roman" w:hAnsi="Times New Roman" w:cs="Times New Roman"/>
          <w:iCs/>
          <w:color w:val="FF0000"/>
          <w:lang w:val="en-US"/>
        </w:rPr>
        <w:t xml:space="preserve">the bands from free </w:t>
      </w:r>
      <w:proofErr w:type="spellStart"/>
      <w:r w:rsidR="008C589E" w:rsidRPr="00BD3C6F">
        <w:rPr>
          <w:rFonts w:ascii="Times New Roman" w:hAnsi="Times New Roman" w:cs="Times New Roman"/>
          <w:iCs/>
          <w:color w:val="FF0000"/>
          <w:lang w:val="en-US"/>
        </w:rPr>
        <w:t>BSA</w:t>
      </w:r>
      <w:proofErr w:type="spellEnd"/>
      <w:r w:rsidR="008C589E" w:rsidRPr="00BD3C6F">
        <w:rPr>
          <w:rFonts w:ascii="Times New Roman" w:hAnsi="Times New Roman" w:cs="Times New Roman"/>
          <w:iCs/>
          <w:color w:val="FF0000"/>
          <w:lang w:val="en-US"/>
        </w:rPr>
        <w:t xml:space="preserve"> and </w:t>
      </w:r>
      <w:proofErr w:type="spellStart"/>
      <w:r w:rsidR="008C589E" w:rsidRPr="00BD3C6F">
        <w:rPr>
          <w:rFonts w:ascii="Times New Roman" w:hAnsi="Times New Roman" w:cs="Times New Roman"/>
          <w:iCs/>
          <w:color w:val="FF0000"/>
          <w:lang w:val="en-US"/>
        </w:rPr>
        <w:t>cyclitols</w:t>
      </w:r>
      <w:proofErr w:type="spellEnd"/>
      <w:r w:rsidR="008C589E" w:rsidRPr="00BD3C6F">
        <w:rPr>
          <w:rFonts w:ascii="Times New Roman" w:hAnsi="Times New Roman" w:cs="Times New Roman"/>
          <w:iCs/>
          <w:color w:val="FF0000"/>
          <w:lang w:val="en-US"/>
        </w:rPr>
        <w:t xml:space="preserve"> appears in different banding regions. In case of </w:t>
      </w:r>
      <w:proofErr w:type="spellStart"/>
      <w:r w:rsidR="008C589E" w:rsidRPr="00BD3C6F">
        <w:rPr>
          <w:rFonts w:ascii="Times New Roman" w:hAnsi="Times New Roman" w:cs="Times New Roman"/>
          <w:iCs/>
          <w:color w:val="FF0000"/>
          <w:lang w:val="en-US"/>
        </w:rPr>
        <w:t>cyclitol</w:t>
      </w:r>
      <w:r w:rsidR="008C589E" w:rsidRPr="00FC2579">
        <w:rPr>
          <w:rFonts w:ascii="Times New Roman" w:hAnsi="Times New Roman" w:cs="Times New Roman"/>
          <w:iCs/>
          <w:color w:val="FF0000"/>
          <w:lang w:val="en-US"/>
        </w:rPr>
        <w:t>-BSA</w:t>
      </w:r>
      <w:proofErr w:type="spellEnd"/>
      <w:r w:rsidR="008C589E" w:rsidRPr="00FC2579">
        <w:rPr>
          <w:rFonts w:ascii="Times New Roman" w:hAnsi="Times New Roman" w:cs="Times New Roman"/>
          <w:iCs/>
          <w:color w:val="FF0000"/>
          <w:lang w:val="en-US"/>
        </w:rPr>
        <w:t xml:space="preserve"> spectrum the higher signals from </w:t>
      </w:r>
      <w:proofErr w:type="spellStart"/>
      <w:r w:rsidR="008C589E" w:rsidRPr="00FC2579">
        <w:rPr>
          <w:rFonts w:ascii="Times New Roman" w:hAnsi="Times New Roman" w:cs="Times New Roman"/>
          <w:iCs/>
          <w:color w:val="FF0000"/>
          <w:lang w:val="en-US"/>
        </w:rPr>
        <w:t>BSA</w:t>
      </w:r>
      <w:proofErr w:type="spellEnd"/>
      <w:r w:rsidR="008C589E" w:rsidRPr="00FC2579">
        <w:rPr>
          <w:rFonts w:ascii="Times New Roman" w:hAnsi="Times New Roman" w:cs="Times New Roman"/>
          <w:iCs/>
          <w:color w:val="FF0000"/>
          <w:lang w:val="en-US"/>
        </w:rPr>
        <w:t xml:space="preserve"> can be observed (e.g. amide I, amide II, etc.), but with changes induced by </w:t>
      </w:r>
      <w:proofErr w:type="spellStart"/>
      <w:r w:rsidR="008C589E" w:rsidRPr="00FC2579">
        <w:rPr>
          <w:rFonts w:ascii="Times New Roman" w:hAnsi="Times New Roman" w:cs="Times New Roman"/>
          <w:iCs/>
          <w:color w:val="FF0000"/>
          <w:lang w:val="en-US"/>
        </w:rPr>
        <w:t>cyclitol</w:t>
      </w:r>
      <w:proofErr w:type="spellEnd"/>
      <w:r w:rsidR="008C589E" w:rsidRPr="00FC2579">
        <w:rPr>
          <w:rFonts w:ascii="Times New Roman" w:hAnsi="Times New Roman" w:cs="Times New Roman"/>
          <w:iCs/>
          <w:color w:val="FF0000"/>
          <w:lang w:val="en-US"/>
        </w:rPr>
        <w:t xml:space="preserve"> binding. </w:t>
      </w:r>
      <w:r w:rsidR="00AF6464" w:rsidRPr="00FC2579">
        <w:rPr>
          <w:rFonts w:ascii="Times New Roman" w:hAnsi="Times New Roman" w:cs="Times New Roman"/>
          <w:iCs/>
          <w:color w:val="FF0000"/>
          <w:lang w:val="en-US"/>
        </w:rPr>
        <w:t xml:space="preserve">In case of Raman the situation mostly similar to </w:t>
      </w:r>
      <w:proofErr w:type="spellStart"/>
      <w:r w:rsidR="00AF6464" w:rsidRPr="00FC2579">
        <w:rPr>
          <w:rFonts w:ascii="Times New Roman" w:hAnsi="Times New Roman" w:cs="Times New Roman"/>
          <w:iCs/>
          <w:color w:val="FF0000"/>
          <w:lang w:val="en-US"/>
        </w:rPr>
        <w:t>FTIR</w:t>
      </w:r>
      <w:proofErr w:type="spellEnd"/>
      <w:r w:rsidR="00AF6464" w:rsidRPr="00FC2579">
        <w:rPr>
          <w:rFonts w:ascii="Times New Roman" w:hAnsi="Times New Roman" w:cs="Times New Roman"/>
          <w:iCs/>
          <w:color w:val="FF0000"/>
          <w:lang w:val="en-US"/>
        </w:rPr>
        <w:t xml:space="preserve"> results. </w:t>
      </w:r>
    </w:p>
    <w:p w14:paraId="68EAD5A8" w14:textId="03A0FCBD" w:rsidR="00AF6464" w:rsidRPr="00FC2579" w:rsidRDefault="00AF6464" w:rsidP="00317B36">
      <w:pPr>
        <w:pStyle w:val="Akapitzlist"/>
        <w:numPr>
          <w:ilvl w:val="0"/>
          <w:numId w:val="3"/>
        </w:numPr>
        <w:spacing w:after="0" w:line="360" w:lineRule="auto"/>
        <w:ind w:left="0" w:firstLine="0"/>
        <w:rPr>
          <w:rFonts w:ascii="Times New Roman" w:eastAsia="Times New Roman" w:hAnsi="Times New Roman" w:cs="Times New Roman"/>
          <w:color w:val="0A0A0A"/>
          <w:lang w:val="en-US" w:eastAsia="pl-PL"/>
        </w:rPr>
      </w:pPr>
      <w:r w:rsidRPr="00FC2579">
        <w:rPr>
          <w:rFonts w:ascii="Times New Roman" w:eastAsia="Times New Roman" w:hAnsi="Times New Roman" w:cs="Times New Roman"/>
          <w:color w:val="0A0A0A"/>
          <w:lang w:val="en-US" w:eastAsia="pl-PL"/>
        </w:rPr>
        <w:lastRenderedPageBreak/>
        <w:t xml:space="preserve">It is also recommended to confirm the binding sites of the studied </w:t>
      </w:r>
      <w:proofErr w:type="spellStart"/>
      <w:r w:rsidRPr="00FC2579">
        <w:rPr>
          <w:rFonts w:ascii="Times New Roman" w:eastAsia="Times New Roman" w:hAnsi="Times New Roman" w:cs="Times New Roman"/>
          <w:color w:val="0A0A0A"/>
          <w:lang w:val="en-US" w:eastAsia="pl-PL"/>
        </w:rPr>
        <w:t>cyclitols</w:t>
      </w:r>
      <w:proofErr w:type="spellEnd"/>
      <w:r w:rsidRPr="00FC2579">
        <w:rPr>
          <w:rFonts w:ascii="Times New Roman" w:eastAsia="Times New Roman" w:hAnsi="Times New Roman" w:cs="Times New Roman"/>
          <w:color w:val="0A0A0A"/>
          <w:lang w:val="en-US" w:eastAsia="pl-PL"/>
        </w:rPr>
        <w:t xml:space="preserve"> inside </w:t>
      </w:r>
      <w:proofErr w:type="spellStart"/>
      <w:r w:rsidRPr="00FC2579">
        <w:rPr>
          <w:rFonts w:ascii="Times New Roman" w:eastAsia="Times New Roman" w:hAnsi="Times New Roman" w:cs="Times New Roman"/>
          <w:color w:val="0A0A0A"/>
          <w:lang w:val="en-US" w:eastAsia="pl-PL"/>
        </w:rPr>
        <w:t>BSA</w:t>
      </w:r>
      <w:proofErr w:type="spellEnd"/>
      <w:r w:rsidRPr="00FC2579">
        <w:rPr>
          <w:rFonts w:ascii="Times New Roman" w:eastAsia="Times New Roman" w:hAnsi="Times New Roman" w:cs="Times New Roman"/>
          <w:color w:val="0A0A0A"/>
          <w:lang w:val="en-US" w:eastAsia="pl-PL"/>
        </w:rPr>
        <w:t xml:space="preserve"> using computational tool like molecular docking.</w:t>
      </w:r>
    </w:p>
    <w:p w14:paraId="520C8240" w14:textId="5D61F99E" w:rsidR="00AF6464" w:rsidRPr="00FC2579" w:rsidRDefault="00AF6464" w:rsidP="00317B36">
      <w:pPr>
        <w:pStyle w:val="Akapitzlist"/>
        <w:spacing w:after="0" w:line="360" w:lineRule="auto"/>
        <w:ind w:left="0"/>
        <w:rPr>
          <w:rFonts w:ascii="Times New Roman" w:eastAsia="Times New Roman" w:hAnsi="Times New Roman" w:cs="Times New Roman"/>
          <w:color w:val="0A0A0A"/>
          <w:lang w:val="en-US" w:eastAsia="pl-PL"/>
        </w:rPr>
      </w:pPr>
      <w:r w:rsidRPr="00FC2579">
        <w:rPr>
          <w:rFonts w:ascii="Times New Roman" w:hAnsi="Times New Roman" w:cs="Times New Roman"/>
          <w:b/>
          <w:bCs/>
          <w:i/>
          <w:lang w:val="en-US"/>
        </w:rPr>
        <w:t>Answer:</w:t>
      </w:r>
      <w:r w:rsidRPr="00FC2579">
        <w:rPr>
          <w:rFonts w:ascii="Times New Roman" w:hAnsi="Times New Roman" w:cs="Times New Roman"/>
          <w:i/>
          <w:lang w:val="en-US"/>
        </w:rPr>
        <w:t xml:space="preserve"> </w:t>
      </w:r>
      <w:r w:rsidRPr="00FC2579">
        <w:rPr>
          <w:rFonts w:ascii="Times New Roman" w:hAnsi="Times New Roman" w:cs="Times New Roman"/>
          <w:iCs/>
          <w:color w:val="FF0000"/>
          <w:lang w:val="en-US"/>
        </w:rPr>
        <w:t xml:space="preserve">Authors are grateful for this comment. According to the Reviewer’s comment the appropriate investigation has been performed. The </w:t>
      </w:r>
      <w:proofErr w:type="spellStart"/>
      <w:r w:rsidRPr="00FC2579">
        <w:rPr>
          <w:rFonts w:ascii="Times New Roman" w:hAnsi="Times New Roman" w:cs="Times New Roman"/>
          <w:iCs/>
          <w:color w:val="FF0000"/>
          <w:lang w:val="en-US"/>
        </w:rPr>
        <w:t>Autodock</w:t>
      </w:r>
      <w:proofErr w:type="spellEnd"/>
      <w:r w:rsidRPr="00FC2579">
        <w:rPr>
          <w:rFonts w:ascii="Times New Roman" w:hAnsi="Times New Roman" w:cs="Times New Roman"/>
          <w:iCs/>
          <w:color w:val="FF0000"/>
          <w:lang w:val="en-US"/>
        </w:rPr>
        <w:t xml:space="preserve"> software was chosen to perform the calculations as it </w:t>
      </w:r>
      <w:r w:rsidR="00A81048" w:rsidRPr="00FC2579">
        <w:rPr>
          <w:rFonts w:ascii="Times New Roman" w:hAnsi="Times New Roman" w:cs="Times New Roman"/>
          <w:iCs/>
          <w:color w:val="FF0000"/>
          <w:lang w:val="en-US"/>
        </w:rPr>
        <w:t>i</w:t>
      </w:r>
      <w:r w:rsidRPr="00FC2579">
        <w:rPr>
          <w:rFonts w:ascii="Times New Roman" w:hAnsi="Times New Roman" w:cs="Times New Roman"/>
          <w:iCs/>
          <w:color w:val="FF0000"/>
          <w:lang w:val="en-US"/>
        </w:rPr>
        <w:t>s fr</w:t>
      </w:r>
      <w:r w:rsidR="00A81048" w:rsidRPr="00FC2579">
        <w:rPr>
          <w:rFonts w:ascii="Times New Roman" w:hAnsi="Times New Roman" w:cs="Times New Roman"/>
          <w:iCs/>
          <w:color w:val="FF0000"/>
          <w:lang w:val="en-US"/>
        </w:rPr>
        <w:t xml:space="preserve">ee for the consumer, simple for usage and not time consuming. The results of </w:t>
      </w:r>
      <w:r w:rsidR="00696C2E" w:rsidRPr="00FC2579">
        <w:rPr>
          <w:rFonts w:ascii="Times New Roman" w:hAnsi="Times New Roman" w:cs="Times New Roman"/>
          <w:iCs/>
          <w:color w:val="FF0000"/>
          <w:lang w:val="en-US"/>
        </w:rPr>
        <w:t xml:space="preserve">the generated structures are presented on </w:t>
      </w:r>
      <w:r w:rsidR="00696C2E" w:rsidRPr="00BD3C6F">
        <w:rPr>
          <w:rFonts w:ascii="Times New Roman" w:hAnsi="Times New Roman" w:cs="Times New Roman"/>
          <w:iCs/>
          <w:color w:val="FF0000"/>
          <w:lang w:val="en-US"/>
        </w:rPr>
        <w:t xml:space="preserve">the figure </w:t>
      </w:r>
      <w:r w:rsidR="00BD3C6F">
        <w:rPr>
          <w:rFonts w:ascii="Times New Roman" w:hAnsi="Times New Roman" w:cs="Times New Roman"/>
          <w:iCs/>
          <w:color w:val="FF0000"/>
          <w:lang w:val="en-US"/>
        </w:rPr>
        <w:t>8</w:t>
      </w:r>
      <w:r w:rsidR="00696C2E" w:rsidRPr="00BD3C6F">
        <w:rPr>
          <w:rFonts w:ascii="Times New Roman" w:hAnsi="Times New Roman" w:cs="Times New Roman"/>
          <w:iCs/>
          <w:color w:val="FF0000"/>
          <w:lang w:val="en-US"/>
        </w:rPr>
        <w:t>. Moreover</w:t>
      </w:r>
      <w:r w:rsidR="00696C2E" w:rsidRPr="00FC2579">
        <w:rPr>
          <w:rFonts w:ascii="Times New Roman" w:hAnsi="Times New Roman" w:cs="Times New Roman"/>
          <w:iCs/>
          <w:color w:val="FF0000"/>
          <w:lang w:val="en-US"/>
        </w:rPr>
        <w:t>, the binding energies was able to derive from the calculations which are complementary to the energies obtained by ITC measurements and kinetic study.</w:t>
      </w:r>
    </w:p>
    <w:p w14:paraId="14137549" w14:textId="19812BDA" w:rsidR="00AF6464" w:rsidRPr="00FC2579" w:rsidRDefault="00AF6464" w:rsidP="00317B36">
      <w:pPr>
        <w:pStyle w:val="Akapitzlist"/>
        <w:numPr>
          <w:ilvl w:val="0"/>
          <w:numId w:val="3"/>
        </w:numPr>
        <w:tabs>
          <w:tab w:val="clear" w:pos="720"/>
        </w:tabs>
        <w:spacing w:after="0" w:line="360" w:lineRule="auto"/>
        <w:ind w:left="0" w:firstLine="0"/>
        <w:rPr>
          <w:rFonts w:ascii="Times New Roman" w:eastAsia="Times New Roman" w:hAnsi="Times New Roman" w:cs="Times New Roman"/>
          <w:color w:val="0A0A0A"/>
          <w:lang w:val="en-US" w:eastAsia="pl-PL"/>
        </w:rPr>
      </w:pPr>
      <w:r w:rsidRPr="00FC2579">
        <w:rPr>
          <w:rFonts w:ascii="Times New Roman" w:eastAsia="Times New Roman" w:hAnsi="Times New Roman" w:cs="Times New Roman"/>
          <w:color w:val="0A0A0A"/>
          <w:lang w:val="en-US" w:eastAsia="pl-PL"/>
        </w:rPr>
        <w:t xml:space="preserve">Please provide the product numbers of the materials used particularly for </w:t>
      </w:r>
      <w:proofErr w:type="spellStart"/>
      <w:r w:rsidRPr="00FC2579">
        <w:rPr>
          <w:rFonts w:ascii="Times New Roman" w:eastAsia="Times New Roman" w:hAnsi="Times New Roman" w:cs="Times New Roman"/>
          <w:color w:val="0A0A0A"/>
          <w:lang w:val="en-US" w:eastAsia="pl-PL"/>
        </w:rPr>
        <w:t>BSA</w:t>
      </w:r>
      <w:proofErr w:type="spellEnd"/>
      <w:r w:rsidRPr="00FC2579">
        <w:rPr>
          <w:rFonts w:ascii="Times New Roman" w:eastAsia="Times New Roman" w:hAnsi="Times New Roman" w:cs="Times New Roman"/>
          <w:color w:val="0A0A0A"/>
          <w:lang w:val="en-US" w:eastAsia="pl-PL"/>
        </w:rPr>
        <w:t xml:space="preserve"> (fatted or defatted).</w:t>
      </w:r>
    </w:p>
    <w:p w14:paraId="0B7C08C4" w14:textId="6C5C899C" w:rsidR="00696C2E" w:rsidRPr="00FC2579" w:rsidRDefault="00696C2E" w:rsidP="00317B36">
      <w:pPr>
        <w:pStyle w:val="Akapitzlist"/>
        <w:spacing w:after="0" w:line="360" w:lineRule="auto"/>
        <w:ind w:left="0"/>
        <w:rPr>
          <w:rFonts w:ascii="Times New Roman" w:eastAsia="Times New Roman" w:hAnsi="Times New Roman" w:cs="Times New Roman"/>
          <w:color w:val="0A0A0A"/>
          <w:lang w:val="en-US" w:eastAsia="pl-PL"/>
        </w:rPr>
      </w:pPr>
      <w:r w:rsidRPr="00FC2579">
        <w:rPr>
          <w:rFonts w:ascii="Times New Roman" w:hAnsi="Times New Roman" w:cs="Times New Roman"/>
          <w:b/>
          <w:bCs/>
          <w:i/>
          <w:lang w:val="en-US"/>
        </w:rPr>
        <w:t>Answer:</w:t>
      </w:r>
      <w:r w:rsidRPr="00FC2579">
        <w:rPr>
          <w:rFonts w:ascii="Times New Roman" w:hAnsi="Times New Roman" w:cs="Times New Roman"/>
          <w:i/>
          <w:lang w:val="en-US"/>
        </w:rPr>
        <w:t xml:space="preserve"> </w:t>
      </w:r>
      <w:r w:rsidRPr="00FC2579">
        <w:rPr>
          <w:rFonts w:ascii="Times New Roman" w:hAnsi="Times New Roman" w:cs="Times New Roman"/>
          <w:iCs/>
          <w:color w:val="FF0000"/>
          <w:lang w:val="en-US"/>
        </w:rPr>
        <w:t xml:space="preserve">Thank You for the question. The </w:t>
      </w:r>
      <w:proofErr w:type="spellStart"/>
      <w:r w:rsidRPr="00FC2579">
        <w:rPr>
          <w:rFonts w:ascii="Times New Roman" w:hAnsi="Times New Roman" w:cs="Times New Roman"/>
          <w:iCs/>
          <w:color w:val="FF0000"/>
          <w:lang w:val="en-US"/>
        </w:rPr>
        <w:t>BSA</w:t>
      </w:r>
      <w:proofErr w:type="spellEnd"/>
      <w:r w:rsidRPr="00FC2579">
        <w:rPr>
          <w:rFonts w:ascii="Times New Roman" w:hAnsi="Times New Roman" w:cs="Times New Roman"/>
          <w:iCs/>
          <w:color w:val="FF0000"/>
          <w:lang w:val="en-US"/>
        </w:rPr>
        <w:t xml:space="preserve"> was supplied by Sigma-Aldrich company. The product number was </w:t>
      </w:r>
      <w:proofErr w:type="spellStart"/>
      <w:r w:rsidRPr="00FC2579">
        <w:rPr>
          <w:rFonts w:ascii="Times New Roman" w:hAnsi="Times New Roman" w:cs="Times New Roman"/>
          <w:iCs/>
          <w:color w:val="FF0000"/>
          <w:lang w:val="en-US"/>
        </w:rPr>
        <w:t>A7638</w:t>
      </w:r>
      <w:proofErr w:type="spellEnd"/>
      <w:r w:rsidR="00152A4E" w:rsidRPr="00FC2579">
        <w:rPr>
          <w:rFonts w:ascii="Times New Roman" w:hAnsi="Times New Roman" w:cs="Times New Roman"/>
          <w:iCs/>
          <w:color w:val="FF0000"/>
          <w:lang w:val="en-US"/>
        </w:rPr>
        <w:t>. The supplier did not specify if the protein was defatted. However, according to the presented information on the supplier’s web page, the protein purification methods, among others, include ethanol fractionation and charcoal filtration which should remove such impurities as fats.</w:t>
      </w:r>
    </w:p>
    <w:p w14:paraId="49873089" w14:textId="77777777" w:rsidR="00AF6464" w:rsidRPr="00FC2579" w:rsidRDefault="00AF6464" w:rsidP="00317B36">
      <w:pPr>
        <w:numPr>
          <w:ilvl w:val="0"/>
          <w:numId w:val="3"/>
        </w:numPr>
        <w:tabs>
          <w:tab w:val="clear" w:pos="720"/>
        </w:tabs>
        <w:spacing w:after="0" w:line="360" w:lineRule="auto"/>
        <w:ind w:left="0" w:firstLine="0"/>
        <w:rPr>
          <w:rFonts w:ascii="Times New Roman" w:eastAsia="Times New Roman" w:hAnsi="Times New Roman" w:cs="Times New Roman"/>
          <w:color w:val="0A0A0A"/>
          <w:lang w:val="en-US" w:eastAsia="pl-PL"/>
        </w:rPr>
      </w:pPr>
      <w:proofErr w:type="spellStart"/>
      <w:r w:rsidRPr="00FC2579">
        <w:rPr>
          <w:rFonts w:ascii="Times New Roman" w:eastAsia="Times New Roman" w:hAnsi="Times New Roman" w:cs="Times New Roman"/>
          <w:color w:val="0A0A0A"/>
          <w:lang w:val="en-US" w:eastAsia="pl-PL"/>
        </w:rPr>
        <w:t>Its</w:t>
      </w:r>
      <w:proofErr w:type="spellEnd"/>
      <w:r w:rsidRPr="00FC2579">
        <w:rPr>
          <w:rFonts w:ascii="Times New Roman" w:eastAsia="Times New Roman" w:hAnsi="Times New Roman" w:cs="Times New Roman"/>
          <w:color w:val="0A0A0A"/>
          <w:lang w:val="en-US" w:eastAsia="pl-PL"/>
        </w:rPr>
        <w:t xml:space="preserve"> better to write the molar concentrations of the stock solutions of the ligands.</w:t>
      </w:r>
    </w:p>
    <w:p w14:paraId="4CB578DF" w14:textId="29686595" w:rsidR="00AF6464" w:rsidRPr="00FC2579" w:rsidRDefault="00152A4E" w:rsidP="00317B36">
      <w:pPr>
        <w:pStyle w:val="Akapitzlist"/>
        <w:spacing w:after="0" w:line="360" w:lineRule="auto"/>
        <w:ind w:left="0"/>
        <w:jc w:val="both"/>
        <w:rPr>
          <w:rFonts w:ascii="Times New Roman" w:hAnsi="Times New Roman" w:cs="Times New Roman"/>
          <w:iCs/>
          <w:color w:val="FF0000"/>
          <w:lang w:val="en-US"/>
        </w:rPr>
      </w:pPr>
      <w:r w:rsidRPr="00FC2579">
        <w:rPr>
          <w:rFonts w:ascii="Times New Roman" w:hAnsi="Times New Roman" w:cs="Times New Roman"/>
          <w:b/>
          <w:bCs/>
          <w:i/>
          <w:lang w:val="en-US"/>
        </w:rPr>
        <w:t>Answer:</w:t>
      </w:r>
      <w:r w:rsidRPr="00FC2579">
        <w:rPr>
          <w:rFonts w:ascii="Times New Roman" w:hAnsi="Times New Roman" w:cs="Times New Roman"/>
          <w:i/>
          <w:lang w:val="en-US"/>
        </w:rPr>
        <w:t xml:space="preserve"> </w:t>
      </w:r>
      <w:r w:rsidRPr="00FC2579">
        <w:rPr>
          <w:rFonts w:ascii="Times New Roman" w:hAnsi="Times New Roman" w:cs="Times New Roman"/>
          <w:iCs/>
          <w:color w:val="FF0000"/>
          <w:lang w:val="en-US"/>
        </w:rPr>
        <w:t>Thank You for this comment. Appropriate changes in the Materials and methods section w</w:t>
      </w:r>
      <w:r w:rsidR="002A33FD" w:rsidRPr="00FC2579">
        <w:rPr>
          <w:rFonts w:ascii="Times New Roman" w:hAnsi="Times New Roman" w:cs="Times New Roman"/>
          <w:iCs/>
          <w:color w:val="FF0000"/>
          <w:lang w:val="en-US"/>
        </w:rPr>
        <w:t>ere</w:t>
      </w:r>
      <w:r w:rsidRPr="00FC2579">
        <w:rPr>
          <w:rFonts w:ascii="Times New Roman" w:hAnsi="Times New Roman" w:cs="Times New Roman"/>
          <w:iCs/>
          <w:color w:val="FF0000"/>
          <w:lang w:val="en-US"/>
        </w:rPr>
        <w:t xml:space="preserve"> introduced.</w:t>
      </w:r>
    </w:p>
    <w:p w14:paraId="250DD23B" w14:textId="77777777" w:rsidR="00B54C2D" w:rsidRPr="00FC2579" w:rsidRDefault="00B54C2D" w:rsidP="00317B36">
      <w:pPr>
        <w:pStyle w:val="Akapitzlist"/>
        <w:spacing w:after="0" w:line="360" w:lineRule="auto"/>
        <w:ind w:left="0"/>
        <w:jc w:val="both"/>
        <w:rPr>
          <w:rFonts w:ascii="Times New Roman" w:hAnsi="Times New Roman" w:cs="Times New Roman"/>
          <w:iCs/>
          <w:color w:val="FF0000"/>
          <w:lang w:val="en-US"/>
        </w:rPr>
      </w:pPr>
    </w:p>
    <w:p w14:paraId="08F4D382" w14:textId="6FE9E05D" w:rsidR="007E50C6" w:rsidRPr="00FC2579" w:rsidRDefault="007E50C6" w:rsidP="00317B36">
      <w:pPr>
        <w:spacing w:after="0" w:line="360" w:lineRule="auto"/>
        <w:jc w:val="both"/>
        <w:rPr>
          <w:rFonts w:ascii="Times New Roman" w:hAnsi="Times New Roman" w:cs="Times New Roman"/>
          <w:b/>
          <w:i/>
          <w:lang w:val="en-US"/>
        </w:rPr>
      </w:pPr>
      <w:r w:rsidRPr="00FC2579">
        <w:rPr>
          <w:rFonts w:ascii="Times New Roman" w:hAnsi="Times New Roman" w:cs="Times New Roman"/>
          <w:b/>
          <w:i/>
          <w:lang w:val="en-US"/>
        </w:rPr>
        <w:t>Reviewer #2</w:t>
      </w:r>
    </w:p>
    <w:p w14:paraId="661684E3" w14:textId="7C079398" w:rsidR="007E50C6" w:rsidRPr="00FC2579" w:rsidRDefault="007E50C6" w:rsidP="00317B36">
      <w:pPr>
        <w:pStyle w:val="Akapitzlist"/>
        <w:spacing w:after="0" w:line="360" w:lineRule="auto"/>
        <w:ind w:left="0"/>
        <w:jc w:val="both"/>
        <w:rPr>
          <w:rFonts w:ascii="Times New Roman" w:hAnsi="Times New Roman" w:cs="Times New Roman"/>
          <w:color w:val="FF0000"/>
          <w:lang w:val="en-US"/>
        </w:rPr>
      </w:pPr>
      <w:r w:rsidRPr="00FC2579">
        <w:rPr>
          <w:rFonts w:ascii="Times New Roman" w:hAnsi="Times New Roman" w:cs="Times New Roman"/>
          <w:bCs/>
          <w:color w:val="FF0000"/>
          <w:lang w:val="en-US"/>
        </w:rPr>
        <w:t xml:space="preserve">We are very grateful for your critical comments and thoughtful suggestions. Based on your suggestions, we have made a careful revision of the original manuscript. A revised manuscript has been submitted where the modified sections are provided in red color. We are very thankful </w:t>
      </w:r>
      <w:r w:rsidRPr="00FC2579">
        <w:rPr>
          <w:rFonts w:ascii="Times New Roman" w:hAnsi="Times New Roman" w:cs="Times New Roman"/>
          <w:color w:val="FF0000"/>
          <w:lang w:val="en-US"/>
        </w:rPr>
        <w:t>for your contributions to improve our paper.</w:t>
      </w:r>
    </w:p>
    <w:p w14:paraId="5EF255D8" w14:textId="77777777" w:rsidR="007E50C6" w:rsidRPr="00FC2579" w:rsidRDefault="007E50C6" w:rsidP="00317B36">
      <w:pPr>
        <w:shd w:val="clear" w:color="auto" w:fill="FEFEFE"/>
        <w:spacing w:after="0" w:line="360" w:lineRule="auto"/>
        <w:jc w:val="both"/>
        <w:rPr>
          <w:rFonts w:ascii="Times New Roman" w:eastAsia="Times New Roman" w:hAnsi="Times New Roman" w:cs="Times New Roman"/>
          <w:color w:val="0A0A0A"/>
          <w:lang w:val="en-US" w:eastAsia="pl-PL"/>
        </w:rPr>
      </w:pPr>
      <w:r w:rsidRPr="00FC2579">
        <w:rPr>
          <w:rFonts w:ascii="Times New Roman" w:eastAsia="Times New Roman" w:hAnsi="Times New Roman" w:cs="Times New Roman"/>
          <w:color w:val="0A0A0A"/>
          <w:lang w:val="en-US" w:eastAsia="pl-PL"/>
        </w:rPr>
        <w:t>1. In line 177 (description for table 2) Authors written an abbreviation “[</w:t>
      </w:r>
      <w:proofErr w:type="spellStart"/>
      <w:r w:rsidRPr="00FC2579">
        <w:rPr>
          <w:rFonts w:ascii="Times New Roman" w:eastAsia="Times New Roman" w:hAnsi="Times New Roman" w:cs="Times New Roman"/>
          <w:color w:val="0A0A0A"/>
          <w:lang w:val="en-US" w:eastAsia="pl-PL"/>
        </w:rPr>
        <w:t>2M</w:t>
      </w:r>
      <w:proofErr w:type="spellEnd"/>
      <w:r w:rsidRPr="00FC2579">
        <w:rPr>
          <w:rFonts w:ascii="Times New Roman" w:eastAsia="Times New Roman" w:hAnsi="Times New Roman" w:cs="Times New Roman"/>
          <w:color w:val="0A0A0A"/>
          <w:lang w:val="en-US" w:eastAsia="pl-PL"/>
        </w:rPr>
        <w:t>-H]</w:t>
      </w:r>
      <w:r w:rsidRPr="00FC2579">
        <w:rPr>
          <w:rFonts w:ascii="Times New Roman" w:eastAsia="Times New Roman" w:hAnsi="Times New Roman" w:cs="Times New Roman"/>
          <w:color w:val="0A0A0A"/>
          <w:vertAlign w:val="superscript"/>
          <w:lang w:val="en-US" w:eastAsia="pl-PL"/>
        </w:rPr>
        <w:t>+</w:t>
      </w:r>
      <w:r w:rsidRPr="00FC2579">
        <w:rPr>
          <w:rFonts w:ascii="Times New Roman" w:eastAsia="Times New Roman" w:hAnsi="Times New Roman" w:cs="Times New Roman"/>
          <w:color w:val="0A0A0A"/>
          <w:lang w:val="en-US" w:eastAsia="pl-PL"/>
        </w:rPr>
        <w:t>” but in the table 2 is lack of it. Is it correct?</w:t>
      </w:r>
    </w:p>
    <w:p w14:paraId="15A72627" w14:textId="2868909D" w:rsidR="007E50C6" w:rsidRPr="00FC2579" w:rsidRDefault="007E50C6" w:rsidP="00317B36">
      <w:pPr>
        <w:shd w:val="clear" w:color="auto" w:fill="FEFEFE"/>
        <w:spacing w:after="0" w:line="360" w:lineRule="auto"/>
        <w:jc w:val="both"/>
        <w:rPr>
          <w:rFonts w:ascii="Times New Roman" w:eastAsia="Times New Roman" w:hAnsi="Times New Roman" w:cs="Times New Roman"/>
          <w:color w:val="FF0000"/>
          <w:lang w:val="en-US" w:eastAsia="pl-PL"/>
        </w:rPr>
      </w:pPr>
      <w:r w:rsidRPr="00FC2579">
        <w:rPr>
          <w:rFonts w:ascii="Times New Roman" w:hAnsi="Times New Roman" w:cs="Times New Roman"/>
          <w:b/>
          <w:i/>
          <w:iCs/>
          <w:lang w:val="en-GB"/>
        </w:rPr>
        <w:t>Answer:</w:t>
      </w:r>
      <w:r w:rsidRPr="00FC2579">
        <w:rPr>
          <w:rFonts w:ascii="Times New Roman" w:hAnsi="Times New Roman" w:cs="Times New Roman"/>
          <w:lang w:val="en-GB"/>
        </w:rPr>
        <w:t xml:space="preserve"> </w:t>
      </w:r>
      <w:r w:rsidR="00B54C2D" w:rsidRPr="00FC2579">
        <w:rPr>
          <w:rFonts w:ascii="Times New Roman" w:hAnsi="Times New Roman" w:cs="Times New Roman"/>
          <w:color w:val="FF0000"/>
          <w:lang w:val="en-GB"/>
        </w:rPr>
        <w:t xml:space="preserve">Authors are thankful </w:t>
      </w:r>
      <w:r w:rsidRPr="00FC2579">
        <w:rPr>
          <w:rFonts w:ascii="Times New Roman" w:hAnsi="Times New Roman" w:cs="Times New Roman"/>
          <w:color w:val="FF0000"/>
          <w:lang w:val="en-GB"/>
        </w:rPr>
        <w:t>for your</w:t>
      </w:r>
      <w:r w:rsidR="00B54C2D" w:rsidRPr="00FC2579">
        <w:rPr>
          <w:rFonts w:ascii="Times New Roman" w:hAnsi="Times New Roman" w:cs="Times New Roman"/>
          <w:color w:val="FF0000"/>
          <w:lang w:val="en-GB"/>
        </w:rPr>
        <w:t xml:space="preserve"> valuable</w:t>
      </w:r>
      <w:r w:rsidRPr="00FC2579">
        <w:rPr>
          <w:rFonts w:ascii="Times New Roman" w:hAnsi="Times New Roman" w:cs="Times New Roman"/>
          <w:color w:val="FF0000"/>
          <w:lang w:val="en-GB"/>
        </w:rPr>
        <w:t xml:space="preserve"> comment.</w:t>
      </w:r>
      <w:r w:rsidRPr="00FC2579">
        <w:rPr>
          <w:rFonts w:ascii="Times New Roman" w:eastAsia="Times New Roman" w:hAnsi="Times New Roman" w:cs="Times New Roman"/>
          <w:color w:val="FF0000"/>
          <w:lang w:val="en-US" w:eastAsia="pl-PL"/>
        </w:rPr>
        <w:t xml:space="preserve"> </w:t>
      </w:r>
      <w:r w:rsidR="00B54C2D" w:rsidRPr="00FC2579">
        <w:rPr>
          <w:rFonts w:ascii="Times New Roman" w:eastAsia="Times New Roman" w:hAnsi="Times New Roman" w:cs="Times New Roman"/>
          <w:color w:val="FF0000"/>
          <w:lang w:val="en-US" w:eastAsia="pl-PL"/>
        </w:rPr>
        <w:t xml:space="preserve">The Reviewer’s comment indeed critical. </w:t>
      </w:r>
      <w:r w:rsidRPr="00FC2579">
        <w:rPr>
          <w:rFonts w:ascii="Times New Roman" w:hAnsi="Times New Roman" w:cs="Times New Roman"/>
          <w:color w:val="FF0000"/>
          <w:lang w:val="en-US"/>
        </w:rPr>
        <w:t xml:space="preserve">During the </w:t>
      </w:r>
      <w:proofErr w:type="spellStart"/>
      <w:r w:rsidRPr="00FC2579">
        <w:rPr>
          <w:rFonts w:ascii="Times New Roman" w:hAnsi="Times New Roman" w:cs="Times New Roman"/>
          <w:color w:val="FF0000"/>
          <w:lang w:val="en-US"/>
        </w:rPr>
        <w:t>cyclitol</w:t>
      </w:r>
      <w:proofErr w:type="spellEnd"/>
      <w:r w:rsidRPr="00FC2579">
        <w:rPr>
          <w:rFonts w:ascii="Times New Roman" w:hAnsi="Times New Roman" w:cs="Times New Roman"/>
          <w:color w:val="FF0000"/>
          <w:lang w:val="en-US"/>
        </w:rPr>
        <w:t xml:space="preserve"> identification we wanted to check if these molecules will form </w:t>
      </w:r>
      <w:r w:rsidRPr="00FC2579">
        <w:rPr>
          <w:rFonts w:ascii="Times New Roman" w:eastAsia="Times New Roman" w:hAnsi="Times New Roman" w:cs="Times New Roman"/>
          <w:color w:val="FF0000"/>
          <w:lang w:val="en-US" w:eastAsia="pl-PL"/>
        </w:rPr>
        <w:t xml:space="preserve">different types of adducts by ionization. No dimer for </w:t>
      </w:r>
      <w:proofErr w:type="spellStart"/>
      <w:r w:rsidRPr="00FC2579">
        <w:rPr>
          <w:rFonts w:ascii="Times New Roman" w:eastAsia="Times New Roman" w:hAnsi="Times New Roman" w:cs="Times New Roman"/>
          <w:color w:val="FF0000"/>
          <w:lang w:val="en-US" w:eastAsia="pl-PL"/>
        </w:rPr>
        <w:t>adonitol</w:t>
      </w:r>
      <w:proofErr w:type="spellEnd"/>
      <w:r w:rsidRPr="00FC2579">
        <w:rPr>
          <w:rFonts w:ascii="Times New Roman" w:eastAsia="Times New Roman" w:hAnsi="Times New Roman" w:cs="Times New Roman"/>
          <w:color w:val="FF0000"/>
          <w:lang w:val="en-US" w:eastAsia="pl-PL"/>
        </w:rPr>
        <w:t xml:space="preserve"> was observed in the positive mode of ionization. The abbreviation “[</w:t>
      </w:r>
      <w:proofErr w:type="spellStart"/>
      <w:r w:rsidRPr="00FC2579">
        <w:rPr>
          <w:rFonts w:ascii="Times New Roman" w:eastAsia="Times New Roman" w:hAnsi="Times New Roman" w:cs="Times New Roman"/>
          <w:color w:val="FF0000"/>
          <w:lang w:val="en-US" w:eastAsia="pl-PL"/>
        </w:rPr>
        <w:t>2M</w:t>
      </w:r>
      <w:proofErr w:type="spellEnd"/>
      <w:r w:rsidRPr="00FC2579">
        <w:rPr>
          <w:rFonts w:ascii="Times New Roman" w:eastAsia="Times New Roman" w:hAnsi="Times New Roman" w:cs="Times New Roman"/>
          <w:color w:val="FF0000"/>
          <w:lang w:val="en-US" w:eastAsia="pl-PL"/>
        </w:rPr>
        <w:t>-H]</w:t>
      </w:r>
      <w:r w:rsidRPr="00FC2579">
        <w:rPr>
          <w:rFonts w:ascii="Times New Roman" w:eastAsia="Times New Roman" w:hAnsi="Times New Roman" w:cs="Times New Roman"/>
          <w:color w:val="FF0000"/>
          <w:vertAlign w:val="superscript"/>
          <w:lang w:val="en-US" w:eastAsia="pl-PL"/>
        </w:rPr>
        <w:t>+</w:t>
      </w:r>
      <w:r w:rsidRPr="00FC2579">
        <w:rPr>
          <w:rFonts w:ascii="Times New Roman" w:eastAsia="Times New Roman" w:hAnsi="Times New Roman" w:cs="Times New Roman"/>
          <w:color w:val="FF0000"/>
          <w:lang w:val="en-US" w:eastAsia="pl-PL"/>
        </w:rPr>
        <w:t xml:space="preserve">” was removed from text as it was surplus. </w:t>
      </w:r>
    </w:p>
    <w:p w14:paraId="737E38B9" w14:textId="77777777" w:rsidR="007E50C6" w:rsidRPr="00FC2579" w:rsidRDefault="007E50C6" w:rsidP="00317B36">
      <w:pPr>
        <w:shd w:val="clear" w:color="auto" w:fill="FEFEFE"/>
        <w:spacing w:after="0" w:line="360" w:lineRule="auto"/>
        <w:jc w:val="both"/>
        <w:rPr>
          <w:rFonts w:ascii="Times New Roman" w:eastAsia="Times New Roman" w:hAnsi="Times New Roman" w:cs="Times New Roman"/>
          <w:color w:val="0A0A0A"/>
          <w:lang w:val="en-US" w:eastAsia="pl-PL"/>
        </w:rPr>
      </w:pPr>
      <w:r w:rsidRPr="00FC2579">
        <w:rPr>
          <w:rFonts w:ascii="Times New Roman" w:eastAsia="Times New Roman" w:hAnsi="Times New Roman" w:cs="Times New Roman"/>
          <w:color w:val="0A0A0A"/>
          <w:lang w:val="en-US" w:eastAsia="pl-PL"/>
        </w:rPr>
        <w:t>2. I strongly recommend improve the quality of figure 4. Description of “X” and “Y” axis are not good readable. Also at figure 7 font at “X” and “Y” axis should be larger.</w:t>
      </w:r>
    </w:p>
    <w:p w14:paraId="0C9FA711" w14:textId="286DC8F2" w:rsidR="00B54C2D" w:rsidRPr="00FC2579" w:rsidRDefault="00B54C2D" w:rsidP="00317B36">
      <w:pPr>
        <w:spacing w:after="0" w:line="360" w:lineRule="auto"/>
        <w:jc w:val="both"/>
        <w:rPr>
          <w:rFonts w:ascii="Times New Roman" w:hAnsi="Times New Roman" w:cs="Times New Roman"/>
          <w:color w:val="FF0000"/>
          <w:lang w:val="en-GB"/>
        </w:rPr>
      </w:pPr>
      <w:r w:rsidRPr="00FC2579">
        <w:rPr>
          <w:rFonts w:ascii="Times New Roman" w:hAnsi="Times New Roman" w:cs="Times New Roman"/>
          <w:b/>
          <w:i/>
          <w:iCs/>
          <w:lang w:val="en-GB"/>
        </w:rPr>
        <w:t>Answer</w:t>
      </w:r>
      <w:r w:rsidR="007E50C6" w:rsidRPr="00FC2579">
        <w:rPr>
          <w:rFonts w:ascii="Times New Roman" w:hAnsi="Times New Roman" w:cs="Times New Roman"/>
          <w:b/>
          <w:i/>
          <w:iCs/>
          <w:lang w:val="en-GB"/>
        </w:rPr>
        <w:t>:</w:t>
      </w:r>
      <w:r w:rsidR="007E50C6" w:rsidRPr="00FC2579">
        <w:rPr>
          <w:rFonts w:ascii="Times New Roman" w:hAnsi="Times New Roman" w:cs="Times New Roman"/>
          <w:lang w:val="en-GB"/>
        </w:rPr>
        <w:t xml:space="preserve"> </w:t>
      </w:r>
      <w:r w:rsidRPr="00FC2579">
        <w:rPr>
          <w:rFonts w:ascii="Times New Roman" w:hAnsi="Times New Roman" w:cs="Times New Roman"/>
          <w:color w:val="FF0000"/>
          <w:lang w:val="en-GB"/>
        </w:rPr>
        <w:t>Authors appreciate the Reviewer’s comment</w:t>
      </w:r>
      <w:r w:rsidR="007E50C6" w:rsidRPr="00FC2579">
        <w:rPr>
          <w:rFonts w:ascii="Times New Roman" w:hAnsi="Times New Roman" w:cs="Times New Roman"/>
          <w:color w:val="FF0000"/>
          <w:lang w:val="en-GB"/>
        </w:rPr>
        <w:t xml:space="preserve">. We have improved the quality of figure 4 in the proper way, according to your recommendation. The data from spectra at figure </w:t>
      </w:r>
      <w:r w:rsidR="007C0390">
        <w:rPr>
          <w:rFonts w:ascii="Times New Roman" w:hAnsi="Times New Roman" w:cs="Times New Roman"/>
          <w:color w:val="FF0000"/>
          <w:lang w:val="en-GB"/>
        </w:rPr>
        <w:t>7 (figure 6 in new version)</w:t>
      </w:r>
      <w:r w:rsidR="007E50C6" w:rsidRPr="00FC2579">
        <w:rPr>
          <w:rFonts w:ascii="Times New Roman" w:hAnsi="Times New Roman" w:cs="Times New Roman"/>
          <w:color w:val="FF0000"/>
          <w:lang w:val="en-GB"/>
        </w:rPr>
        <w:t xml:space="preserve"> were processed in the </w:t>
      </w:r>
      <w:proofErr w:type="spellStart"/>
      <w:r w:rsidR="007E50C6" w:rsidRPr="00FC2579">
        <w:rPr>
          <w:rFonts w:ascii="Times New Roman" w:hAnsi="Times New Roman" w:cs="Times New Roman"/>
          <w:color w:val="FF0000"/>
          <w:lang w:val="en-GB"/>
        </w:rPr>
        <w:t>OriginPro</w:t>
      </w:r>
      <w:proofErr w:type="spellEnd"/>
      <w:r w:rsidR="007E50C6" w:rsidRPr="00FC2579">
        <w:rPr>
          <w:rFonts w:ascii="Times New Roman" w:hAnsi="Times New Roman" w:cs="Times New Roman"/>
          <w:color w:val="FF0000"/>
          <w:lang w:val="en-GB"/>
        </w:rPr>
        <w:t xml:space="preserve"> 2016 software, we hope that parameters of prepared figures became much better.</w:t>
      </w:r>
    </w:p>
    <w:p w14:paraId="23C6F2A8" w14:textId="6861D7C6" w:rsidR="007E50C6" w:rsidRPr="00FC2579" w:rsidRDefault="007E50C6" w:rsidP="00317B36">
      <w:pPr>
        <w:spacing w:after="0" w:line="360" w:lineRule="auto"/>
        <w:jc w:val="both"/>
        <w:rPr>
          <w:rFonts w:ascii="Times New Roman" w:hAnsi="Times New Roman" w:cs="Times New Roman"/>
          <w:lang w:val="en-GB"/>
        </w:rPr>
      </w:pPr>
      <w:r w:rsidRPr="00FC2579">
        <w:rPr>
          <w:rFonts w:ascii="Times New Roman" w:hAnsi="Times New Roman" w:cs="Times New Roman"/>
          <w:color w:val="0A0A0A"/>
          <w:shd w:val="clear" w:color="auto" w:fill="FEFEFE"/>
          <w:lang w:val="en-US"/>
        </w:rPr>
        <w:t xml:space="preserve">3. One from techniques used by Authors is fluorescence spectroscopy. I have some questions: (a) Did Authors verified if </w:t>
      </w:r>
      <w:proofErr w:type="spellStart"/>
      <w:r w:rsidRPr="00FC2579">
        <w:rPr>
          <w:rFonts w:ascii="Times New Roman" w:hAnsi="Times New Roman" w:cs="Times New Roman"/>
          <w:color w:val="0A0A0A"/>
          <w:shd w:val="clear" w:color="auto" w:fill="FEFEFE"/>
          <w:lang w:val="en-US"/>
        </w:rPr>
        <w:t>cyclitols</w:t>
      </w:r>
      <w:proofErr w:type="spellEnd"/>
      <w:r w:rsidRPr="00FC2579">
        <w:rPr>
          <w:rFonts w:ascii="Times New Roman" w:hAnsi="Times New Roman" w:cs="Times New Roman"/>
          <w:color w:val="0A0A0A"/>
          <w:shd w:val="clear" w:color="auto" w:fill="FEFEFE"/>
          <w:lang w:val="en-US"/>
        </w:rPr>
        <w:t xml:space="preserve"> did not absorb the light at the wavelengths used for excitation and emission of fluorescence? If they absorb then the correction of fluorescence values for the inner filter effect should be applied, (b) For the excitation wavelength </w:t>
      </w:r>
      <w:proofErr w:type="spellStart"/>
      <w:r w:rsidRPr="00FC2579">
        <w:rPr>
          <w:rFonts w:ascii="Times New Roman" w:hAnsi="Times New Roman" w:cs="Times New Roman"/>
          <w:color w:val="0A0A0A"/>
          <w:shd w:val="clear" w:color="auto" w:fill="FEFEFE"/>
          <w:lang w:val="en-US"/>
        </w:rPr>
        <w:t>280nm</w:t>
      </w:r>
      <w:proofErr w:type="spellEnd"/>
      <w:r w:rsidRPr="00FC2579">
        <w:rPr>
          <w:rFonts w:ascii="Times New Roman" w:hAnsi="Times New Roman" w:cs="Times New Roman"/>
          <w:color w:val="0A0A0A"/>
          <w:shd w:val="clear" w:color="auto" w:fill="FEFEFE"/>
          <w:lang w:val="en-US"/>
        </w:rPr>
        <w:t xml:space="preserve"> not only tryptophan’s but also tyrosine’s (in </w:t>
      </w:r>
      <w:proofErr w:type="spellStart"/>
      <w:r w:rsidRPr="00FC2579">
        <w:rPr>
          <w:rFonts w:ascii="Times New Roman" w:hAnsi="Times New Roman" w:cs="Times New Roman"/>
          <w:color w:val="0A0A0A"/>
          <w:shd w:val="clear" w:color="auto" w:fill="FEFEFE"/>
          <w:lang w:val="en-US"/>
        </w:rPr>
        <w:t>BSA</w:t>
      </w:r>
      <w:proofErr w:type="spellEnd"/>
      <w:r w:rsidRPr="00FC2579">
        <w:rPr>
          <w:rFonts w:ascii="Times New Roman" w:hAnsi="Times New Roman" w:cs="Times New Roman"/>
          <w:color w:val="0A0A0A"/>
          <w:shd w:val="clear" w:color="auto" w:fill="FEFEFE"/>
          <w:lang w:val="en-US"/>
        </w:rPr>
        <w:t xml:space="preserve"> is 20 tyrosine’s residues) fluorescence is excited. Thus fluorescence is gain both from </w:t>
      </w:r>
      <w:proofErr w:type="spellStart"/>
      <w:r w:rsidRPr="00FC2579">
        <w:rPr>
          <w:rFonts w:ascii="Times New Roman" w:hAnsi="Times New Roman" w:cs="Times New Roman"/>
          <w:color w:val="0A0A0A"/>
          <w:shd w:val="clear" w:color="auto" w:fill="FEFEFE"/>
          <w:lang w:val="en-US"/>
        </w:rPr>
        <w:t>Trp</w:t>
      </w:r>
      <w:proofErr w:type="spellEnd"/>
      <w:r w:rsidRPr="00FC2579">
        <w:rPr>
          <w:rFonts w:ascii="Times New Roman" w:hAnsi="Times New Roman" w:cs="Times New Roman"/>
          <w:color w:val="0A0A0A"/>
          <w:shd w:val="clear" w:color="auto" w:fill="FEFEFE"/>
          <w:lang w:val="en-US"/>
        </w:rPr>
        <w:t xml:space="preserve"> and Tyr residues. Did </w:t>
      </w:r>
      <w:r w:rsidRPr="00FC2579">
        <w:rPr>
          <w:rFonts w:ascii="Times New Roman" w:hAnsi="Times New Roman" w:cs="Times New Roman"/>
          <w:color w:val="0A0A0A"/>
          <w:shd w:val="clear" w:color="auto" w:fill="FEFEFE"/>
          <w:lang w:val="en-US"/>
        </w:rPr>
        <w:lastRenderedPageBreak/>
        <w:t>Authors take into consideration that maybe non-linear Stern-</w:t>
      </w:r>
      <w:proofErr w:type="spellStart"/>
      <w:r w:rsidRPr="00FC2579">
        <w:rPr>
          <w:rFonts w:ascii="Times New Roman" w:hAnsi="Times New Roman" w:cs="Times New Roman"/>
          <w:color w:val="0A0A0A"/>
          <w:shd w:val="clear" w:color="auto" w:fill="FEFEFE"/>
          <w:lang w:val="en-US"/>
        </w:rPr>
        <w:t>Volmer</w:t>
      </w:r>
      <w:proofErr w:type="spellEnd"/>
      <w:r w:rsidRPr="00FC2579">
        <w:rPr>
          <w:rFonts w:ascii="Times New Roman" w:hAnsi="Times New Roman" w:cs="Times New Roman"/>
          <w:color w:val="0A0A0A"/>
          <w:shd w:val="clear" w:color="auto" w:fill="FEFEFE"/>
          <w:lang w:val="en-US"/>
        </w:rPr>
        <w:t xml:space="preserve"> plots can be also the result of fluorescence obtained for more than 1-2 </w:t>
      </w:r>
      <w:proofErr w:type="spellStart"/>
      <w:r w:rsidRPr="00FC2579">
        <w:rPr>
          <w:rFonts w:ascii="Times New Roman" w:hAnsi="Times New Roman" w:cs="Times New Roman"/>
          <w:color w:val="0A0A0A"/>
          <w:shd w:val="clear" w:color="auto" w:fill="FEFEFE"/>
          <w:lang w:val="en-US"/>
        </w:rPr>
        <w:t>fluorophores</w:t>
      </w:r>
      <w:proofErr w:type="spellEnd"/>
      <w:r w:rsidRPr="00FC2579">
        <w:rPr>
          <w:rFonts w:ascii="Times New Roman" w:hAnsi="Times New Roman" w:cs="Times New Roman"/>
          <w:color w:val="0A0A0A"/>
          <w:shd w:val="clear" w:color="auto" w:fill="FEFEFE"/>
          <w:lang w:val="en-US"/>
        </w:rPr>
        <w:t xml:space="preserve">? Maybe better is use excitation wavelength 295 nm. Then the fluorescence will be measured just from </w:t>
      </w:r>
      <w:proofErr w:type="spellStart"/>
      <w:r w:rsidRPr="00FC2579">
        <w:rPr>
          <w:rFonts w:ascii="Times New Roman" w:hAnsi="Times New Roman" w:cs="Times New Roman"/>
          <w:color w:val="0A0A0A"/>
          <w:shd w:val="clear" w:color="auto" w:fill="FEFEFE"/>
          <w:lang w:val="en-US"/>
        </w:rPr>
        <w:t>Trp</w:t>
      </w:r>
      <w:proofErr w:type="spellEnd"/>
      <w:r w:rsidRPr="00FC2579">
        <w:rPr>
          <w:rFonts w:ascii="Times New Roman" w:hAnsi="Times New Roman" w:cs="Times New Roman"/>
          <w:color w:val="0A0A0A"/>
          <w:shd w:val="clear" w:color="auto" w:fill="FEFEFE"/>
          <w:lang w:val="en-US"/>
        </w:rPr>
        <w:t xml:space="preserve"> because at </w:t>
      </w:r>
      <w:proofErr w:type="spellStart"/>
      <w:r w:rsidRPr="00FC2579">
        <w:rPr>
          <w:rFonts w:ascii="Times New Roman" w:hAnsi="Times New Roman" w:cs="Times New Roman"/>
          <w:color w:val="0A0A0A"/>
          <w:shd w:val="clear" w:color="auto" w:fill="FEFEFE"/>
          <w:lang w:val="en-US"/>
        </w:rPr>
        <w:t>295nm</w:t>
      </w:r>
      <w:proofErr w:type="spellEnd"/>
      <w:r w:rsidRPr="00FC2579">
        <w:rPr>
          <w:rFonts w:ascii="Times New Roman" w:hAnsi="Times New Roman" w:cs="Times New Roman"/>
          <w:color w:val="0A0A0A"/>
          <w:shd w:val="clear" w:color="auto" w:fill="FEFEFE"/>
          <w:lang w:val="en-US"/>
        </w:rPr>
        <w:t xml:space="preserve"> the absorption coefficient for tyrosine is very low and the Tyr fluorescence is eliminate.</w:t>
      </w:r>
      <w:r w:rsidRPr="00FC2579">
        <w:rPr>
          <w:rFonts w:ascii="Times New Roman" w:hAnsi="Times New Roman" w:cs="Times New Roman"/>
          <w:lang w:val="en-GB"/>
        </w:rPr>
        <w:t xml:space="preserve"> </w:t>
      </w:r>
    </w:p>
    <w:p w14:paraId="2257E3D6" w14:textId="4DBE19AB" w:rsidR="007E50C6" w:rsidRPr="00FC2579" w:rsidRDefault="00B54C2D" w:rsidP="00317B36">
      <w:pPr>
        <w:spacing w:after="0" w:line="360" w:lineRule="auto"/>
        <w:jc w:val="both"/>
        <w:rPr>
          <w:rFonts w:ascii="Times New Roman" w:hAnsi="Times New Roman" w:cs="Times New Roman"/>
          <w:color w:val="FF0000"/>
          <w:lang w:val="en-GB"/>
        </w:rPr>
      </w:pPr>
      <w:r w:rsidRPr="00FC2579">
        <w:rPr>
          <w:rFonts w:ascii="Times New Roman" w:hAnsi="Times New Roman" w:cs="Times New Roman"/>
          <w:b/>
          <w:i/>
          <w:iCs/>
          <w:lang w:val="en-GB"/>
        </w:rPr>
        <w:t>Answer</w:t>
      </w:r>
      <w:r w:rsidR="007E50C6" w:rsidRPr="00FC2579">
        <w:rPr>
          <w:rFonts w:ascii="Times New Roman" w:hAnsi="Times New Roman" w:cs="Times New Roman"/>
          <w:b/>
          <w:i/>
          <w:iCs/>
          <w:lang w:val="en-GB"/>
        </w:rPr>
        <w:t>:</w:t>
      </w:r>
      <w:r w:rsidR="007E50C6" w:rsidRPr="00FC2579">
        <w:rPr>
          <w:rFonts w:ascii="Times New Roman" w:hAnsi="Times New Roman" w:cs="Times New Roman"/>
          <w:lang w:val="en-GB"/>
        </w:rPr>
        <w:t xml:space="preserve"> </w:t>
      </w:r>
      <w:r w:rsidR="007E50C6" w:rsidRPr="00FC2579">
        <w:rPr>
          <w:rFonts w:ascii="Times New Roman" w:hAnsi="Times New Roman" w:cs="Times New Roman"/>
          <w:color w:val="FF0000"/>
          <w:lang w:val="en-GB"/>
        </w:rPr>
        <w:t xml:space="preserve">(a) </w:t>
      </w:r>
      <w:r w:rsidRPr="00FC2579">
        <w:rPr>
          <w:rFonts w:ascii="Times New Roman" w:hAnsi="Times New Roman" w:cs="Times New Roman"/>
          <w:color w:val="FF0000"/>
          <w:lang w:val="en-GB"/>
        </w:rPr>
        <w:t>We are grateful for this valuable comment</w:t>
      </w:r>
      <w:r w:rsidR="007E50C6" w:rsidRPr="00FC2579">
        <w:rPr>
          <w:rFonts w:ascii="Times New Roman" w:hAnsi="Times New Roman" w:cs="Times New Roman"/>
          <w:color w:val="FF0000"/>
          <w:lang w:val="en-GB"/>
        </w:rPr>
        <w:t xml:space="preserve">. </w:t>
      </w:r>
      <w:r w:rsidRPr="00FC2579">
        <w:rPr>
          <w:rFonts w:ascii="Times New Roman" w:hAnsi="Times New Roman" w:cs="Times New Roman"/>
          <w:color w:val="FF0000"/>
          <w:lang w:val="en-GB"/>
        </w:rPr>
        <w:t xml:space="preserve">According to Reviewer’s comment we perform additional measurements </w:t>
      </w:r>
      <w:r w:rsidR="00063EA4" w:rsidRPr="00FC2579">
        <w:rPr>
          <w:rFonts w:ascii="Times New Roman" w:hAnsi="Times New Roman" w:cs="Times New Roman"/>
          <w:color w:val="FF0000"/>
          <w:lang w:val="en-GB"/>
        </w:rPr>
        <w:t xml:space="preserve">comprised of UV-Vis absorption and fluorescence study of </w:t>
      </w:r>
      <w:proofErr w:type="spellStart"/>
      <w:r w:rsidR="00063EA4" w:rsidRPr="00FC2579">
        <w:rPr>
          <w:rFonts w:ascii="Times New Roman" w:hAnsi="Times New Roman" w:cs="Times New Roman"/>
          <w:color w:val="FF0000"/>
          <w:lang w:val="en-GB"/>
        </w:rPr>
        <w:t>cyclitols</w:t>
      </w:r>
      <w:proofErr w:type="spellEnd"/>
      <w:r w:rsidRPr="00FC2579">
        <w:rPr>
          <w:rFonts w:ascii="Times New Roman" w:hAnsi="Times New Roman" w:cs="Times New Roman"/>
          <w:color w:val="FF0000"/>
          <w:lang w:val="en-GB"/>
        </w:rPr>
        <w:t>.</w:t>
      </w:r>
      <w:r w:rsidR="007E50C6" w:rsidRPr="00FC2579">
        <w:rPr>
          <w:rFonts w:ascii="Times New Roman" w:hAnsi="Times New Roman" w:cs="Times New Roman"/>
          <w:color w:val="FF0000"/>
          <w:lang w:val="en-GB"/>
        </w:rPr>
        <w:t xml:space="preserve"> Results displayed that maximum of absorption for </w:t>
      </w:r>
      <w:proofErr w:type="spellStart"/>
      <w:r w:rsidR="007E50C6" w:rsidRPr="00FC2579">
        <w:rPr>
          <w:rFonts w:ascii="Times New Roman" w:hAnsi="Times New Roman" w:cs="Times New Roman"/>
          <w:color w:val="FF0000"/>
          <w:lang w:val="en-GB"/>
        </w:rPr>
        <w:t>shikimic</w:t>
      </w:r>
      <w:proofErr w:type="spellEnd"/>
      <w:r w:rsidR="007E50C6" w:rsidRPr="00FC2579">
        <w:rPr>
          <w:rFonts w:ascii="Times New Roman" w:hAnsi="Times New Roman" w:cs="Times New Roman"/>
          <w:color w:val="FF0000"/>
          <w:lang w:val="en-GB"/>
        </w:rPr>
        <w:t xml:space="preserve"> and D-(-)-</w:t>
      </w:r>
      <w:proofErr w:type="spellStart"/>
      <w:r w:rsidR="007E50C6" w:rsidRPr="00FC2579">
        <w:rPr>
          <w:rFonts w:ascii="Times New Roman" w:hAnsi="Times New Roman" w:cs="Times New Roman"/>
          <w:color w:val="FF0000"/>
          <w:lang w:val="en-GB"/>
        </w:rPr>
        <w:t>quinic</w:t>
      </w:r>
      <w:proofErr w:type="spellEnd"/>
      <w:r w:rsidR="007E50C6" w:rsidRPr="00FC2579">
        <w:rPr>
          <w:rFonts w:ascii="Times New Roman" w:hAnsi="Times New Roman" w:cs="Times New Roman"/>
          <w:color w:val="FF0000"/>
          <w:lang w:val="en-GB"/>
        </w:rPr>
        <w:t xml:space="preserve"> acid was close to 225 nm</w:t>
      </w:r>
      <w:r w:rsidR="00063EA4" w:rsidRPr="00FC2579">
        <w:rPr>
          <w:rFonts w:ascii="Times New Roman" w:hAnsi="Times New Roman" w:cs="Times New Roman"/>
          <w:color w:val="FF0000"/>
          <w:lang w:val="en-GB"/>
        </w:rPr>
        <w:t>. Instead,</w:t>
      </w:r>
      <w:r w:rsidR="007E50C6" w:rsidRPr="00FC2579">
        <w:rPr>
          <w:rFonts w:ascii="Times New Roman" w:hAnsi="Times New Roman" w:cs="Times New Roman"/>
          <w:color w:val="FF0000"/>
          <w:lang w:val="en-GB"/>
        </w:rPr>
        <w:t xml:space="preserve"> none of analysed </w:t>
      </w:r>
      <w:proofErr w:type="spellStart"/>
      <w:r w:rsidR="007E50C6" w:rsidRPr="00FC2579">
        <w:rPr>
          <w:rFonts w:ascii="Times New Roman" w:hAnsi="Times New Roman" w:cs="Times New Roman"/>
          <w:color w:val="FF0000"/>
          <w:lang w:val="en-GB"/>
        </w:rPr>
        <w:t>cyclitols</w:t>
      </w:r>
      <w:proofErr w:type="spellEnd"/>
      <w:r w:rsidR="007E50C6" w:rsidRPr="00FC2579">
        <w:rPr>
          <w:rFonts w:ascii="Times New Roman" w:hAnsi="Times New Roman" w:cs="Times New Roman"/>
          <w:color w:val="FF0000"/>
          <w:lang w:val="en-GB"/>
        </w:rPr>
        <w:t xml:space="preserve"> revealed the abso</w:t>
      </w:r>
      <w:r w:rsidR="00063EA4" w:rsidRPr="00FC2579">
        <w:rPr>
          <w:rFonts w:ascii="Times New Roman" w:hAnsi="Times New Roman" w:cs="Times New Roman"/>
          <w:color w:val="FF0000"/>
          <w:lang w:val="en-GB"/>
        </w:rPr>
        <w:t>rbance</w:t>
      </w:r>
      <w:r w:rsidR="007E50C6" w:rsidRPr="00FC2579">
        <w:rPr>
          <w:rFonts w:ascii="Times New Roman" w:hAnsi="Times New Roman" w:cs="Times New Roman"/>
          <w:color w:val="FF0000"/>
          <w:lang w:val="en-GB"/>
        </w:rPr>
        <w:t xml:space="preserve"> at 280 nm. </w:t>
      </w:r>
      <w:r w:rsidR="00063EA4" w:rsidRPr="00FC2579">
        <w:rPr>
          <w:rFonts w:ascii="Times New Roman" w:hAnsi="Times New Roman" w:cs="Times New Roman"/>
          <w:color w:val="FF0000"/>
          <w:lang w:val="en-GB"/>
        </w:rPr>
        <w:t xml:space="preserve">Moreover, the </w:t>
      </w:r>
      <w:proofErr w:type="spellStart"/>
      <w:r w:rsidR="007E50C6" w:rsidRPr="00FC2579">
        <w:rPr>
          <w:rFonts w:ascii="Times New Roman" w:hAnsi="Times New Roman" w:cs="Times New Roman"/>
          <w:color w:val="FF0000"/>
          <w:lang w:val="en-GB"/>
        </w:rPr>
        <w:t>3D</w:t>
      </w:r>
      <w:proofErr w:type="spellEnd"/>
      <w:r w:rsidR="007E50C6" w:rsidRPr="00FC2579">
        <w:rPr>
          <w:rFonts w:ascii="Times New Roman" w:hAnsi="Times New Roman" w:cs="Times New Roman"/>
          <w:color w:val="FF0000"/>
          <w:lang w:val="en-GB"/>
        </w:rPr>
        <w:t xml:space="preserve"> spectra showed no fluorescence for </w:t>
      </w:r>
      <w:proofErr w:type="spellStart"/>
      <w:r w:rsidR="007E50C6" w:rsidRPr="00FC2579">
        <w:rPr>
          <w:rFonts w:ascii="Times New Roman" w:hAnsi="Times New Roman" w:cs="Times New Roman"/>
          <w:color w:val="FF0000"/>
          <w:lang w:val="en-GB"/>
        </w:rPr>
        <w:t>cyclitol</w:t>
      </w:r>
      <w:proofErr w:type="spellEnd"/>
      <w:r w:rsidR="007E50C6" w:rsidRPr="00FC2579">
        <w:rPr>
          <w:rFonts w:ascii="Times New Roman" w:hAnsi="Times New Roman" w:cs="Times New Roman"/>
          <w:color w:val="FF0000"/>
          <w:lang w:val="en-GB"/>
        </w:rPr>
        <w:t xml:space="preserve"> molecules at 340 nm. </w:t>
      </w:r>
      <w:r w:rsidR="00063EA4" w:rsidRPr="00FC2579">
        <w:rPr>
          <w:rFonts w:ascii="Times New Roman" w:hAnsi="Times New Roman" w:cs="Times New Roman"/>
          <w:color w:val="FF0000"/>
          <w:lang w:val="en-GB"/>
        </w:rPr>
        <w:t xml:space="preserve">Thus, according to the obtained data the fluorescence changes for </w:t>
      </w:r>
      <w:proofErr w:type="spellStart"/>
      <w:r w:rsidR="00063EA4" w:rsidRPr="00FC2579">
        <w:rPr>
          <w:rFonts w:ascii="Times New Roman" w:hAnsi="Times New Roman" w:cs="Times New Roman"/>
          <w:color w:val="FF0000"/>
          <w:lang w:val="en-GB"/>
        </w:rPr>
        <w:t>cyclitol-BSA</w:t>
      </w:r>
      <w:proofErr w:type="spellEnd"/>
      <w:r w:rsidR="00063EA4" w:rsidRPr="00FC2579">
        <w:rPr>
          <w:rFonts w:ascii="Times New Roman" w:hAnsi="Times New Roman" w:cs="Times New Roman"/>
          <w:color w:val="FF0000"/>
          <w:lang w:val="en-GB"/>
        </w:rPr>
        <w:t xml:space="preserve"> complexes was monitored on the band </w:t>
      </w:r>
      <w:proofErr w:type="spellStart"/>
      <w:r w:rsidR="00063EA4" w:rsidRPr="00FC2579">
        <w:rPr>
          <w:rFonts w:ascii="Times New Roman" w:hAnsi="Times New Roman" w:cs="Times New Roman"/>
          <w:color w:val="FF0000"/>
          <w:lang w:val="en-GB"/>
        </w:rPr>
        <w:t>λ</w:t>
      </w:r>
      <w:r w:rsidR="00063EA4" w:rsidRPr="00FC2579">
        <w:rPr>
          <w:rFonts w:ascii="Times New Roman" w:hAnsi="Times New Roman" w:cs="Times New Roman"/>
          <w:color w:val="FF0000"/>
          <w:vertAlign w:val="subscript"/>
          <w:lang w:val="en-GB"/>
        </w:rPr>
        <w:t>ex</w:t>
      </w:r>
      <w:proofErr w:type="spellEnd"/>
      <w:r w:rsidR="00063EA4" w:rsidRPr="00FC2579">
        <w:rPr>
          <w:rFonts w:ascii="Times New Roman" w:hAnsi="Times New Roman" w:cs="Times New Roman"/>
          <w:color w:val="FF0000"/>
          <w:vertAlign w:val="subscript"/>
          <w:lang w:val="en-GB"/>
        </w:rPr>
        <w:t>.</w:t>
      </w:r>
      <w:r w:rsidR="00063EA4" w:rsidRPr="00FC2579">
        <w:rPr>
          <w:rFonts w:ascii="Times New Roman" w:hAnsi="Times New Roman" w:cs="Times New Roman"/>
          <w:color w:val="FF0000"/>
          <w:lang w:val="en-GB"/>
        </w:rPr>
        <w:t>/</w:t>
      </w:r>
      <w:proofErr w:type="spellStart"/>
      <w:r w:rsidR="00063EA4" w:rsidRPr="00FC2579">
        <w:rPr>
          <w:rFonts w:ascii="Times New Roman" w:hAnsi="Times New Roman" w:cs="Times New Roman"/>
          <w:color w:val="FF0000"/>
          <w:vertAlign w:val="subscript"/>
          <w:lang w:val="en-GB"/>
        </w:rPr>
        <w:t>em</w:t>
      </w:r>
      <w:proofErr w:type="spellEnd"/>
      <w:r w:rsidR="00063EA4" w:rsidRPr="00FC2579">
        <w:rPr>
          <w:rFonts w:ascii="Times New Roman" w:hAnsi="Times New Roman" w:cs="Times New Roman"/>
          <w:color w:val="FF0000"/>
          <w:vertAlign w:val="subscript"/>
          <w:lang w:val="en-GB"/>
        </w:rPr>
        <w:t>.</w:t>
      </w:r>
      <w:r w:rsidR="00063EA4" w:rsidRPr="00FC2579">
        <w:rPr>
          <w:rFonts w:ascii="Times New Roman" w:hAnsi="Times New Roman" w:cs="Times New Roman"/>
          <w:color w:val="FF0000"/>
          <w:lang w:val="en-GB"/>
        </w:rPr>
        <w:t xml:space="preserve"> = 280/340 nm</w:t>
      </w:r>
    </w:p>
    <w:p w14:paraId="20CC4330" w14:textId="103DED21" w:rsidR="007E50C6" w:rsidRPr="00FC2579" w:rsidRDefault="007E50C6" w:rsidP="00317B36">
      <w:pPr>
        <w:spacing w:after="0" w:line="360" w:lineRule="auto"/>
        <w:jc w:val="both"/>
        <w:rPr>
          <w:rFonts w:ascii="Times New Roman" w:hAnsi="Times New Roman" w:cs="Times New Roman"/>
          <w:color w:val="FF0000"/>
          <w:lang w:val="en-GB"/>
        </w:rPr>
      </w:pPr>
      <w:r w:rsidRPr="00FC2579">
        <w:rPr>
          <w:rFonts w:ascii="Times New Roman" w:hAnsi="Times New Roman" w:cs="Times New Roman"/>
          <w:color w:val="FF0000"/>
          <w:lang w:val="en-GB"/>
        </w:rPr>
        <w:t xml:space="preserve">(b) </w:t>
      </w:r>
      <w:r w:rsidR="00063EA4" w:rsidRPr="00FC2579">
        <w:rPr>
          <w:rFonts w:ascii="Times New Roman" w:hAnsi="Times New Roman" w:cs="Times New Roman"/>
          <w:color w:val="FF0000"/>
          <w:lang w:val="en-GB"/>
        </w:rPr>
        <w:t>Authors appreciate the Reviewer’s comment</w:t>
      </w:r>
      <w:r w:rsidRPr="00FC2579">
        <w:rPr>
          <w:rFonts w:ascii="Times New Roman" w:hAnsi="Times New Roman" w:cs="Times New Roman"/>
          <w:color w:val="FF0000"/>
          <w:lang w:val="en-GB"/>
        </w:rPr>
        <w:t xml:space="preserve">. We took into account the contribution of tyrosine for </w:t>
      </w:r>
      <w:proofErr w:type="spellStart"/>
      <w:r w:rsidRPr="00FC2579">
        <w:rPr>
          <w:rFonts w:ascii="Times New Roman" w:hAnsi="Times New Roman" w:cs="Times New Roman"/>
          <w:color w:val="FF0000"/>
          <w:lang w:val="en-GB"/>
        </w:rPr>
        <w:t>BSA</w:t>
      </w:r>
      <w:proofErr w:type="spellEnd"/>
      <w:r w:rsidRPr="00FC2579">
        <w:rPr>
          <w:rFonts w:ascii="Times New Roman" w:hAnsi="Times New Roman" w:cs="Times New Roman"/>
          <w:color w:val="FF0000"/>
          <w:lang w:val="en-GB"/>
        </w:rPr>
        <w:t xml:space="preserve"> fluorescence. The authors decided to omit the Stern-</w:t>
      </w:r>
      <w:proofErr w:type="spellStart"/>
      <w:r w:rsidRPr="00FC2579">
        <w:rPr>
          <w:rFonts w:ascii="Times New Roman" w:hAnsi="Times New Roman" w:cs="Times New Roman"/>
          <w:color w:val="FF0000"/>
          <w:lang w:val="en-GB"/>
        </w:rPr>
        <w:t>Volmer</w:t>
      </w:r>
      <w:proofErr w:type="spellEnd"/>
      <w:r w:rsidRPr="00FC2579">
        <w:rPr>
          <w:rFonts w:ascii="Times New Roman" w:hAnsi="Times New Roman" w:cs="Times New Roman"/>
          <w:color w:val="FF0000"/>
          <w:lang w:val="en-GB"/>
        </w:rPr>
        <w:t xml:space="preserve"> plots because of many flaws. In order to evaluate the influence of ligand on the protein conformation, the authors considered to measure </w:t>
      </w:r>
      <w:proofErr w:type="spellStart"/>
      <w:r w:rsidRPr="00FC2579">
        <w:rPr>
          <w:rFonts w:ascii="Times New Roman" w:hAnsi="Times New Roman" w:cs="Times New Roman"/>
          <w:color w:val="FF0000"/>
          <w:lang w:val="en-GB"/>
        </w:rPr>
        <w:t>3D</w:t>
      </w:r>
      <w:proofErr w:type="spellEnd"/>
      <w:r w:rsidRPr="00FC2579">
        <w:rPr>
          <w:rFonts w:ascii="Times New Roman" w:hAnsi="Times New Roman" w:cs="Times New Roman"/>
          <w:color w:val="FF0000"/>
          <w:lang w:val="en-GB"/>
        </w:rPr>
        <w:t xml:space="preserve"> fluorescence spectra for pure </w:t>
      </w:r>
      <w:proofErr w:type="spellStart"/>
      <w:r w:rsidRPr="00FC2579">
        <w:rPr>
          <w:rFonts w:ascii="Times New Roman" w:hAnsi="Times New Roman" w:cs="Times New Roman"/>
          <w:color w:val="FF0000"/>
          <w:lang w:val="en-GB"/>
        </w:rPr>
        <w:t>BSA</w:t>
      </w:r>
      <w:proofErr w:type="spellEnd"/>
      <w:r w:rsidRPr="00FC2579">
        <w:rPr>
          <w:rFonts w:ascii="Times New Roman" w:hAnsi="Times New Roman" w:cs="Times New Roman"/>
          <w:color w:val="FF0000"/>
          <w:lang w:val="en-GB"/>
        </w:rPr>
        <w:t xml:space="preserve"> and </w:t>
      </w:r>
      <w:proofErr w:type="spellStart"/>
      <w:r w:rsidRPr="00FC2579">
        <w:rPr>
          <w:rFonts w:ascii="Times New Roman" w:hAnsi="Times New Roman" w:cs="Times New Roman"/>
          <w:color w:val="FF0000"/>
          <w:lang w:val="en-GB"/>
        </w:rPr>
        <w:t>BSA-cyclitol</w:t>
      </w:r>
      <w:proofErr w:type="spellEnd"/>
      <w:r w:rsidRPr="00FC2579">
        <w:rPr>
          <w:rFonts w:ascii="Times New Roman" w:hAnsi="Times New Roman" w:cs="Times New Roman"/>
          <w:color w:val="FF0000"/>
          <w:lang w:val="en-GB"/>
        </w:rPr>
        <w:t xml:space="preserve"> complexes and compare them between each other. Two peaks </w:t>
      </w:r>
      <w:r w:rsidRPr="00FC2579">
        <w:rPr>
          <w:rFonts w:ascii="Times New Roman" w:hAnsi="Times New Roman" w:cs="Times New Roman"/>
          <w:color w:val="FF0000"/>
          <w:lang w:val="en-US"/>
        </w:rPr>
        <w:t xml:space="preserve">were observed for native </w:t>
      </w:r>
      <w:proofErr w:type="spellStart"/>
      <w:r w:rsidRPr="00FC2579">
        <w:rPr>
          <w:rFonts w:ascii="Times New Roman" w:hAnsi="Times New Roman" w:cs="Times New Roman"/>
          <w:color w:val="FF0000"/>
          <w:lang w:val="en-US"/>
        </w:rPr>
        <w:t>BSA</w:t>
      </w:r>
      <w:proofErr w:type="spellEnd"/>
      <w:r w:rsidRPr="00FC2579">
        <w:rPr>
          <w:rFonts w:ascii="Times New Roman" w:hAnsi="Times New Roman" w:cs="Times New Roman"/>
          <w:color w:val="FF0000"/>
          <w:lang w:val="en-US"/>
        </w:rPr>
        <w:t>: peak 1 (</w:t>
      </w:r>
      <w:r w:rsidRPr="00FC2579">
        <w:rPr>
          <w:rFonts w:ascii="Times New Roman" w:hAnsi="Times New Roman" w:cs="Times New Roman"/>
          <w:color w:val="FF0000"/>
        </w:rPr>
        <w:t>λ</w:t>
      </w:r>
      <w:r w:rsidRPr="00FC2579">
        <w:rPr>
          <w:rFonts w:ascii="Times New Roman" w:hAnsi="Times New Roman" w:cs="Times New Roman"/>
          <w:color w:val="FF0000"/>
          <w:vertAlign w:val="subscript"/>
          <w:lang w:val="en-US"/>
        </w:rPr>
        <w:t>Ex</w:t>
      </w:r>
      <w:r w:rsidRPr="00FC2579">
        <w:rPr>
          <w:rFonts w:ascii="Times New Roman" w:hAnsi="Times New Roman" w:cs="Times New Roman"/>
          <w:color w:val="FF0000"/>
          <w:lang w:val="en-US"/>
        </w:rPr>
        <w:t xml:space="preserve"> = 225 nm and </w:t>
      </w:r>
      <w:r w:rsidRPr="00FC2579">
        <w:rPr>
          <w:rFonts w:ascii="Times New Roman" w:hAnsi="Times New Roman" w:cs="Times New Roman"/>
          <w:color w:val="FF0000"/>
        </w:rPr>
        <w:t>λ</w:t>
      </w:r>
      <w:proofErr w:type="spellStart"/>
      <w:r w:rsidRPr="00FC2579">
        <w:rPr>
          <w:rFonts w:ascii="Times New Roman" w:hAnsi="Times New Roman" w:cs="Times New Roman"/>
          <w:color w:val="FF0000"/>
          <w:vertAlign w:val="subscript"/>
          <w:lang w:val="en-US"/>
        </w:rPr>
        <w:t>Em</w:t>
      </w:r>
      <w:proofErr w:type="spellEnd"/>
      <w:r w:rsidRPr="00FC2579">
        <w:rPr>
          <w:rFonts w:ascii="Times New Roman" w:hAnsi="Times New Roman" w:cs="Times New Roman"/>
          <w:color w:val="FF0000"/>
          <w:vertAlign w:val="subscript"/>
          <w:lang w:val="en-US"/>
        </w:rPr>
        <w:t xml:space="preserve"> </w:t>
      </w:r>
      <w:r w:rsidRPr="00FC2579">
        <w:rPr>
          <w:rFonts w:ascii="Times New Roman" w:hAnsi="Times New Roman" w:cs="Times New Roman"/>
          <w:color w:val="FF0000"/>
          <w:lang w:val="en-US"/>
        </w:rPr>
        <w:t>= 340 nm) and peak 2 (</w:t>
      </w:r>
      <w:r w:rsidRPr="00FC2579">
        <w:rPr>
          <w:rFonts w:ascii="Times New Roman" w:hAnsi="Times New Roman" w:cs="Times New Roman"/>
          <w:color w:val="FF0000"/>
        </w:rPr>
        <w:t>λ</w:t>
      </w:r>
      <w:r w:rsidRPr="00FC2579">
        <w:rPr>
          <w:rFonts w:ascii="Times New Roman" w:hAnsi="Times New Roman" w:cs="Times New Roman"/>
          <w:color w:val="FF0000"/>
          <w:vertAlign w:val="subscript"/>
          <w:lang w:val="en-US"/>
        </w:rPr>
        <w:t>Ex</w:t>
      </w:r>
      <w:r w:rsidRPr="00FC2579">
        <w:rPr>
          <w:rFonts w:ascii="Times New Roman" w:hAnsi="Times New Roman" w:cs="Times New Roman"/>
          <w:color w:val="FF0000"/>
          <w:lang w:val="en-US"/>
        </w:rPr>
        <w:t xml:space="preserve"> = 280 nm and </w:t>
      </w:r>
      <w:r w:rsidRPr="00FC2579">
        <w:rPr>
          <w:rFonts w:ascii="Times New Roman" w:hAnsi="Times New Roman" w:cs="Times New Roman"/>
          <w:color w:val="FF0000"/>
        </w:rPr>
        <w:t>λ</w:t>
      </w:r>
      <w:proofErr w:type="spellStart"/>
      <w:r w:rsidRPr="00FC2579">
        <w:rPr>
          <w:rFonts w:ascii="Times New Roman" w:hAnsi="Times New Roman" w:cs="Times New Roman"/>
          <w:color w:val="FF0000"/>
          <w:vertAlign w:val="subscript"/>
          <w:lang w:val="en-US"/>
        </w:rPr>
        <w:t>Em</w:t>
      </w:r>
      <w:proofErr w:type="spellEnd"/>
      <w:r w:rsidRPr="00FC2579">
        <w:rPr>
          <w:rFonts w:ascii="Times New Roman" w:hAnsi="Times New Roman" w:cs="Times New Roman"/>
          <w:color w:val="FF0000"/>
          <w:vertAlign w:val="subscript"/>
          <w:lang w:val="en-US"/>
        </w:rPr>
        <w:t xml:space="preserve"> </w:t>
      </w:r>
      <w:r w:rsidRPr="00FC2579">
        <w:rPr>
          <w:rFonts w:ascii="Times New Roman" w:hAnsi="Times New Roman" w:cs="Times New Roman"/>
          <w:color w:val="FF0000"/>
          <w:lang w:val="en-US"/>
        </w:rPr>
        <w:t xml:space="preserve">= 340 nm). </w:t>
      </w:r>
      <w:r w:rsidR="003F5AC8" w:rsidRPr="00FC2579">
        <w:rPr>
          <w:rFonts w:ascii="Times New Roman" w:hAnsi="Times New Roman" w:cs="Times New Roman"/>
          <w:color w:val="FF0000"/>
          <w:lang w:val="en-US"/>
        </w:rPr>
        <w:t xml:space="preserve">As </w:t>
      </w:r>
      <w:r w:rsidRPr="00FC2579">
        <w:rPr>
          <w:rFonts w:ascii="Times New Roman" w:hAnsi="Times New Roman" w:cs="Times New Roman"/>
          <w:color w:val="FF0000"/>
          <w:lang w:val="en-GB"/>
        </w:rPr>
        <w:t xml:space="preserve">Inner-filter effect is possible for peak 1 (due to absorption of </w:t>
      </w:r>
      <w:proofErr w:type="spellStart"/>
      <w:r w:rsidRPr="00FC2579">
        <w:rPr>
          <w:rFonts w:ascii="Times New Roman" w:hAnsi="Times New Roman" w:cs="Times New Roman"/>
          <w:color w:val="FF0000"/>
          <w:lang w:val="en-GB"/>
        </w:rPr>
        <w:t>shikimic</w:t>
      </w:r>
      <w:proofErr w:type="spellEnd"/>
      <w:r w:rsidRPr="00FC2579">
        <w:rPr>
          <w:rFonts w:ascii="Times New Roman" w:hAnsi="Times New Roman" w:cs="Times New Roman"/>
          <w:color w:val="FF0000"/>
          <w:lang w:val="en-GB"/>
        </w:rPr>
        <w:t xml:space="preserve"> and D-(-)-</w:t>
      </w:r>
      <w:proofErr w:type="spellStart"/>
      <w:r w:rsidRPr="00FC2579">
        <w:rPr>
          <w:rFonts w:ascii="Times New Roman" w:hAnsi="Times New Roman" w:cs="Times New Roman"/>
          <w:color w:val="FF0000"/>
          <w:lang w:val="en-GB"/>
        </w:rPr>
        <w:t>quinic</w:t>
      </w:r>
      <w:proofErr w:type="spellEnd"/>
      <w:r w:rsidRPr="00FC2579">
        <w:rPr>
          <w:rFonts w:ascii="Times New Roman" w:hAnsi="Times New Roman" w:cs="Times New Roman"/>
          <w:color w:val="FF0000"/>
          <w:lang w:val="en-GB"/>
        </w:rPr>
        <w:t xml:space="preserve"> acid at 225 nm), thus the changes of fluorescence intensity were monitored for peak 2. The results showed that </w:t>
      </w:r>
      <w:proofErr w:type="spellStart"/>
      <w:r w:rsidRPr="00FC2579">
        <w:rPr>
          <w:rFonts w:ascii="Times New Roman" w:hAnsi="Times New Roman" w:cs="Times New Roman"/>
          <w:color w:val="FF0000"/>
          <w:lang w:val="en-GB"/>
        </w:rPr>
        <w:t>cyclitols</w:t>
      </w:r>
      <w:proofErr w:type="spellEnd"/>
      <w:r w:rsidRPr="00FC2579">
        <w:rPr>
          <w:rFonts w:ascii="Times New Roman" w:hAnsi="Times New Roman" w:cs="Times New Roman"/>
          <w:color w:val="FF0000"/>
          <w:lang w:val="en-GB"/>
        </w:rPr>
        <w:t xml:space="preserve"> induced the quenching of </w:t>
      </w:r>
      <w:proofErr w:type="spellStart"/>
      <w:r w:rsidRPr="00FC2579">
        <w:rPr>
          <w:rFonts w:ascii="Times New Roman" w:hAnsi="Times New Roman" w:cs="Times New Roman"/>
          <w:color w:val="FF0000"/>
          <w:lang w:val="en-GB"/>
        </w:rPr>
        <w:t>BSA</w:t>
      </w:r>
      <w:proofErr w:type="spellEnd"/>
      <w:r w:rsidRPr="00FC2579">
        <w:rPr>
          <w:rFonts w:ascii="Times New Roman" w:hAnsi="Times New Roman" w:cs="Times New Roman"/>
          <w:color w:val="FF0000"/>
          <w:lang w:val="en-GB"/>
        </w:rPr>
        <w:t xml:space="preserve"> fluorescence which indicates the protein-ligand interactions in the close proximity.</w:t>
      </w:r>
    </w:p>
    <w:p w14:paraId="573A55FD" w14:textId="77777777" w:rsidR="007E50C6" w:rsidRPr="00FC2579" w:rsidRDefault="007E50C6" w:rsidP="00317B36">
      <w:pPr>
        <w:shd w:val="clear" w:color="auto" w:fill="FEFEFE"/>
        <w:spacing w:after="0" w:line="360" w:lineRule="auto"/>
        <w:rPr>
          <w:rFonts w:ascii="Times New Roman" w:eastAsia="Times New Roman" w:hAnsi="Times New Roman" w:cs="Times New Roman"/>
          <w:color w:val="0A0A0A"/>
          <w:lang w:val="en-US" w:eastAsia="pl-PL"/>
        </w:rPr>
      </w:pPr>
      <w:r w:rsidRPr="00FC2579">
        <w:rPr>
          <w:rFonts w:ascii="Times New Roman" w:eastAsia="Times New Roman" w:hAnsi="Times New Roman" w:cs="Times New Roman"/>
          <w:color w:val="0A0A0A"/>
          <w:lang w:val="en-US" w:eastAsia="pl-PL"/>
        </w:rPr>
        <w:t>4. In line 45 should be written “domains (I, II, III)” instead of “domains (I, II, II)”</w:t>
      </w:r>
    </w:p>
    <w:p w14:paraId="7E174B8C" w14:textId="607B83E6" w:rsidR="007E50C6" w:rsidRPr="00FC2579" w:rsidRDefault="003F5AC8" w:rsidP="00317B36">
      <w:pPr>
        <w:shd w:val="clear" w:color="auto" w:fill="FEFEFE"/>
        <w:spacing w:after="0" w:line="360" w:lineRule="auto"/>
        <w:rPr>
          <w:rFonts w:ascii="Times New Roman" w:hAnsi="Times New Roman" w:cs="Times New Roman"/>
          <w:lang w:val="en-GB"/>
        </w:rPr>
      </w:pPr>
      <w:r w:rsidRPr="00FC2579">
        <w:rPr>
          <w:rFonts w:ascii="Times New Roman" w:hAnsi="Times New Roman" w:cs="Times New Roman"/>
          <w:b/>
          <w:i/>
          <w:iCs/>
          <w:lang w:val="en-GB"/>
        </w:rPr>
        <w:t>Answer:</w:t>
      </w:r>
      <w:r w:rsidRPr="00FC2579">
        <w:rPr>
          <w:rFonts w:ascii="Times New Roman" w:hAnsi="Times New Roman" w:cs="Times New Roman"/>
          <w:lang w:val="en-GB"/>
        </w:rPr>
        <w:t xml:space="preserve"> </w:t>
      </w:r>
      <w:r w:rsidR="007E50C6" w:rsidRPr="00FC2579">
        <w:rPr>
          <w:rFonts w:ascii="Times New Roman" w:hAnsi="Times New Roman" w:cs="Times New Roman"/>
          <w:color w:val="FF0000"/>
          <w:lang w:val="en-GB"/>
        </w:rPr>
        <w:t xml:space="preserve">Thank </w:t>
      </w:r>
      <w:r w:rsidR="00317B36" w:rsidRPr="00FC2579">
        <w:rPr>
          <w:rFonts w:ascii="Times New Roman" w:hAnsi="Times New Roman" w:cs="Times New Roman"/>
          <w:color w:val="FF0000"/>
          <w:lang w:val="en-GB"/>
        </w:rPr>
        <w:t>Y</w:t>
      </w:r>
      <w:r w:rsidR="007E50C6" w:rsidRPr="00FC2579">
        <w:rPr>
          <w:rFonts w:ascii="Times New Roman" w:hAnsi="Times New Roman" w:cs="Times New Roman"/>
          <w:color w:val="FF0000"/>
          <w:lang w:val="en-GB"/>
        </w:rPr>
        <w:t xml:space="preserve">ou for your remark, the </w:t>
      </w:r>
      <w:r w:rsidRPr="00FC2579">
        <w:rPr>
          <w:rFonts w:ascii="Times New Roman" w:hAnsi="Times New Roman" w:cs="Times New Roman"/>
          <w:color w:val="FF0000"/>
          <w:lang w:val="en-US"/>
        </w:rPr>
        <w:t>sentence</w:t>
      </w:r>
      <w:r w:rsidR="007E50C6" w:rsidRPr="00FC2579">
        <w:rPr>
          <w:rFonts w:ascii="Times New Roman" w:hAnsi="Times New Roman" w:cs="Times New Roman"/>
          <w:color w:val="FF0000"/>
          <w:lang w:val="en-GB"/>
        </w:rPr>
        <w:t xml:space="preserve"> was corrected.</w:t>
      </w:r>
    </w:p>
    <w:p w14:paraId="29E20318" w14:textId="77777777" w:rsidR="007E50C6" w:rsidRPr="00FC2579" w:rsidRDefault="007E50C6" w:rsidP="00317B36">
      <w:pPr>
        <w:shd w:val="clear" w:color="auto" w:fill="FEFEFE"/>
        <w:spacing w:after="0" w:line="360" w:lineRule="auto"/>
        <w:rPr>
          <w:rFonts w:ascii="Times New Roman" w:eastAsia="Times New Roman" w:hAnsi="Times New Roman" w:cs="Times New Roman"/>
          <w:color w:val="0A0A0A"/>
          <w:lang w:val="en-US" w:eastAsia="pl-PL"/>
        </w:rPr>
      </w:pPr>
      <w:r w:rsidRPr="00FC2579">
        <w:rPr>
          <w:rFonts w:ascii="Times New Roman" w:eastAsia="Times New Roman" w:hAnsi="Times New Roman" w:cs="Times New Roman"/>
          <w:color w:val="0A0A0A"/>
          <w:lang w:val="en-US" w:eastAsia="pl-PL"/>
        </w:rPr>
        <w:t>5. In lines: 54, 331, 669 are repetitive words. Please delete one from it.</w:t>
      </w:r>
    </w:p>
    <w:p w14:paraId="5B8AF1F1" w14:textId="31D1DC08" w:rsidR="007E50C6" w:rsidRPr="00FC2579" w:rsidRDefault="003F5AC8" w:rsidP="00317B36">
      <w:pPr>
        <w:shd w:val="clear" w:color="auto" w:fill="FEFEFE"/>
        <w:spacing w:after="0" w:line="360" w:lineRule="auto"/>
        <w:rPr>
          <w:rFonts w:ascii="Times New Roman" w:hAnsi="Times New Roman" w:cs="Times New Roman"/>
          <w:lang w:val="en-GB"/>
        </w:rPr>
      </w:pPr>
      <w:r w:rsidRPr="00FC2579">
        <w:rPr>
          <w:rFonts w:ascii="Times New Roman" w:hAnsi="Times New Roman" w:cs="Times New Roman"/>
          <w:b/>
          <w:i/>
          <w:iCs/>
          <w:lang w:val="en-GB"/>
        </w:rPr>
        <w:t>Answer:</w:t>
      </w:r>
      <w:r w:rsidRPr="00FC2579">
        <w:rPr>
          <w:rFonts w:ascii="Times New Roman" w:hAnsi="Times New Roman" w:cs="Times New Roman"/>
          <w:lang w:val="en-GB"/>
        </w:rPr>
        <w:t xml:space="preserve"> </w:t>
      </w:r>
      <w:r w:rsidR="007E50C6" w:rsidRPr="00FC2579">
        <w:rPr>
          <w:rFonts w:ascii="Times New Roman" w:hAnsi="Times New Roman" w:cs="Times New Roman"/>
          <w:color w:val="FF0000"/>
          <w:lang w:val="en-GB"/>
        </w:rPr>
        <w:t xml:space="preserve">Thank </w:t>
      </w:r>
      <w:r w:rsidR="00317B36" w:rsidRPr="00FC2579">
        <w:rPr>
          <w:rFonts w:ascii="Times New Roman" w:hAnsi="Times New Roman" w:cs="Times New Roman"/>
          <w:color w:val="FF0000"/>
          <w:lang w:val="en-GB"/>
        </w:rPr>
        <w:t>Y</w:t>
      </w:r>
      <w:r w:rsidR="007E50C6" w:rsidRPr="00FC2579">
        <w:rPr>
          <w:rFonts w:ascii="Times New Roman" w:hAnsi="Times New Roman" w:cs="Times New Roman"/>
          <w:color w:val="FF0000"/>
          <w:lang w:val="en-GB"/>
        </w:rPr>
        <w:t>ou very much for your remark, the doubled word was removed from the text.</w:t>
      </w:r>
    </w:p>
    <w:p w14:paraId="03E15E83" w14:textId="77777777" w:rsidR="007E50C6" w:rsidRPr="00FC2579" w:rsidRDefault="007E50C6" w:rsidP="00317B36">
      <w:pPr>
        <w:shd w:val="clear" w:color="auto" w:fill="FEFEFE"/>
        <w:spacing w:after="0" w:line="360" w:lineRule="auto"/>
        <w:rPr>
          <w:rFonts w:ascii="Times New Roman" w:eastAsia="Times New Roman" w:hAnsi="Times New Roman" w:cs="Times New Roman"/>
          <w:color w:val="0A0A0A"/>
          <w:lang w:val="en-US" w:eastAsia="pl-PL"/>
        </w:rPr>
      </w:pPr>
      <w:r w:rsidRPr="00FC2579">
        <w:rPr>
          <w:rFonts w:ascii="Times New Roman" w:eastAsia="Times New Roman" w:hAnsi="Times New Roman" w:cs="Times New Roman"/>
          <w:color w:val="0A0A0A"/>
          <w:lang w:val="en-US" w:eastAsia="pl-PL"/>
        </w:rPr>
        <w:t>6. In line 446 should be written “can” instead of “cam”</w:t>
      </w:r>
    </w:p>
    <w:p w14:paraId="534946E6" w14:textId="4ABF15E3" w:rsidR="007E50C6" w:rsidRPr="00FC2579" w:rsidRDefault="003F5AC8" w:rsidP="00317B36">
      <w:pPr>
        <w:pStyle w:val="Akapitzlist"/>
        <w:spacing w:after="0" w:line="360" w:lineRule="auto"/>
        <w:ind w:left="0"/>
        <w:jc w:val="both"/>
        <w:rPr>
          <w:rFonts w:ascii="Times New Roman" w:hAnsi="Times New Roman" w:cs="Times New Roman"/>
          <w:lang w:val="en-GB"/>
        </w:rPr>
      </w:pPr>
      <w:r w:rsidRPr="00FC2579">
        <w:rPr>
          <w:rFonts w:ascii="Times New Roman" w:hAnsi="Times New Roman" w:cs="Times New Roman"/>
          <w:b/>
          <w:i/>
          <w:iCs/>
          <w:lang w:val="en-GB"/>
        </w:rPr>
        <w:t>Answer:</w:t>
      </w:r>
      <w:r w:rsidRPr="00FC2579">
        <w:rPr>
          <w:rFonts w:ascii="Times New Roman" w:hAnsi="Times New Roman" w:cs="Times New Roman"/>
          <w:lang w:val="en-GB"/>
        </w:rPr>
        <w:t xml:space="preserve"> </w:t>
      </w:r>
      <w:r w:rsidR="007E50C6" w:rsidRPr="00FC2579">
        <w:rPr>
          <w:rFonts w:ascii="Times New Roman" w:hAnsi="Times New Roman" w:cs="Times New Roman"/>
          <w:lang w:val="en-GB"/>
        </w:rPr>
        <w:t xml:space="preserve"> </w:t>
      </w:r>
      <w:r w:rsidR="007E50C6" w:rsidRPr="00FC2579">
        <w:rPr>
          <w:rFonts w:ascii="Times New Roman" w:hAnsi="Times New Roman" w:cs="Times New Roman"/>
          <w:color w:val="FF0000"/>
          <w:lang w:val="en-GB"/>
        </w:rPr>
        <w:t xml:space="preserve">Thank </w:t>
      </w:r>
      <w:r w:rsidR="00317B36" w:rsidRPr="00FC2579">
        <w:rPr>
          <w:rFonts w:ascii="Times New Roman" w:hAnsi="Times New Roman" w:cs="Times New Roman"/>
          <w:color w:val="FF0000"/>
          <w:lang w:val="en-GB"/>
        </w:rPr>
        <w:t>Y</w:t>
      </w:r>
      <w:r w:rsidR="007E50C6" w:rsidRPr="00FC2579">
        <w:rPr>
          <w:rFonts w:ascii="Times New Roman" w:hAnsi="Times New Roman" w:cs="Times New Roman"/>
          <w:color w:val="FF0000"/>
          <w:lang w:val="en-GB"/>
        </w:rPr>
        <w:t>ou for your remark, the word was corrected.</w:t>
      </w:r>
    </w:p>
    <w:p w14:paraId="38CD5443" w14:textId="438C64F0" w:rsidR="007E50C6" w:rsidRPr="00FC2579" w:rsidRDefault="007E50C6" w:rsidP="00317B36">
      <w:pPr>
        <w:shd w:val="clear" w:color="auto" w:fill="FEFEFE"/>
        <w:spacing w:after="0" w:line="360" w:lineRule="auto"/>
        <w:rPr>
          <w:rFonts w:ascii="Times New Roman" w:eastAsia="Times New Roman" w:hAnsi="Times New Roman" w:cs="Times New Roman"/>
          <w:color w:val="0A0A0A"/>
          <w:lang w:val="en-US" w:eastAsia="pl-PL"/>
        </w:rPr>
      </w:pPr>
      <w:r w:rsidRPr="00FC2579">
        <w:rPr>
          <w:rFonts w:ascii="Times New Roman" w:eastAsia="Times New Roman" w:hAnsi="Times New Roman" w:cs="Times New Roman"/>
          <w:color w:val="0A0A0A"/>
          <w:lang w:val="en-US" w:eastAsia="pl-PL"/>
        </w:rPr>
        <w:t>7. In line 517 should be written “bonding” instead of “bonging”</w:t>
      </w:r>
    </w:p>
    <w:p w14:paraId="49B62B93" w14:textId="37010044" w:rsidR="007E50C6" w:rsidRPr="00FC2579" w:rsidRDefault="003F5AC8" w:rsidP="00317B36">
      <w:pPr>
        <w:spacing w:after="0" w:line="360" w:lineRule="auto"/>
        <w:jc w:val="both"/>
        <w:rPr>
          <w:rFonts w:ascii="Times New Roman" w:hAnsi="Times New Roman" w:cs="Times New Roman"/>
          <w:color w:val="FF0000"/>
          <w:lang w:val="en-GB"/>
        </w:rPr>
      </w:pPr>
      <w:r w:rsidRPr="00FC2579">
        <w:rPr>
          <w:rFonts w:ascii="Times New Roman" w:hAnsi="Times New Roman" w:cs="Times New Roman"/>
          <w:b/>
          <w:i/>
          <w:iCs/>
          <w:lang w:val="en-GB"/>
        </w:rPr>
        <w:t>Answer:</w:t>
      </w:r>
      <w:r w:rsidRPr="00FC2579">
        <w:rPr>
          <w:rFonts w:ascii="Times New Roman" w:hAnsi="Times New Roman" w:cs="Times New Roman"/>
          <w:lang w:val="en-GB"/>
        </w:rPr>
        <w:t xml:space="preserve"> </w:t>
      </w:r>
      <w:r w:rsidR="007E50C6" w:rsidRPr="00FC2579">
        <w:rPr>
          <w:rFonts w:ascii="Times New Roman" w:hAnsi="Times New Roman" w:cs="Times New Roman"/>
          <w:color w:val="FF0000"/>
          <w:lang w:val="en-GB"/>
        </w:rPr>
        <w:t xml:space="preserve">Thank </w:t>
      </w:r>
      <w:r w:rsidR="00317B36" w:rsidRPr="00FC2579">
        <w:rPr>
          <w:rFonts w:ascii="Times New Roman" w:hAnsi="Times New Roman" w:cs="Times New Roman"/>
          <w:color w:val="FF0000"/>
          <w:lang w:val="en-GB"/>
        </w:rPr>
        <w:t>Y</w:t>
      </w:r>
      <w:r w:rsidR="007E50C6" w:rsidRPr="00FC2579">
        <w:rPr>
          <w:rFonts w:ascii="Times New Roman" w:hAnsi="Times New Roman" w:cs="Times New Roman"/>
          <w:color w:val="FF0000"/>
          <w:lang w:val="en-GB"/>
        </w:rPr>
        <w:t>ou for your remark, the word was corrected.</w:t>
      </w:r>
    </w:p>
    <w:p w14:paraId="23B15A28" w14:textId="77777777" w:rsidR="00317B36" w:rsidRPr="00FC2579" w:rsidRDefault="00317B36" w:rsidP="00317B36">
      <w:pPr>
        <w:spacing w:after="0" w:line="360" w:lineRule="auto"/>
        <w:jc w:val="both"/>
        <w:rPr>
          <w:rFonts w:ascii="Times New Roman" w:hAnsi="Times New Roman" w:cs="Times New Roman"/>
          <w:b/>
          <w:color w:val="000000"/>
          <w:shd w:val="clear" w:color="auto" w:fill="FFFFFF"/>
          <w:lang w:val="en-US"/>
        </w:rPr>
      </w:pPr>
    </w:p>
    <w:p w14:paraId="179F8925" w14:textId="52F2BBA4" w:rsidR="00317B36" w:rsidRDefault="00317B36" w:rsidP="00317B36">
      <w:pPr>
        <w:spacing w:after="0" w:line="360" w:lineRule="auto"/>
        <w:jc w:val="both"/>
        <w:rPr>
          <w:rFonts w:ascii="Times New Roman" w:hAnsi="Times New Roman" w:cs="Times New Roman"/>
          <w:b/>
          <w:color w:val="000000"/>
          <w:shd w:val="clear" w:color="auto" w:fill="FFFFFF"/>
          <w:lang w:val="en-US"/>
        </w:rPr>
      </w:pPr>
      <w:r w:rsidRPr="00FC2579">
        <w:rPr>
          <w:rFonts w:ascii="Times New Roman" w:hAnsi="Times New Roman" w:cs="Times New Roman"/>
          <w:b/>
          <w:color w:val="000000"/>
          <w:shd w:val="clear" w:color="auto" w:fill="FFFFFF"/>
          <w:lang w:val="en-US"/>
        </w:rPr>
        <w:t>Reviewer #3</w:t>
      </w:r>
    </w:p>
    <w:p w14:paraId="4E3F6AF9" w14:textId="71F7C2FF" w:rsidR="006461BF" w:rsidRPr="00FC2579" w:rsidRDefault="006461BF" w:rsidP="00317B36">
      <w:pPr>
        <w:spacing w:after="0" w:line="360" w:lineRule="auto"/>
        <w:jc w:val="both"/>
        <w:rPr>
          <w:rFonts w:ascii="Times New Roman" w:hAnsi="Times New Roman" w:cs="Times New Roman"/>
          <w:color w:val="000000"/>
          <w:lang w:val="en-US"/>
        </w:rPr>
      </w:pPr>
      <w:r w:rsidRPr="00FC2579">
        <w:rPr>
          <w:rFonts w:ascii="Times New Roman" w:hAnsi="Times New Roman" w:cs="Times New Roman"/>
          <w:bCs/>
          <w:color w:val="FF0000"/>
          <w:lang w:val="en-US"/>
        </w:rPr>
        <w:t xml:space="preserve">We are very grateful for your critical comments and thoughtful suggestions. Based on your suggestions, we have made a careful revision of the original manuscript. A revised manuscript has been submitted where the modified sections are provided in red color. We are very thankful </w:t>
      </w:r>
      <w:r w:rsidRPr="00FC2579">
        <w:rPr>
          <w:rFonts w:ascii="Times New Roman" w:hAnsi="Times New Roman" w:cs="Times New Roman"/>
          <w:color w:val="FF0000"/>
          <w:lang w:val="en-US"/>
        </w:rPr>
        <w:t>for your contributions to improve our paper.</w:t>
      </w:r>
    </w:p>
    <w:p w14:paraId="5E5D15C0" w14:textId="1ECAADA8" w:rsidR="00317B36" w:rsidRPr="00FC2579" w:rsidRDefault="00317B36" w:rsidP="00317B36">
      <w:pPr>
        <w:spacing w:after="0" w:line="360" w:lineRule="auto"/>
        <w:jc w:val="both"/>
        <w:rPr>
          <w:rFonts w:ascii="Times New Roman" w:hAnsi="Times New Roman" w:cs="Times New Roman"/>
          <w:b/>
          <w:bCs/>
          <w:lang w:val="en-US"/>
        </w:rPr>
      </w:pPr>
      <w:r w:rsidRPr="00FC2579">
        <w:rPr>
          <w:rFonts w:ascii="Times New Roman" w:hAnsi="Times New Roman" w:cs="Times New Roman"/>
          <w:lang w:val="en-US"/>
        </w:rPr>
        <w:t>1.</w:t>
      </w:r>
      <w:r w:rsidRPr="00FC2579">
        <w:rPr>
          <w:rFonts w:ascii="Times New Roman" w:hAnsi="Times New Roman" w:cs="Times New Roman"/>
          <w:b/>
          <w:bCs/>
          <w:lang w:val="en-US"/>
        </w:rPr>
        <w:t xml:space="preserve"> </w:t>
      </w:r>
      <w:r w:rsidRPr="00FC2579">
        <w:rPr>
          <w:rFonts w:ascii="Times New Roman" w:hAnsi="Times New Roman" w:cs="Times New Roman"/>
          <w:color w:val="0A0A0A"/>
          <w:shd w:val="clear" w:color="auto" w:fill="FEFEFE"/>
          <w:lang w:val="en-US"/>
        </w:rPr>
        <w:t xml:space="preserve">Line 40 - </w:t>
      </w:r>
      <w:proofErr w:type="spellStart"/>
      <w:r w:rsidRPr="00FC2579">
        <w:rPr>
          <w:rFonts w:ascii="Times New Roman" w:hAnsi="Times New Roman" w:cs="Times New Roman"/>
          <w:color w:val="0A0A0A"/>
          <w:shd w:val="clear" w:color="auto" w:fill="FEFEFE"/>
          <w:lang w:val="en-US"/>
        </w:rPr>
        <w:t>BSA</w:t>
      </w:r>
      <w:proofErr w:type="spellEnd"/>
      <w:r w:rsidRPr="00FC2579">
        <w:rPr>
          <w:rFonts w:ascii="Times New Roman" w:hAnsi="Times New Roman" w:cs="Times New Roman"/>
          <w:color w:val="0A0A0A"/>
          <w:shd w:val="clear" w:color="auto" w:fill="FEFEFE"/>
          <w:lang w:val="en-US"/>
        </w:rPr>
        <w:t xml:space="preserve"> is not a whey protein.</w:t>
      </w:r>
    </w:p>
    <w:p w14:paraId="34184144" w14:textId="314B74D9" w:rsidR="00317B36" w:rsidRPr="00FC2579" w:rsidRDefault="00317B36" w:rsidP="00317B36">
      <w:pPr>
        <w:spacing w:after="0" w:line="360" w:lineRule="auto"/>
        <w:jc w:val="both"/>
        <w:rPr>
          <w:rFonts w:ascii="Times New Roman" w:hAnsi="Times New Roman" w:cs="Times New Roman"/>
          <w:lang w:val="en-US"/>
        </w:rPr>
      </w:pPr>
      <w:r w:rsidRPr="00FC2579">
        <w:rPr>
          <w:rFonts w:ascii="Times New Roman" w:hAnsi="Times New Roman" w:cs="Times New Roman"/>
          <w:b/>
          <w:i/>
          <w:iCs/>
          <w:lang w:val="en-GB"/>
        </w:rPr>
        <w:t>Answer</w:t>
      </w:r>
      <w:r w:rsidRPr="00FC2579">
        <w:rPr>
          <w:rFonts w:ascii="Times New Roman" w:hAnsi="Times New Roman" w:cs="Times New Roman"/>
          <w:b/>
          <w:lang w:val="en-GB"/>
        </w:rPr>
        <w:t xml:space="preserve">: </w:t>
      </w:r>
      <w:r w:rsidRPr="00FC2579">
        <w:rPr>
          <w:rFonts w:ascii="Times New Roman" w:hAnsi="Times New Roman" w:cs="Times New Roman"/>
          <w:color w:val="FF0000"/>
          <w:lang w:val="en-GB"/>
        </w:rPr>
        <w:t xml:space="preserve">Thank </w:t>
      </w:r>
      <w:r w:rsidR="00DE4AF3" w:rsidRPr="00FC2579">
        <w:rPr>
          <w:rFonts w:ascii="Times New Roman" w:hAnsi="Times New Roman" w:cs="Times New Roman"/>
          <w:color w:val="FF0000"/>
          <w:lang w:val="en-GB"/>
        </w:rPr>
        <w:t>Y</w:t>
      </w:r>
      <w:r w:rsidRPr="00FC2579">
        <w:rPr>
          <w:rFonts w:ascii="Times New Roman" w:hAnsi="Times New Roman" w:cs="Times New Roman"/>
          <w:color w:val="FF0000"/>
          <w:lang w:val="en-GB"/>
        </w:rPr>
        <w:t xml:space="preserve">ou very much for your comment. </w:t>
      </w:r>
      <w:r w:rsidRPr="00FC2579">
        <w:rPr>
          <w:rFonts w:ascii="Times New Roman" w:hAnsi="Times New Roman" w:cs="Times New Roman"/>
          <w:color w:val="FF0000"/>
          <w:lang w:val="en-US"/>
        </w:rPr>
        <w:t xml:space="preserve">Obviously, </w:t>
      </w:r>
      <w:proofErr w:type="spellStart"/>
      <w:r w:rsidRPr="00FC2579">
        <w:rPr>
          <w:rFonts w:ascii="Times New Roman" w:hAnsi="Times New Roman" w:cs="Times New Roman"/>
          <w:color w:val="FF0000"/>
          <w:lang w:val="en-US"/>
        </w:rPr>
        <w:t>BSA</w:t>
      </w:r>
      <w:proofErr w:type="spellEnd"/>
      <w:r w:rsidRPr="00FC2579">
        <w:rPr>
          <w:rFonts w:ascii="Times New Roman" w:hAnsi="Times New Roman" w:cs="Times New Roman"/>
          <w:color w:val="FF0000"/>
          <w:lang w:val="en-US"/>
        </w:rPr>
        <w:t xml:space="preserve"> belongs to serum proteins. The sentence was corrected.</w:t>
      </w:r>
    </w:p>
    <w:p w14:paraId="218C915E" w14:textId="506F3A4F" w:rsidR="00317B36" w:rsidRPr="00FC2579" w:rsidRDefault="00317B36" w:rsidP="00317B36">
      <w:pPr>
        <w:spacing w:after="0" w:line="360" w:lineRule="auto"/>
        <w:jc w:val="both"/>
        <w:rPr>
          <w:rFonts w:ascii="Times New Roman" w:hAnsi="Times New Roman" w:cs="Times New Roman"/>
          <w:lang w:val="en-US"/>
        </w:rPr>
      </w:pPr>
      <w:r w:rsidRPr="00FC2579">
        <w:rPr>
          <w:rFonts w:ascii="Times New Roman" w:hAnsi="Times New Roman" w:cs="Times New Roman"/>
          <w:lang w:val="en-US"/>
        </w:rPr>
        <w:t xml:space="preserve">2. </w:t>
      </w:r>
      <w:r w:rsidRPr="00FC2579">
        <w:rPr>
          <w:rFonts w:ascii="Times New Roman" w:hAnsi="Times New Roman" w:cs="Times New Roman"/>
          <w:color w:val="0A0A0A"/>
          <w:shd w:val="clear" w:color="auto" w:fill="FEFEFE"/>
          <w:lang w:val="en-US"/>
        </w:rPr>
        <w:t xml:space="preserve">Line 44 - </w:t>
      </w:r>
      <w:proofErr w:type="spellStart"/>
      <w:r w:rsidRPr="00FC2579">
        <w:rPr>
          <w:rFonts w:ascii="Times New Roman" w:hAnsi="Times New Roman" w:cs="Times New Roman"/>
          <w:color w:val="0A0A0A"/>
          <w:shd w:val="clear" w:color="auto" w:fill="FEFEFE"/>
          <w:lang w:val="en-US"/>
        </w:rPr>
        <w:t>BSA</w:t>
      </w:r>
      <w:proofErr w:type="spellEnd"/>
      <w:r w:rsidRPr="00FC2579">
        <w:rPr>
          <w:rFonts w:ascii="Times New Roman" w:hAnsi="Times New Roman" w:cs="Times New Roman"/>
          <w:color w:val="0A0A0A"/>
          <w:shd w:val="clear" w:color="auto" w:fill="FEFEFE"/>
          <w:lang w:val="en-US"/>
        </w:rPr>
        <w:t xml:space="preserve"> structure is quite well described. Probably a translation error.</w:t>
      </w:r>
    </w:p>
    <w:p w14:paraId="28B17773" w14:textId="54292377" w:rsidR="00317B36" w:rsidRPr="00FC2579" w:rsidRDefault="00317B36" w:rsidP="00317B36">
      <w:pPr>
        <w:spacing w:after="0" w:line="360" w:lineRule="auto"/>
        <w:jc w:val="both"/>
        <w:rPr>
          <w:rFonts w:ascii="Times New Roman" w:hAnsi="Times New Roman" w:cs="Times New Roman"/>
          <w:color w:val="FF0000"/>
          <w:lang w:val="en-GB"/>
        </w:rPr>
      </w:pPr>
      <w:r w:rsidRPr="00FC2579">
        <w:rPr>
          <w:rFonts w:ascii="Times New Roman" w:hAnsi="Times New Roman" w:cs="Times New Roman"/>
          <w:b/>
          <w:i/>
          <w:iCs/>
          <w:lang w:val="en-GB"/>
        </w:rPr>
        <w:lastRenderedPageBreak/>
        <w:t>Answer</w:t>
      </w:r>
      <w:r w:rsidRPr="00FC2579">
        <w:rPr>
          <w:rFonts w:ascii="Times New Roman" w:hAnsi="Times New Roman" w:cs="Times New Roman"/>
          <w:b/>
          <w:lang w:val="en-GB"/>
        </w:rPr>
        <w:t xml:space="preserve">: </w:t>
      </w:r>
      <w:r w:rsidR="00DE4AF3" w:rsidRPr="00FC2579">
        <w:rPr>
          <w:rFonts w:ascii="Times New Roman" w:hAnsi="Times New Roman" w:cs="Times New Roman"/>
          <w:color w:val="FF0000"/>
          <w:lang w:val="en-GB"/>
        </w:rPr>
        <w:t>Authors appreciate this valuable</w:t>
      </w:r>
      <w:r w:rsidRPr="00FC2579">
        <w:rPr>
          <w:rFonts w:ascii="Times New Roman" w:hAnsi="Times New Roman" w:cs="Times New Roman"/>
          <w:color w:val="FF0000"/>
          <w:lang w:val="en-GB"/>
        </w:rPr>
        <w:t xml:space="preserve"> comment. Of course, </w:t>
      </w:r>
      <w:proofErr w:type="spellStart"/>
      <w:r w:rsidRPr="00FC2579">
        <w:rPr>
          <w:rFonts w:ascii="Times New Roman" w:hAnsi="Times New Roman" w:cs="Times New Roman"/>
          <w:color w:val="FF0000"/>
          <w:lang w:val="en-GB"/>
        </w:rPr>
        <w:t>BSA</w:t>
      </w:r>
      <w:proofErr w:type="spellEnd"/>
      <w:r w:rsidRPr="00FC2579">
        <w:rPr>
          <w:rFonts w:ascii="Times New Roman" w:hAnsi="Times New Roman" w:cs="Times New Roman"/>
          <w:color w:val="FF0000"/>
          <w:lang w:val="en-GB"/>
        </w:rPr>
        <w:t xml:space="preserve"> structure is clearly described in </w:t>
      </w:r>
      <w:proofErr w:type="spellStart"/>
      <w:r w:rsidRPr="00FC2579">
        <w:rPr>
          <w:rFonts w:ascii="Times New Roman" w:hAnsi="Times New Roman" w:cs="Times New Roman"/>
          <w:color w:val="FF0000"/>
          <w:lang w:val="en-GB"/>
        </w:rPr>
        <w:t>PDB</w:t>
      </w:r>
      <w:proofErr w:type="spellEnd"/>
      <w:r w:rsidRPr="00FC2579">
        <w:rPr>
          <w:rFonts w:ascii="Times New Roman" w:hAnsi="Times New Roman" w:cs="Times New Roman"/>
          <w:color w:val="FF0000"/>
          <w:lang w:val="en-GB"/>
        </w:rPr>
        <w:t xml:space="preserve"> database. The error was eliminated. </w:t>
      </w:r>
    </w:p>
    <w:p w14:paraId="3B404860" w14:textId="604BA33D" w:rsidR="00317B36" w:rsidRPr="00FC2579" w:rsidRDefault="00317B36" w:rsidP="00317B36">
      <w:pPr>
        <w:spacing w:after="0" w:line="360" w:lineRule="auto"/>
        <w:jc w:val="both"/>
        <w:rPr>
          <w:rFonts w:ascii="Times New Roman" w:hAnsi="Times New Roman" w:cs="Times New Roman"/>
          <w:color w:val="0A0A0A"/>
          <w:shd w:val="clear" w:color="auto" w:fill="FEFEFE"/>
          <w:lang w:val="en-US"/>
        </w:rPr>
      </w:pPr>
      <w:r w:rsidRPr="00FC2579">
        <w:rPr>
          <w:rFonts w:ascii="Times New Roman" w:hAnsi="Times New Roman" w:cs="Times New Roman"/>
          <w:lang w:val="en-GB"/>
        </w:rPr>
        <w:t>3.</w:t>
      </w:r>
      <w:r w:rsidRPr="00FC2579">
        <w:rPr>
          <w:rFonts w:ascii="Times New Roman" w:hAnsi="Times New Roman" w:cs="Times New Roman"/>
          <w:lang w:val="en-US"/>
        </w:rPr>
        <w:t xml:space="preserve"> </w:t>
      </w:r>
      <w:r w:rsidRPr="00FC2579">
        <w:rPr>
          <w:rFonts w:ascii="Times New Roman" w:hAnsi="Times New Roman" w:cs="Times New Roman"/>
          <w:color w:val="0A0A0A"/>
          <w:shd w:val="clear" w:color="auto" w:fill="FEFEFE"/>
          <w:lang w:val="en-US"/>
        </w:rPr>
        <w:t xml:space="preserve">In Chapter 2.2, the Authors provided an extensive interpretation of the </w:t>
      </w:r>
      <w:proofErr w:type="spellStart"/>
      <w:r w:rsidRPr="00FC2579">
        <w:rPr>
          <w:rFonts w:ascii="Times New Roman" w:hAnsi="Times New Roman" w:cs="Times New Roman"/>
          <w:color w:val="0A0A0A"/>
          <w:shd w:val="clear" w:color="auto" w:fill="FEFEFE"/>
          <w:lang w:val="en-US"/>
        </w:rPr>
        <w:t>BSA-cyclitol</w:t>
      </w:r>
      <w:proofErr w:type="spellEnd"/>
      <w:r w:rsidRPr="00FC2579">
        <w:rPr>
          <w:rFonts w:ascii="Times New Roman" w:hAnsi="Times New Roman" w:cs="Times New Roman"/>
          <w:color w:val="0A0A0A"/>
          <w:shd w:val="clear" w:color="auto" w:fill="FEFEFE"/>
          <w:lang w:val="en-US"/>
        </w:rPr>
        <w:t xml:space="preserve"> interaction based on the measurement of the pH of the albumin-</w:t>
      </w:r>
      <w:proofErr w:type="spellStart"/>
      <w:r w:rsidRPr="00FC2579">
        <w:rPr>
          <w:rFonts w:ascii="Times New Roman" w:hAnsi="Times New Roman" w:cs="Times New Roman"/>
          <w:color w:val="0A0A0A"/>
          <w:shd w:val="clear" w:color="auto" w:fill="FEFEFE"/>
          <w:lang w:val="en-US"/>
        </w:rPr>
        <w:t>cyclitol</w:t>
      </w:r>
      <w:proofErr w:type="spellEnd"/>
      <w:r w:rsidRPr="00FC2579">
        <w:rPr>
          <w:rFonts w:ascii="Times New Roman" w:hAnsi="Times New Roman" w:cs="Times New Roman"/>
          <w:color w:val="0A0A0A"/>
          <w:shd w:val="clear" w:color="auto" w:fill="FEFEFE"/>
          <w:lang w:val="en-US"/>
        </w:rPr>
        <w:t xml:space="preserve"> mixture. </w:t>
      </w:r>
      <w:proofErr w:type="spellStart"/>
      <w:r w:rsidRPr="00FC2579">
        <w:rPr>
          <w:rFonts w:ascii="Times New Roman" w:hAnsi="Times New Roman" w:cs="Times New Roman"/>
          <w:color w:val="0A0A0A"/>
          <w:shd w:val="clear" w:color="auto" w:fill="FEFEFE"/>
          <w:lang w:val="en-US"/>
        </w:rPr>
        <w:t>Adonitol</w:t>
      </w:r>
      <w:proofErr w:type="spellEnd"/>
      <w:r w:rsidRPr="00FC2579">
        <w:rPr>
          <w:rFonts w:ascii="Times New Roman" w:hAnsi="Times New Roman" w:cs="Times New Roman"/>
          <w:color w:val="0A0A0A"/>
          <w:shd w:val="clear" w:color="auto" w:fill="FEFEFE"/>
          <w:lang w:val="en-US"/>
        </w:rPr>
        <w:t xml:space="preserve"> and D-sorbitol have a similar structure, and also pH (~ 5.5) of the standard solution. Similarly, </w:t>
      </w:r>
      <w:proofErr w:type="spellStart"/>
      <w:r w:rsidRPr="00FC2579">
        <w:rPr>
          <w:rFonts w:ascii="Times New Roman" w:hAnsi="Times New Roman" w:cs="Times New Roman"/>
          <w:color w:val="0A0A0A"/>
          <w:shd w:val="clear" w:color="auto" w:fill="FEFEFE"/>
          <w:lang w:val="en-US"/>
        </w:rPr>
        <w:t>shikimic</w:t>
      </w:r>
      <w:proofErr w:type="spellEnd"/>
      <w:r w:rsidRPr="00FC2579">
        <w:rPr>
          <w:rFonts w:ascii="Times New Roman" w:hAnsi="Times New Roman" w:cs="Times New Roman"/>
          <w:color w:val="0A0A0A"/>
          <w:shd w:val="clear" w:color="auto" w:fill="FEFEFE"/>
          <w:lang w:val="en-US"/>
        </w:rPr>
        <w:t xml:space="preserve"> acid and D-</w:t>
      </w:r>
      <w:proofErr w:type="spellStart"/>
      <w:r w:rsidRPr="00FC2579">
        <w:rPr>
          <w:rFonts w:ascii="Times New Roman" w:hAnsi="Times New Roman" w:cs="Times New Roman"/>
          <w:color w:val="0A0A0A"/>
          <w:shd w:val="clear" w:color="auto" w:fill="FEFEFE"/>
          <w:lang w:val="en-US"/>
        </w:rPr>
        <w:t>quinic</w:t>
      </w:r>
      <w:proofErr w:type="spellEnd"/>
      <w:r w:rsidRPr="00FC2579">
        <w:rPr>
          <w:rFonts w:ascii="Times New Roman" w:hAnsi="Times New Roman" w:cs="Times New Roman"/>
          <w:color w:val="0A0A0A"/>
          <w:shd w:val="clear" w:color="auto" w:fill="FEFEFE"/>
          <w:lang w:val="en-US"/>
        </w:rPr>
        <w:t xml:space="preserve"> acid have a similar pH (~ 4.0) and structure. The addition of the individual components resulted in a similar curve shape of the kinetic model shown in Fig. 2 (A similar to C, and B to D). Ligands were added in a 10:1 molar ratio with respect to </w:t>
      </w:r>
      <w:proofErr w:type="spellStart"/>
      <w:r w:rsidRPr="00FC2579">
        <w:rPr>
          <w:rFonts w:ascii="Times New Roman" w:hAnsi="Times New Roman" w:cs="Times New Roman"/>
          <w:color w:val="0A0A0A"/>
          <w:shd w:val="clear" w:color="auto" w:fill="FEFEFE"/>
          <w:lang w:val="en-US"/>
        </w:rPr>
        <w:t>BSA</w:t>
      </w:r>
      <w:proofErr w:type="spellEnd"/>
      <w:r w:rsidRPr="00FC2579">
        <w:rPr>
          <w:rFonts w:ascii="Times New Roman" w:hAnsi="Times New Roman" w:cs="Times New Roman"/>
          <w:color w:val="0A0A0A"/>
          <w:shd w:val="clear" w:color="auto" w:fill="FEFEFE"/>
          <w:lang w:val="en-US"/>
        </w:rPr>
        <w:t xml:space="preserve">. Did the Authors check whether the addition of ligands at this concentration did not exceed the </w:t>
      </w:r>
      <w:proofErr w:type="spellStart"/>
      <w:r w:rsidRPr="00FC2579">
        <w:rPr>
          <w:rFonts w:ascii="Times New Roman" w:hAnsi="Times New Roman" w:cs="Times New Roman"/>
          <w:color w:val="0A0A0A"/>
          <w:shd w:val="clear" w:color="auto" w:fill="FEFEFE"/>
          <w:lang w:val="en-US"/>
        </w:rPr>
        <w:t>BSA</w:t>
      </w:r>
      <w:proofErr w:type="spellEnd"/>
      <w:r w:rsidRPr="00FC2579">
        <w:rPr>
          <w:rFonts w:ascii="Times New Roman" w:hAnsi="Times New Roman" w:cs="Times New Roman"/>
          <w:color w:val="0A0A0A"/>
          <w:shd w:val="clear" w:color="auto" w:fill="FEFEFE"/>
          <w:lang w:val="en-US"/>
        </w:rPr>
        <w:t xml:space="preserve"> buffer capacity, and did not lower the pH of the solutions by the mere addition of </w:t>
      </w:r>
      <w:proofErr w:type="spellStart"/>
      <w:r w:rsidRPr="00FC2579">
        <w:rPr>
          <w:rFonts w:ascii="Times New Roman" w:hAnsi="Times New Roman" w:cs="Times New Roman"/>
          <w:color w:val="0A0A0A"/>
          <w:shd w:val="clear" w:color="auto" w:fill="FEFEFE"/>
          <w:lang w:val="en-US"/>
        </w:rPr>
        <w:t>cyclitol</w:t>
      </w:r>
      <w:proofErr w:type="spellEnd"/>
      <w:r w:rsidRPr="00FC2579">
        <w:rPr>
          <w:rFonts w:ascii="Times New Roman" w:hAnsi="Times New Roman" w:cs="Times New Roman"/>
          <w:color w:val="0A0A0A"/>
          <w:shd w:val="clear" w:color="auto" w:fill="FEFEFE"/>
          <w:lang w:val="en-US"/>
        </w:rPr>
        <w:t>? Will the addition of an agent with a different structure but similar pH and ionic strength result in a different shape of the curve of the kinetic model?</w:t>
      </w:r>
    </w:p>
    <w:p w14:paraId="2C255D4C" w14:textId="5525CB48" w:rsidR="00317B36" w:rsidRPr="00FC2579" w:rsidRDefault="00DE4AF3" w:rsidP="00317B36">
      <w:pPr>
        <w:spacing w:after="0" w:line="360" w:lineRule="auto"/>
        <w:jc w:val="both"/>
        <w:rPr>
          <w:rFonts w:ascii="Times New Roman" w:hAnsi="Times New Roman" w:cs="Times New Roman"/>
          <w:color w:val="FF0000"/>
          <w:lang w:val="en-GB"/>
        </w:rPr>
      </w:pPr>
      <w:r w:rsidRPr="00FC2579">
        <w:rPr>
          <w:rFonts w:ascii="Times New Roman" w:hAnsi="Times New Roman" w:cs="Times New Roman"/>
          <w:b/>
          <w:i/>
          <w:iCs/>
          <w:lang w:val="en-GB"/>
        </w:rPr>
        <w:t>Answer</w:t>
      </w:r>
      <w:r w:rsidR="00317B36" w:rsidRPr="00FC2579">
        <w:rPr>
          <w:rFonts w:ascii="Times New Roman" w:hAnsi="Times New Roman" w:cs="Times New Roman"/>
          <w:b/>
          <w:lang w:val="en-GB"/>
        </w:rPr>
        <w:t xml:space="preserve">: </w:t>
      </w:r>
      <w:r w:rsidR="004F582B" w:rsidRPr="00FC2579">
        <w:rPr>
          <w:rFonts w:ascii="Times New Roman" w:hAnsi="Times New Roman" w:cs="Times New Roman"/>
          <w:color w:val="FF0000"/>
          <w:lang w:val="en-GB"/>
        </w:rPr>
        <w:t xml:space="preserve">Authors are thankful for your valuable </w:t>
      </w:r>
      <w:r w:rsidR="00317B36" w:rsidRPr="00FC2579">
        <w:rPr>
          <w:rFonts w:ascii="Times New Roman" w:hAnsi="Times New Roman" w:cs="Times New Roman"/>
          <w:color w:val="FF0000"/>
          <w:lang w:val="en-GB"/>
        </w:rPr>
        <w:t xml:space="preserve">comment. </w:t>
      </w:r>
      <w:r w:rsidR="004F582B" w:rsidRPr="00FC2579">
        <w:rPr>
          <w:rFonts w:ascii="Times New Roman" w:hAnsi="Times New Roman" w:cs="Times New Roman"/>
          <w:color w:val="FF0000"/>
          <w:lang w:val="en-GB"/>
        </w:rPr>
        <w:t xml:space="preserve">It is well-known that protein solutions itself can serve as weak buffer system. During our investigation the pH was measured for the pure protein solution. </w:t>
      </w:r>
      <w:r w:rsidR="00317B36" w:rsidRPr="00FC2579">
        <w:rPr>
          <w:rFonts w:ascii="Times New Roman" w:hAnsi="Times New Roman" w:cs="Times New Roman"/>
          <w:color w:val="FF0000"/>
          <w:lang w:val="en-GB"/>
        </w:rPr>
        <w:t xml:space="preserve">The measured pH of </w:t>
      </w:r>
      <w:proofErr w:type="spellStart"/>
      <w:r w:rsidR="00317B36" w:rsidRPr="00FC2579">
        <w:rPr>
          <w:rFonts w:ascii="Times New Roman" w:hAnsi="Times New Roman" w:cs="Times New Roman"/>
          <w:color w:val="FF0000"/>
          <w:lang w:val="en-GB"/>
        </w:rPr>
        <w:t>BSA</w:t>
      </w:r>
      <w:proofErr w:type="spellEnd"/>
      <w:r w:rsidR="00317B36" w:rsidRPr="00FC2579">
        <w:rPr>
          <w:rFonts w:ascii="Times New Roman" w:hAnsi="Times New Roman" w:cs="Times New Roman"/>
          <w:color w:val="FF0000"/>
          <w:lang w:val="en-GB"/>
        </w:rPr>
        <w:t xml:space="preserve"> control </w:t>
      </w:r>
      <w:r w:rsidR="004F582B" w:rsidRPr="00FC2579">
        <w:rPr>
          <w:rFonts w:ascii="Times New Roman" w:hAnsi="Times New Roman" w:cs="Times New Roman"/>
          <w:color w:val="FF0000"/>
          <w:lang w:val="en-GB"/>
        </w:rPr>
        <w:t>did not change</w:t>
      </w:r>
      <w:r w:rsidR="00317B36" w:rsidRPr="00FC2579">
        <w:rPr>
          <w:rFonts w:ascii="Times New Roman" w:hAnsi="Times New Roman" w:cs="Times New Roman"/>
          <w:color w:val="FF0000"/>
          <w:lang w:val="en-GB"/>
        </w:rPr>
        <w:t xml:space="preserve"> during the whole time of experiment, thus protein buffer capacity was</w:t>
      </w:r>
      <w:r w:rsidR="004F582B" w:rsidRPr="00FC2579">
        <w:rPr>
          <w:rFonts w:ascii="Times New Roman" w:hAnsi="Times New Roman" w:cs="Times New Roman"/>
          <w:color w:val="FF0000"/>
          <w:lang w:val="en-GB"/>
        </w:rPr>
        <w:t xml:space="preserve"> not</w:t>
      </w:r>
      <w:r w:rsidR="00317B36" w:rsidRPr="00FC2579">
        <w:rPr>
          <w:rFonts w:ascii="Times New Roman" w:hAnsi="Times New Roman" w:cs="Times New Roman"/>
          <w:color w:val="FF0000"/>
          <w:lang w:val="en-GB"/>
        </w:rPr>
        <w:t xml:space="preserve"> exceed</w:t>
      </w:r>
      <w:r w:rsidR="004F582B" w:rsidRPr="00FC2579">
        <w:rPr>
          <w:rFonts w:ascii="Times New Roman" w:hAnsi="Times New Roman" w:cs="Times New Roman"/>
          <w:color w:val="FF0000"/>
          <w:lang w:val="en-GB"/>
        </w:rPr>
        <w:t xml:space="preserve">ed </w:t>
      </w:r>
      <w:r w:rsidR="00DE12D3" w:rsidRPr="00FC2579">
        <w:rPr>
          <w:rFonts w:ascii="Times New Roman" w:hAnsi="Times New Roman" w:cs="Times New Roman"/>
          <w:color w:val="FF0000"/>
          <w:lang w:val="en-GB"/>
        </w:rPr>
        <w:t xml:space="preserve">during the experiment </w:t>
      </w:r>
      <w:r w:rsidR="004F582B" w:rsidRPr="00FC2579">
        <w:rPr>
          <w:rFonts w:ascii="Times New Roman" w:hAnsi="Times New Roman" w:cs="Times New Roman"/>
          <w:color w:val="FF0000"/>
          <w:lang w:val="en-GB"/>
        </w:rPr>
        <w:t>by means of CO</w:t>
      </w:r>
      <w:r w:rsidR="004F582B" w:rsidRPr="00FC2579">
        <w:rPr>
          <w:rFonts w:ascii="Times New Roman" w:hAnsi="Times New Roman" w:cs="Times New Roman"/>
          <w:color w:val="FF0000"/>
          <w:vertAlign w:val="subscript"/>
          <w:lang w:val="en-GB"/>
        </w:rPr>
        <w:t>2</w:t>
      </w:r>
      <w:r w:rsidR="004F582B" w:rsidRPr="00FC2579">
        <w:rPr>
          <w:rFonts w:ascii="Times New Roman" w:hAnsi="Times New Roman" w:cs="Times New Roman"/>
          <w:color w:val="FF0000"/>
          <w:lang w:val="en-GB"/>
        </w:rPr>
        <w:t xml:space="preserve"> dissolution </w:t>
      </w:r>
      <w:r w:rsidR="004F582B" w:rsidRPr="00FC2579">
        <w:rPr>
          <w:rFonts w:ascii="Times New Roman" w:hAnsi="Times New Roman" w:cs="Times New Roman"/>
          <w:color w:val="FF0000"/>
          <w:lang w:val="en-US"/>
        </w:rPr>
        <w:t>or ot</w:t>
      </w:r>
      <w:r w:rsidR="00DE12D3" w:rsidRPr="00FC2579">
        <w:rPr>
          <w:rFonts w:ascii="Times New Roman" w:hAnsi="Times New Roman" w:cs="Times New Roman"/>
          <w:color w:val="FF0000"/>
          <w:lang w:val="en-US"/>
        </w:rPr>
        <w:t>her changes caused by reaction conditions</w:t>
      </w:r>
      <w:r w:rsidR="004F582B" w:rsidRPr="00FC2579">
        <w:rPr>
          <w:rFonts w:ascii="Times New Roman" w:hAnsi="Times New Roman" w:cs="Times New Roman"/>
          <w:color w:val="FF0000"/>
          <w:lang w:val="en-GB"/>
        </w:rPr>
        <w:t>.</w:t>
      </w:r>
      <w:r w:rsidR="00317B36" w:rsidRPr="00FC2579">
        <w:rPr>
          <w:rFonts w:ascii="Times New Roman" w:hAnsi="Times New Roman" w:cs="Times New Roman"/>
          <w:color w:val="FF0000"/>
          <w:lang w:val="en-GB"/>
        </w:rPr>
        <w:t xml:space="preserve"> </w:t>
      </w:r>
      <w:r w:rsidR="00DE12D3" w:rsidRPr="00FC2579">
        <w:rPr>
          <w:rFonts w:ascii="Times New Roman" w:hAnsi="Times New Roman" w:cs="Times New Roman"/>
          <w:color w:val="FF0000"/>
          <w:lang w:val="en-GB"/>
        </w:rPr>
        <w:t xml:space="preserve">Instead, the changes in the pH after </w:t>
      </w:r>
      <w:proofErr w:type="spellStart"/>
      <w:r w:rsidR="00DE12D3" w:rsidRPr="00FC2579">
        <w:rPr>
          <w:rFonts w:ascii="Times New Roman" w:hAnsi="Times New Roman" w:cs="Times New Roman"/>
          <w:color w:val="FF0000"/>
          <w:lang w:val="en-GB"/>
        </w:rPr>
        <w:t>cyclitols</w:t>
      </w:r>
      <w:proofErr w:type="spellEnd"/>
      <w:r w:rsidR="00DE12D3" w:rsidRPr="00FC2579">
        <w:rPr>
          <w:rFonts w:ascii="Times New Roman" w:hAnsi="Times New Roman" w:cs="Times New Roman"/>
          <w:color w:val="FF0000"/>
          <w:lang w:val="en-GB"/>
        </w:rPr>
        <w:t xml:space="preserve"> addition is significant. For D-sorbitol and </w:t>
      </w:r>
      <w:proofErr w:type="spellStart"/>
      <w:r w:rsidR="00DE12D3" w:rsidRPr="00FC2579">
        <w:rPr>
          <w:rFonts w:ascii="Times New Roman" w:hAnsi="Times New Roman" w:cs="Times New Roman"/>
          <w:color w:val="FF0000"/>
          <w:lang w:val="en-GB"/>
        </w:rPr>
        <w:t>adonitol</w:t>
      </w:r>
      <w:proofErr w:type="spellEnd"/>
      <w:r w:rsidR="00DE12D3" w:rsidRPr="00FC2579">
        <w:rPr>
          <w:rFonts w:ascii="Times New Roman" w:hAnsi="Times New Roman" w:cs="Times New Roman"/>
          <w:color w:val="FF0000"/>
          <w:lang w:val="en-GB"/>
        </w:rPr>
        <w:t xml:space="preserve"> the same sharp shape of the kinetic modelling curve </w:t>
      </w:r>
      <w:r w:rsidR="00317B36" w:rsidRPr="00FC2579">
        <w:rPr>
          <w:rFonts w:ascii="Times New Roman" w:hAnsi="Times New Roman" w:cs="Times New Roman"/>
          <w:color w:val="FF0000"/>
          <w:lang w:val="en-GB"/>
        </w:rPr>
        <w:t xml:space="preserve">was observed. It may be related to high similarity of their structures. The kinetic curve shape for </w:t>
      </w:r>
      <w:proofErr w:type="spellStart"/>
      <w:r w:rsidR="00317B36" w:rsidRPr="00FC2579">
        <w:rPr>
          <w:rFonts w:ascii="Times New Roman" w:hAnsi="Times New Roman" w:cs="Times New Roman"/>
          <w:color w:val="FF0000"/>
          <w:lang w:val="en-GB"/>
        </w:rPr>
        <w:t>shikimic</w:t>
      </w:r>
      <w:proofErr w:type="spellEnd"/>
      <w:r w:rsidR="00317B36" w:rsidRPr="00FC2579">
        <w:rPr>
          <w:rFonts w:ascii="Times New Roman" w:hAnsi="Times New Roman" w:cs="Times New Roman"/>
          <w:color w:val="FF0000"/>
          <w:lang w:val="en-GB"/>
        </w:rPr>
        <w:t xml:space="preserve"> acid and D-(-)-</w:t>
      </w:r>
      <w:proofErr w:type="spellStart"/>
      <w:r w:rsidR="00317B36" w:rsidRPr="00FC2579">
        <w:rPr>
          <w:rFonts w:ascii="Times New Roman" w:hAnsi="Times New Roman" w:cs="Times New Roman"/>
          <w:color w:val="FF0000"/>
          <w:lang w:val="en-GB"/>
        </w:rPr>
        <w:t>quinic</w:t>
      </w:r>
      <w:proofErr w:type="spellEnd"/>
      <w:r w:rsidR="00317B36" w:rsidRPr="00FC2579">
        <w:rPr>
          <w:rFonts w:ascii="Times New Roman" w:hAnsi="Times New Roman" w:cs="Times New Roman"/>
          <w:color w:val="FF0000"/>
          <w:lang w:val="en-GB"/>
        </w:rPr>
        <w:t xml:space="preserve"> differed from D-sorbitol and </w:t>
      </w:r>
      <w:proofErr w:type="spellStart"/>
      <w:r w:rsidR="00317B36" w:rsidRPr="00FC2579">
        <w:rPr>
          <w:rFonts w:ascii="Times New Roman" w:hAnsi="Times New Roman" w:cs="Times New Roman"/>
          <w:color w:val="FF0000"/>
          <w:lang w:val="en-GB"/>
        </w:rPr>
        <w:t>adonitol</w:t>
      </w:r>
      <w:proofErr w:type="spellEnd"/>
      <w:r w:rsidR="00317B36" w:rsidRPr="00FC2579">
        <w:rPr>
          <w:rFonts w:ascii="Times New Roman" w:hAnsi="Times New Roman" w:cs="Times New Roman"/>
          <w:color w:val="FF0000"/>
          <w:lang w:val="en-GB"/>
        </w:rPr>
        <w:t xml:space="preserve"> which indicates the different character of interactions of linear- and cyclic-structure molecules with </w:t>
      </w:r>
      <w:proofErr w:type="spellStart"/>
      <w:r w:rsidR="00317B36" w:rsidRPr="00FC2579">
        <w:rPr>
          <w:rFonts w:ascii="Times New Roman" w:hAnsi="Times New Roman" w:cs="Times New Roman"/>
          <w:color w:val="FF0000"/>
          <w:lang w:val="en-GB"/>
        </w:rPr>
        <w:t>BSA</w:t>
      </w:r>
      <w:proofErr w:type="spellEnd"/>
      <w:r w:rsidR="00317B36" w:rsidRPr="00FC2579">
        <w:rPr>
          <w:rFonts w:ascii="Times New Roman" w:hAnsi="Times New Roman" w:cs="Times New Roman"/>
          <w:color w:val="FF0000"/>
          <w:lang w:val="en-GB"/>
        </w:rPr>
        <w:t xml:space="preserve">. Influence of other </w:t>
      </w:r>
      <w:r w:rsidR="00317B36" w:rsidRPr="00FC2579">
        <w:rPr>
          <w:rFonts w:ascii="Times New Roman" w:hAnsi="Times New Roman" w:cs="Times New Roman"/>
          <w:color w:val="FF0000"/>
          <w:shd w:val="clear" w:color="auto" w:fill="FEFEFE"/>
          <w:lang w:val="en-US"/>
        </w:rPr>
        <w:t>agent</w:t>
      </w:r>
      <w:r w:rsidR="00DE12D3" w:rsidRPr="00FC2579">
        <w:rPr>
          <w:rFonts w:ascii="Times New Roman" w:hAnsi="Times New Roman" w:cs="Times New Roman"/>
          <w:color w:val="FF0000"/>
          <w:shd w:val="clear" w:color="auto" w:fill="FEFEFE"/>
          <w:lang w:val="en-US"/>
        </w:rPr>
        <w:t>s</w:t>
      </w:r>
      <w:r w:rsidR="00317B36" w:rsidRPr="00FC2579">
        <w:rPr>
          <w:rFonts w:ascii="Times New Roman" w:hAnsi="Times New Roman" w:cs="Times New Roman"/>
          <w:color w:val="FF0000"/>
          <w:shd w:val="clear" w:color="auto" w:fill="FEFEFE"/>
          <w:lang w:val="en-US"/>
        </w:rPr>
        <w:t xml:space="preserve"> with a different structure but similar pH and ionic strength on the kinetic curve shape was</w:t>
      </w:r>
      <w:r w:rsidR="00DE12D3" w:rsidRPr="00FC2579">
        <w:rPr>
          <w:rFonts w:ascii="Times New Roman" w:hAnsi="Times New Roman" w:cs="Times New Roman"/>
          <w:color w:val="FF0000"/>
          <w:shd w:val="clear" w:color="auto" w:fill="FEFEFE"/>
          <w:lang w:val="en-US"/>
        </w:rPr>
        <w:t xml:space="preserve"> not</w:t>
      </w:r>
      <w:r w:rsidR="00317B36" w:rsidRPr="00FC2579">
        <w:rPr>
          <w:rFonts w:ascii="Times New Roman" w:hAnsi="Times New Roman" w:cs="Times New Roman"/>
          <w:color w:val="FF0000"/>
          <w:shd w:val="clear" w:color="auto" w:fill="FEFEFE"/>
          <w:lang w:val="en-US"/>
        </w:rPr>
        <w:t xml:space="preserve"> </w:t>
      </w:r>
      <w:r w:rsidR="00DE12D3" w:rsidRPr="00FC2579">
        <w:rPr>
          <w:rFonts w:ascii="Times New Roman" w:hAnsi="Times New Roman" w:cs="Times New Roman"/>
          <w:color w:val="FF0000"/>
          <w:shd w:val="clear" w:color="auto" w:fill="FEFEFE"/>
          <w:lang w:val="en-US"/>
        </w:rPr>
        <w:t>performed</w:t>
      </w:r>
      <w:r w:rsidR="00317B36" w:rsidRPr="00FC2579">
        <w:rPr>
          <w:rFonts w:ascii="Times New Roman" w:hAnsi="Times New Roman" w:cs="Times New Roman"/>
          <w:color w:val="FF0000"/>
          <w:shd w:val="clear" w:color="auto" w:fill="FEFEFE"/>
          <w:lang w:val="en-US"/>
        </w:rPr>
        <w:t xml:space="preserve">.  </w:t>
      </w:r>
    </w:p>
    <w:p w14:paraId="3078FEF5" w14:textId="67D39016" w:rsidR="00317B36" w:rsidRPr="00FC2579" w:rsidRDefault="004F582B" w:rsidP="00317B36">
      <w:pPr>
        <w:pStyle w:val="NormalnyWeb"/>
        <w:shd w:val="clear" w:color="auto" w:fill="FEFEFE"/>
        <w:spacing w:before="0" w:beforeAutospacing="0" w:after="0" w:afterAutospacing="0" w:line="360" w:lineRule="auto"/>
        <w:jc w:val="both"/>
        <w:rPr>
          <w:color w:val="0A0A0A"/>
          <w:sz w:val="22"/>
          <w:szCs w:val="22"/>
          <w:lang w:val="en-US"/>
        </w:rPr>
      </w:pPr>
      <w:r w:rsidRPr="00FC2579">
        <w:rPr>
          <w:sz w:val="22"/>
          <w:szCs w:val="22"/>
          <w:lang w:val="en-GB"/>
        </w:rPr>
        <w:t>4.</w:t>
      </w:r>
      <w:r w:rsidR="00317B36" w:rsidRPr="00FC2579">
        <w:rPr>
          <w:b/>
          <w:bCs/>
          <w:sz w:val="22"/>
          <w:szCs w:val="22"/>
          <w:lang w:val="en-US"/>
        </w:rPr>
        <w:t xml:space="preserve"> </w:t>
      </w:r>
      <w:r w:rsidR="00317B36" w:rsidRPr="00FC2579">
        <w:rPr>
          <w:color w:val="0A0A0A"/>
          <w:sz w:val="22"/>
          <w:szCs w:val="22"/>
          <w:lang w:val="en-US"/>
        </w:rPr>
        <w:t>Lines 100-103 - "Autocatalysis of water molecules promotes the hydrogen ions transfer into solution as well as increase the availability of hydroxyl groups on the protein surface inducing the hydrolysis of deprotonated carboxyl groups"</w:t>
      </w:r>
    </w:p>
    <w:p w14:paraId="2CD9C862" w14:textId="77777777" w:rsidR="00317B36" w:rsidRPr="00FC2579" w:rsidRDefault="00317B36" w:rsidP="00317B36">
      <w:pPr>
        <w:pStyle w:val="NormalnyWeb"/>
        <w:shd w:val="clear" w:color="auto" w:fill="FEFEFE"/>
        <w:spacing w:before="0" w:beforeAutospacing="0" w:after="0" w:afterAutospacing="0" w:line="360" w:lineRule="auto"/>
        <w:jc w:val="both"/>
        <w:rPr>
          <w:color w:val="0A0A0A"/>
          <w:sz w:val="22"/>
          <w:szCs w:val="22"/>
          <w:lang w:val="en-US"/>
        </w:rPr>
      </w:pPr>
      <w:r w:rsidRPr="00FC2579">
        <w:rPr>
          <w:color w:val="0A0A0A"/>
          <w:sz w:val="22"/>
          <w:szCs w:val="22"/>
          <w:lang w:val="en-US"/>
        </w:rPr>
        <w:t>The above sentence is incomprehensible to me. Perhaps because catalysis is not my area of expertise. The literature given as reference [17] relates to a model of CO2 reduction to methanol using a copper catalyst.</w:t>
      </w:r>
    </w:p>
    <w:p w14:paraId="39E9271A" w14:textId="566B79EA" w:rsidR="00317B36" w:rsidRPr="00FC2579" w:rsidRDefault="007C77CD" w:rsidP="00317B36">
      <w:pPr>
        <w:pStyle w:val="NormalnyWeb"/>
        <w:shd w:val="clear" w:color="auto" w:fill="FEFEFE"/>
        <w:spacing w:before="0" w:beforeAutospacing="0" w:after="0" w:afterAutospacing="0" w:line="360" w:lineRule="auto"/>
        <w:jc w:val="both"/>
        <w:rPr>
          <w:color w:val="FF0000"/>
          <w:sz w:val="22"/>
          <w:szCs w:val="22"/>
          <w:lang w:val="en-US"/>
        </w:rPr>
      </w:pPr>
      <w:r w:rsidRPr="00FC2579">
        <w:rPr>
          <w:b/>
          <w:i/>
          <w:iCs/>
          <w:sz w:val="22"/>
          <w:szCs w:val="22"/>
          <w:lang w:val="en-GB"/>
        </w:rPr>
        <w:t>Answer</w:t>
      </w:r>
      <w:r w:rsidR="00317B36" w:rsidRPr="00FC2579">
        <w:rPr>
          <w:b/>
          <w:sz w:val="22"/>
          <w:szCs w:val="22"/>
          <w:lang w:val="en-GB"/>
        </w:rPr>
        <w:t xml:space="preserve">: </w:t>
      </w:r>
      <w:r w:rsidRPr="00FC2579">
        <w:rPr>
          <w:color w:val="FF0000"/>
          <w:sz w:val="22"/>
          <w:szCs w:val="22"/>
          <w:lang w:val="en-GB"/>
        </w:rPr>
        <w:t>Authors are thankful for this valuable comment</w:t>
      </w:r>
      <w:r w:rsidR="00317B36" w:rsidRPr="00FC2579">
        <w:rPr>
          <w:color w:val="FF0000"/>
          <w:sz w:val="22"/>
          <w:szCs w:val="22"/>
          <w:lang w:val="en-GB"/>
        </w:rPr>
        <w:t xml:space="preserve">. </w:t>
      </w:r>
      <w:r w:rsidR="00317B36" w:rsidRPr="00FC2579">
        <w:rPr>
          <w:color w:val="FF0000"/>
          <w:sz w:val="22"/>
          <w:szCs w:val="22"/>
          <w:lang w:val="en-US"/>
        </w:rPr>
        <w:t xml:space="preserve">The </w:t>
      </w:r>
      <w:r w:rsidRPr="00FC2579">
        <w:rPr>
          <w:color w:val="FF0000"/>
          <w:sz w:val="22"/>
          <w:szCs w:val="22"/>
          <w:lang w:val="en-US"/>
        </w:rPr>
        <w:t>authors have utilized the wrong conception for mechanisms description. The corresponding part was modified, i.e. t</w:t>
      </w:r>
      <w:r w:rsidR="00317B36" w:rsidRPr="00FC2579">
        <w:rPr>
          <w:color w:val="FF0000"/>
          <w:sz w:val="22"/>
          <w:szCs w:val="22"/>
          <w:lang w:val="en-US"/>
        </w:rPr>
        <w:t>he sentence was corrected to: “</w:t>
      </w:r>
      <w:proofErr w:type="spellStart"/>
      <w:r w:rsidR="00317B36" w:rsidRPr="00FC2579">
        <w:rPr>
          <w:color w:val="FF0000"/>
          <w:sz w:val="22"/>
          <w:szCs w:val="22"/>
          <w:lang w:val="en-US"/>
        </w:rPr>
        <w:t>Autoionization</w:t>
      </w:r>
      <w:proofErr w:type="spellEnd"/>
      <w:r w:rsidR="00317B36" w:rsidRPr="00FC2579">
        <w:rPr>
          <w:color w:val="FF0000"/>
          <w:sz w:val="22"/>
          <w:szCs w:val="22"/>
          <w:lang w:val="en-US"/>
        </w:rPr>
        <w:t xml:space="preserve"> of water molecules promotes the increase of hydroxyl groups availability to protein surface while hydronium ions participate in neutralization of deprotonated carboxyl groups.” </w:t>
      </w:r>
    </w:p>
    <w:p w14:paraId="408DDF92" w14:textId="71B180B1" w:rsidR="00317B36" w:rsidRPr="00FC2579" w:rsidRDefault="0037201D" w:rsidP="00317B36">
      <w:pPr>
        <w:shd w:val="clear" w:color="auto" w:fill="FEFEFE"/>
        <w:spacing w:after="0" w:line="360" w:lineRule="auto"/>
        <w:jc w:val="both"/>
        <w:rPr>
          <w:rFonts w:ascii="Times New Roman" w:eastAsia="Times New Roman" w:hAnsi="Times New Roman" w:cs="Times New Roman"/>
          <w:color w:val="0A0A0A"/>
          <w:lang w:val="en-US" w:eastAsia="pl-PL"/>
        </w:rPr>
      </w:pPr>
      <w:r w:rsidRPr="00FC2579">
        <w:rPr>
          <w:rFonts w:ascii="Times New Roman" w:hAnsi="Times New Roman" w:cs="Times New Roman"/>
          <w:lang w:val="en-US"/>
        </w:rPr>
        <w:t>5.</w:t>
      </w:r>
      <w:r w:rsidR="00317B36" w:rsidRPr="00FC2579">
        <w:rPr>
          <w:rFonts w:ascii="Times New Roman" w:hAnsi="Times New Roman" w:cs="Times New Roman"/>
          <w:b/>
          <w:bCs/>
          <w:lang w:val="en-US"/>
        </w:rPr>
        <w:t xml:space="preserve"> </w:t>
      </w:r>
      <w:r w:rsidR="00317B36" w:rsidRPr="00FC2579">
        <w:rPr>
          <w:rFonts w:ascii="Times New Roman" w:eastAsia="Times New Roman" w:hAnsi="Times New Roman" w:cs="Times New Roman"/>
          <w:color w:val="0A0A0A"/>
          <w:lang w:val="en-US" w:eastAsia="pl-PL"/>
        </w:rPr>
        <w:t xml:space="preserve">Lines 194-196 - "It may be a result of their cyclic structure and steric interactions as well as electrostatic interactions between deprotonated carboxylic group and charged groups of </w:t>
      </w:r>
      <w:proofErr w:type="spellStart"/>
      <w:r w:rsidR="00317B36" w:rsidRPr="00FC2579">
        <w:rPr>
          <w:rFonts w:ascii="Times New Roman" w:eastAsia="Times New Roman" w:hAnsi="Times New Roman" w:cs="Times New Roman"/>
          <w:color w:val="0A0A0A"/>
          <w:lang w:val="en-US" w:eastAsia="pl-PL"/>
        </w:rPr>
        <w:t>BSA</w:t>
      </w:r>
      <w:proofErr w:type="spellEnd"/>
      <w:r w:rsidR="00317B36" w:rsidRPr="00FC2579">
        <w:rPr>
          <w:rFonts w:ascii="Times New Roman" w:eastAsia="Times New Roman" w:hAnsi="Times New Roman" w:cs="Times New Roman"/>
          <w:color w:val="0A0A0A"/>
          <w:lang w:val="en-US" w:eastAsia="pl-PL"/>
        </w:rPr>
        <w:t xml:space="preserve"> "</w:t>
      </w:r>
    </w:p>
    <w:p w14:paraId="1DC6B6B0" w14:textId="77777777" w:rsidR="00317B36" w:rsidRPr="00FC2579" w:rsidRDefault="00317B36" w:rsidP="00317B36">
      <w:pPr>
        <w:shd w:val="clear" w:color="auto" w:fill="FEFEFE"/>
        <w:spacing w:after="0" w:line="360" w:lineRule="auto"/>
        <w:jc w:val="both"/>
        <w:rPr>
          <w:rFonts w:ascii="Times New Roman" w:eastAsia="Times New Roman" w:hAnsi="Times New Roman" w:cs="Times New Roman"/>
          <w:color w:val="0A0A0A"/>
          <w:lang w:val="en-US" w:eastAsia="pl-PL"/>
        </w:rPr>
      </w:pPr>
      <w:r w:rsidRPr="00FC2579">
        <w:rPr>
          <w:rFonts w:ascii="Times New Roman" w:eastAsia="Times New Roman" w:hAnsi="Times New Roman" w:cs="Times New Roman"/>
          <w:color w:val="0A0A0A"/>
          <w:lang w:val="en-US" w:eastAsia="pl-PL"/>
        </w:rPr>
        <w:t xml:space="preserve">pH of the mobile phase was probably below 3.0 (0.1% formic acid is about 2.7), so I don't think there will be many deprotonated carboxylic groups in </w:t>
      </w:r>
      <w:proofErr w:type="spellStart"/>
      <w:r w:rsidRPr="00FC2579">
        <w:rPr>
          <w:rFonts w:ascii="Times New Roman" w:eastAsia="Times New Roman" w:hAnsi="Times New Roman" w:cs="Times New Roman"/>
          <w:color w:val="0A0A0A"/>
          <w:lang w:val="en-US" w:eastAsia="pl-PL"/>
        </w:rPr>
        <w:t>cyclitols</w:t>
      </w:r>
      <w:proofErr w:type="spellEnd"/>
      <w:r w:rsidRPr="00FC2579">
        <w:rPr>
          <w:rFonts w:ascii="Times New Roman" w:eastAsia="Times New Roman" w:hAnsi="Times New Roman" w:cs="Times New Roman"/>
          <w:color w:val="0A0A0A"/>
          <w:lang w:val="en-US" w:eastAsia="pl-PL"/>
        </w:rPr>
        <w:t xml:space="preserve"> or albumin. Maybe except </w:t>
      </w:r>
      <w:proofErr w:type="spellStart"/>
      <w:r w:rsidRPr="00FC2579">
        <w:rPr>
          <w:rFonts w:ascii="Times New Roman" w:eastAsia="Times New Roman" w:hAnsi="Times New Roman" w:cs="Times New Roman"/>
          <w:color w:val="0A0A0A"/>
          <w:lang w:val="en-US" w:eastAsia="pl-PL"/>
        </w:rPr>
        <w:t>quinic</w:t>
      </w:r>
      <w:proofErr w:type="spellEnd"/>
      <w:r w:rsidRPr="00FC2579">
        <w:rPr>
          <w:rFonts w:ascii="Times New Roman" w:eastAsia="Times New Roman" w:hAnsi="Times New Roman" w:cs="Times New Roman"/>
          <w:color w:val="0A0A0A"/>
          <w:lang w:val="en-US" w:eastAsia="pl-PL"/>
        </w:rPr>
        <w:t xml:space="preserve"> acid (which has a longer retention time, as seen on Fig. </w:t>
      </w:r>
      <w:proofErr w:type="spellStart"/>
      <w:r w:rsidRPr="00FC2579">
        <w:rPr>
          <w:rFonts w:ascii="Times New Roman" w:eastAsia="Times New Roman" w:hAnsi="Times New Roman" w:cs="Times New Roman"/>
          <w:color w:val="0A0A0A"/>
          <w:lang w:val="en-US" w:eastAsia="pl-PL"/>
        </w:rPr>
        <w:t>4D</w:t>
      </w:r>
      <w:proofErr w:type="spellEnd"/>
      <w:r w:rsidRPr="00FC2579">
        <w:rPr>
          <w:rFonts w:ascii="Times New Roman" w:eastAsia="Times New Roman" w:hAnsi="Times New Roman" w:cs="Times New Roman"/>
          <w:color w:val="0A0A0A"/>
          <w:lang w:val="en-US" w:eastAsia="pl-PL"/>
        </w:rPr>
        <w:t>).</w:t>
      </w:r>
    </w:p>
    <w:p w14:paraId="6B5B3ED3" w14:textId="367D92E2" w:rsidR="00317B36" w:rsidRPr="00FC2579" w:rsidRDefault="0037201D" w:rsidP="00317B36">
      <w:pPr>
        <w:pStyle w:val="NormalnyWeb"/>
        <w:shd w:val="clear" w:color="auto" w:fill="FEFEFE"/>
        <w:spacing w:before="0" w:beforeAutospacing="0" w:after="0" w:afterAutospacing="0" w:line="360" w:lineRule="auto"/>
        <w:jc w:val="both"/>
        <w:rPr>
          <w:color w:val="FF0000"/>
          <w:sz w:val="22"/>
          <w:szCs w:val="22"/>
          <w:lang w:val="en-US"/>
        </w:rPr>
      </w:pPr>
      <w:r w:rsidRPr="00FC2579">
        <w:rPr>
          <w:b/>
          <w:i/>
          <w:iCs/>
          <w:sz w:val="22"/>
          <w:szCs w:val="22"/>
          <w:lang w:val="en-GB"/>
        </w:rPr>
        <w:t>Answer</w:t>
      </w:r>
      <w:r w:rsidR="00317B36" w:rsidRPr="00FC2579">
        <w:rPr>
          <w:b/>
          <w:sz w:val="22"/>
          <w:szCs w:val="22"/>
          <w:lang w:val="en-GB"/>
        </w:rPr>
        <w:t xml:space="preserve">: </w:t>
      </w:r>
      <w:r w:rsidR="00EC7E08" w:rsidRPr="00FC2579">
        <w:rPr>
          <w:color w:val="FF0000"/>
          <w:sz w:val="22"/>
          <w:szCs w:val="22"/>
          <w:lang w:val="en-GB"/>
        </w:rPr>
        <w:t>Authors appreciate the Reviewer’s comment</w:t>
      </w:r>
      <w:r w:rsidR="00317B36" w:rsidRPr="00FC2579">
        <w:rPr>
          <w:color w:val="FF0000"/>
          <w:sz w:val="22"/>
          <w:szCs w:val="22"/>
          <w:lang w:val="en-GB"/>
        </w:rPr>
        <w:t xml:space="preserve">. </w:t>
      </w:r>
      <w:r w:rsidR="00EC7E08" w:rsidRPr="00FC2579">
        <w:rPr>
          <w:color w:val="FF0000"/>
          <w:sz w:val="22"/>
          <w:szCs w:val="22"/>
          <w:lang w:val="en-GB"/>
        </w:rPr>
        <w:t>The additional measurements were performed. W</w:t>
      </w:r>
      <w:proofErr w:type="spellStart"/>
      <w:r w:rsidR="00317B36" w:rsidRPr="00FC2579">
        <w:rPr>
          <w:color w:val="FF0000"/>
          <w:sz w:val="22"/>
          <w:szCs w:val="22"/>
          <w:lang w:val="en-US"/>
        </w:rPr>
        <w:t>e</w:t>
      </w:r>
      <w:proofErr w:type="spellEnd"/>
      <w:r w:rsidR="00317B36" w:rsidRPr="00FC2579">
        <w:rPr>
          <w:color w:val="FF0000"/>
          <w:sz w:val="22"/>
          <w:szCs w:val="22"/>
          <w:lang w:val="en-US"/>
        </w:rPr>
        <w:t xml:space="preserve"> have checked that pH of mobile phase was 2.61, thus, carboxylic groups of </w:t>
      </w:r>
      <w:proofErr w:type="spellStart"/>
      <w:r w:rsidR="00317B36" w:rsidRPr="00FC2579">
        <w:rPr>
          <w:color w:val="FF0000"/>
          <w:sz w:val="22"/>
          <w:szCs w:val="22"/>
          <w:lang w:val="en-US"/>
        </w:rPr>
        <w:t>shikimic</w:t>
      </w:r>
      <w:proofErr w:type="spellEnd"/>
      <w:r w:rsidR="00317B36" w:rsidRPr="00FC2579">
        <w:rPr>
          <w:color w:val="FF0000"/>
          <w:sz w:val="22"/>
          <w:szCs w:val="22"/>
          <w:lang w:val="en-US"/>
        </w:rPr>
        <w:t xml:space="preserve"> (</w:t>
      </w:r>
      <w:proofErr w:type="spellStart"/>
      <w:r w:rsidR="00317B36" w:rsidRPr="00FC2579">
        <w:rPr>
          <w:color w:val="FF0000"/>
          <w:sz w:val="22"/>
          <w:szCs w:val="22"/>
          <w:lang w:val="en-US"/>
        </w:rPr>
        <w:t>pKa</w:t>
      </w:r>
      <w:proofErr w:type="spellEnd"/>
      <w:r w:rsidR="00317B36" w:rsidRPr="00FC2579">
        <w:rPr>
          <w:color w:val="FF0000"/>
          <w:sz w:val="22"/>
          <w:szCs w:val="22"/>
          <w:lang w:val="en-US"/>
        </w:rPr>
        <w:t xml:space="preserve"> = 4.1) and D-(-)-</w:t>
      </w:r>
      <w:proofErr w:type="spellStart"/>
      <w:r w:rsidR="00317B36" w:rsidRPr="00FC2579">
        <w:rPr>
          <w:color w:val="FF0000"/>
          <w:sz w:val="22"/>
          <w:szCs w:val="22"/>
          <w:lang w:val="en-US"/>
        </w:rPr>
        <w:t>quinic</w:t>
      </w:r>
      <w:proofErr w:type="spellEnd"/>
      <w:r w:rsidR="00317B36" w:rsidRPr="00FC2579">
        <w:rPr>
          <w:color w:val="FF0000"/>
          <w:sz w:val="22"/>
          <w:szCs w:val="22"/>
          <w:lang w:val="en-US"/>
        </w:rPr>
        <w:t xml:space="preserve"> acid (</w:t>
      </w:r>
      <w:proofErr w:type="spellStart"/>
      <w:r w:rsidR="00317B36" w:rsidRPr="00FC2579">
        <w:rPr>
          <w:color w:val="FF0000"/>
          <w:sz w:val="22"/>
          <w:szCs w:val="22"/>
          <w:lang w:val="en-US"/>
        </w:rPr>
        <w:t>pKa</w:t>
      </w:r>
      <w:proofErr w:type="spellEnd"/>
      <w:r w:rsidR="00317B36" w:rsidRPr="00FC2579">
        <w:rPr>
          <w:color w:val="FF0000"/>
          <w:sz w:val="22"/>
          <w:szCs w:val="22"/>
          <w:lang w:val="en-US"/>
        </w:rPr>
        <w:t xml:space="preserve"> = 3.5) tend to be in protonated form. </w:t>
      </w:r>
      <w:r w:rsidR="00B56F91" w:rsidRPr="00FC2579">
        <w:rPr>
          <w:color w:val="FF0000"/>
          <w:sz w:val="22"/>
          <w:szCs w:val="22"/>
          <w:lang w:val="en-US"/>
        </w:rPr>
        <w:t xml:space="preserve">The corresponding corrections were introduced to </w:t>
      </w:r>
      <w:r w:rsidR="00B56F91" w:rsidRPr="00FC2579">
        <w:rPr>
          <w:color w:val="FF0000"/>
          <w:sz w:val="22"/>
          <w:szCs w:val="22"/>
          <w:lang w:val="en-US"/>
        </w:rPr>
        <w:lastRenderedPageBreak/>
        <w:t xml:space="preserve">the main text, </w:t>
      </w:r>
      <w:proofErr w:type="spellStart"/>
      <w:r w:rsidR="00B56F91" w:rsidRPr="00FC2579">
        <w:rPr>
          <w:color w:val="FF0000"/>
          <w:sz w:val="22"/>
          <w:szCs w:val="22"/>
          <w:lang w:val="en-US"/>
        </w:rPr>
        <w:t>i</w:t>
      </w:r>
      <w:proofErr w:type="spellEnd"/>
      <w:r w:rsidR="00B56F91" w:rsidRPr="00FC2579">
        <w:rPr>
          <w:color w:val="FF0000"/>
          <w:sz w:val="22"/>
          <w:szCs w:val="22"/>
          <w:lang w:val="en-US"/>
        </w:rPr>
        <w:t>. e.</w:t>
      </w:r>
      <w:r w:rsidR="00317B36" w:rsidRPr="00FC2579">
        <w:rPr>
          <w:color w:val="FF0000"/>
          <w:sz w:val="22"/>
          <w:szCs w:val="22"/>
          <w:lang w:val="en-US"/>
        </w:rPr>
        <w:t xml:space="preserve"> that contribution of electrostatic interactions between charged groups of </w:t>
      </w:r>
      <w:proofErr w:type="spellStart"/>
      <w:r w:rsidR="00317B36" w:rsidRPr="00FC2579">
        <w:rPr>
          <w:color w:val="FF0000"/>
          <w:sz w:val="22"/>
          <w:szCs w:val="22"/>
          <w:lang w:val="en-US"/>
        </w:rPr>
        <w:t>BSA</w:t>
      </w:r>
      <w:proofErr w:type="spellEnd"/>
      <w:r w:rsidR="00317B36" w:rsidRPr="00FC2579">
        <w:rPr>
          <w:color w:val="FF0000"/>
          <w:sz w:val="22"/>
          <w:szCs w:val="22"/>
          <w:lang w:val="en-US"/>
        </w:rPr>
        <w:t xml:space="preserve"> and these </w:t>
      </w:r>
      <w:proofErr w:type="spellStart"/>
      <w:r w:rsidR="00317B36" w:rsidRPr="00FC2579">
        <w:rPr>
          <w:color w:val="FF0000"/>
          <w:sz w:val="22"/>
          <w:szCs w:val="22"/>
          <w:lang w:val="en-US"/>
        </w:rPr>
        <w:t>cyclitols</w:t>
      </w:r>
      <w:proofErr w:type="spellEnd"/>
      <w:r w:rsidR="00317B36" w:rsidRPr="00FC2579">
        <w:rPr>
          <w:color w:val="FF0000"/>
          <w:sz w:val="22"/>
          <w:szCs w:val="22"/>
          <w:lang w:val="en-US"/>
        </w:rPr>
        <w:t xml:space="preserve"> were negligible.</w:t>
      </w:r>
    </w:p>
    <w:p w14:paraId="26860A08" w14:textId="29F450A9" w:rsidR="00317B36" w:rsidRPr="00FC2579" w:rsidRDefault="00A933D0" w:rsidP="00317B36">
      <w:pPr>
        <w:pStyle w:val="NormalnyWeb"/>
        <w:shd w:val="clear" w:color="auto" w:fill="FEFEFE"/>
        <w:spacing w:before="0" w:beforeAutospacing="0" w:after="0" w:afterAutospacing="0" w:line="360" w:lineRule="auto"/>
        <w:jc w:val="both"/>
        <w:rPr>
          <w:i/>
          <w:iCs/>
          <w:color w:val="0A0A0A"/>
          <w:sz w:val="22"/>
          <w:szCs w:val="22"/>
          <w:shd w:val="clear" w:color="auto" w:fill="FEFEFE"/>
          <w:lang w:val="en-US"/>
        </w:rPr>
      </w:pPr>
      <w:r w:rsidRPr="00FC2579">
        <w:rPr>
          <w:sz w:val="22"/>
          <w:szCs w:val="22"/>
          <w:lang w:val="en-US"/>
        </w:rPr>
        <w:t xml:space="preserve">6. </w:t>
      </w:r>
      <w:r w:rsidR="00317B36" w:rsidRPr="00FC2579">
        <w:rPr>
          <w:color w:val="0A0A0A"/>
          <w:sz w:val="22"/>
          <w:szCs w:val="22"/>
          <w:shd w:val="clear" w:color="auto" w:fill="FEFEFE"/>
          <w:lang w:val="en-US"/>
        </w:rPr>
        <w:t xml:space="preserve">Chapter 2.4 - The Authors, again for fluorescence spectroscopy, conducted a very extensive interpretation of the obtained results. However, very small changes of the </w:t>
      </w:r>
      <w:proofErr w:type="spellStart"/>
      <w:r w:rsidR="00317B36" w:rsidRPr="00FC2579">
        <w:rPr>
          <w:color w:val="0A0A0A"/>
          <w:sz w:val="22"/>
          <w:szCs w:val="22"/>
          <w:shd w:val="clear" w:color="auto" w:fill="FEFEFE"/>
          <w:lang w:val="en-US"/>
        </w:rPr>
        <w:t>F0</w:t>
      </w:r>
      <w:proofErr w:type="spellEnd"/>
      <w:r w:rsidR="00317B36" w:rsidRPr="00FC2579">
        <w:rPr>
          <w:color w:val="0A0A0A"/>
          <w:sz w:val="22"/>
          <w:szCs w:val="22"/>
          <w:shd w:val="clear" w:color="auto" w:fill="FEFEFE"/>
          <w:lang w:val="en-US"/>
        </w:rPr>
        <w:t xml:space="preserve">/F parameter are puzzling. In my opinion they are very close to the measurement error. Did the Authors manage to repeat the analysis, obtaining identical results? In addition, a number of results for the </w:t>
      </w:r>
      <w:proofErr w:type="spellStart"/>
      <w:r w:rsidR="00317B36" w:rsidRPr="00FC2579">
        <w:rPr>
          <w:color w:val="0A0A0A"/>
          <w:sz w:val="22"/>
          <w:szCs w:val="22"/>
          <w:shd w:val="clear" w:color="auto" w:fill="FEFEFE"/>
          <w:lang w:val="en-US"/>
        </w:rPr>
        <w:t>F0</w:t>
      </w:r>
      <w:proofErr w:type="spellEnd"/>
      <w:r w:rsidR="00317B36" w:rsidRPr="00FC2579">
        <w:rPr>
          <w:color w:val="0A0A0A"/>
          <w:sz w:val="22"/>
          <w:szCs w:val="22"/>
          <w:shd w:val="clear" w:color="auto" w:fill="FEFEFE"/>
          <w:lang w:val="en-US"/>
        </w:rPr>
        <w:t xml:space="preserve">/F parameter are below the value of 1 (and therefore the </w:t>
      </w:r>
      <w:proofErr w:type="spellStart"/>
      <w:r w:rsidR="00317B36" w:rsidRPr="00FC2579">
        <w:rPr>
          <w:color w:val="0A0A0A"/>
          <w:sz w:val="22"/>
          <w:szCs w:val="22"/>
          <w:shd w:val="clear" w:color="auto" w:fill="FEFEFE"/>
          <w:lang w:val="en-US"/>
        </w:rPr>
        <w:t>Ksv</w:t>
      </w:r>
      <w:proofErr w:type="spellEnd"/>
      <w:r w:rsidR="00317B36" w:rsidRPr="00FC2579">
        <w:rPr>
          <w:color w:val="0A0A0A"/>
          <w:sz w:val="22"/>
          <w:szCs w:val="22"/>
          <w:shd w:val="clear" w:color="auto" w:fill="FEFEFE"/>
          <w:lang w:val="en-US"/>
        </w:rPr>
        <w:t xml:space="preserve"> values in Table 4 are negative) - which clearly indicates an enhancement of the fluorescence effect. This conclusion is obvious especially for </w:t>
      </w:r>
      <w:proofErr w:type="spellStart"/>
      <w:r w:rsidR="00317B36" w:rsidRPr="00FC2579">
        <w:rPr>
          <w:color w:val="0A0A0A"/>
          <w:sz w:val="22"/>
          <w:szCs w:val="22"/>
          <w:shd w:val="clear" w:color="auto" w:fill="FEFEFE"/>
          <w:lang w:val="en-US"/>
        </w:rPr>
        <w:t>quinic</w:t>
      </w:r>
      <w:proofErr w:type="spellEnd"/>
      <w:r w:rsidR="00317B36" w:rsidRPr="00FC2579">
        <w:rPr>
          <w:color w:val="0A0A0A"/>
          <w:sz w:val="22"/>
          <w:szCs w:val="22"/>
          <w:shd w:val="clear" w:color="auto" w:fill="FEFEFE"/>
          <w:lang w:val="en-US"/>
        </w:rPr>
        <w:t xml:space="preserve"> acid. Did the Authors check whether the ligands themselves do not fluoresce under these conditions? In my opinion, based on the results presented in the manuscript, it is impossible to draw conclusions regarding the interaction of </w:t>
      </w:r>
      <w:proofErr w:type="spellStart"/>
      <w:r w:rsidR="00317B36" w:rsidRPr="00FC2579">
        <w:rPr>
          <w:color w:val="0A0A0A"/>
          <w:sz w:val="22"/>
          <w:szCs w:val="22"/>
          <w:shd w:val="clear" w:color="auto" w:fill="FEFEFE"/>
          <w:lang w:val="en-US"/>
        </w:rPr>
        <w:t>cyclitols</w:t>
      </w:r>
      <w:proofErr w:type="spellEnd"/>
      <w:r w:rsidR="00317B36" w:rsidRPr="00FC2579">
        <w:rPr>
          <w:color w:val="0A0A0A"/>
          <w:sz w:val="22"/>
          <w:szCs w:val="22"/>
          <w:shd w:val="clear" w:color="auto" w:fill="FEFEFE"/>
          <w:lang w:val="en-US"/>
        </w:rPr>
        <w:t xml:space="preserve"> with albumin.</w:t>
      </w:r>
    </w:p>
    <w:p w14:paraId="7F3BA59A" w14:textId="0461BA40" w:rsidR="00317B36" w:rsidRPr="00FC2579" w:rsidRDefault="00A933D0" w:rsidP="00317B36">
      <w:pPr>
        <w:pStyle w:val="NormalnyWeb"/>
        <w:shd w:val="clear" w:color="auto" w:fill="FEFEFE"/>
        <w:spacing w:before="0" w:beforeAutospacing="0" w:after="0" w:afterAutospacing="0" w:line="360" w:lineRule="auto"/>
        <w:jc w:val="both"/>
        <w:rPr>
          <w:i/>
          <w:iCs/>
          <w:sz w:val="22"/>
          <w:szCs w:val="22"/>
          <w:lang w:val="en-GB"/>
        </w:rPr>
      </w:pPr>
      <w:r w:rsidRPr="00FC2579">
        <w:rPr>
          <w:b/>
          <w:i/>
          <w:iCs/>
          <w:sz w:val="22"/>
          <w:szCs w:val="22"/>
          <w:lang w:val="en-GB"/>
        </w:rPr>
        <w:t xml:space="preserve">Answer: </w:t>
      </w:r>
      <w:r w:rsidRPr="00FC2579">
        <w:rPr>
          <w:color w:val="FF0000"/>
          <w:sz w:val="22"/>
          <w:szCs w:val="22"/>
          <w:lang w:val="en-US"/>
        </w:rPr>
        <w:t>Authors are thankful for this valuable comment. The comment given by the Reviewer is indeed critical. We have eliminated from manuscript previously shown data on fluorescence investigations based on Stern-</w:t>
      </w:r>
      <w:proofErr w:type="spellStart"/>
      <w:r w:rsidRPr="00FC2579">
        <w:rPr>
          <w:color w:val="FF0000"/>
          <w:sz w:val="22"/>
          <w:szCs w:val="22"/>
          <w:lang w:val="en-US"/>
        </w:rPr>
        <w:t>Volmer</w:t>
      </w:r>
      <w:proofErr w:type="spellEnd"/>
      <w:r w:rsidRPr="00FC2579">
        <w:rPr>
          <w:color w:val="FF0000"/>
          <w:sz w:val="22"/>
          <w:szCs w:val="22"/>
          <w:lang w:val="en-US"/>
        </w:rPr>
        <w:t xml:space="preserve"> model. </w:t>
      </w:r>
      <w:r w:rsidR="00317B36" w:rsidRPr="00FC2579">
        <w:rPr>
          <w:color w:val="FF0000"/>
          <w:sz w:val="22"/>
          <w:szCs w:val="22"/>
          <w:lang w:val="en-GB"/>
        </w:rPr>
        <w:t xml:space="preserve">Instead, the influence of ligand on the protein conformation was determined by comparison of </w:t>
      </w:r>
      <w:proofErr w:type="spellStart"/>
      <w:r w:rsidR="00317B36" w:rsidRPr="00FC2579">
        <w:rPr>
          <w:color w:val="FF0000"/>
          <w:sz w:val="22"/>
          <w:szCs w:val="22"/>
          <w:lang w:val="en-GB"/>
        </w:rPr>
        <w:t>3D</w:t>
      </w:r>
      <w:proofErr w:type="spellEnd"/>
      <w:r w:rsidR="00317B36" w:rsidRPr="00FC2579">
        <w:rPr>
          <w:color w:val="FF0000"/>
          <w:sz w:val="22"/>
          <w:szCs w:val="22"/>
          <w:lang w:val="en-GB"/>
        </w:rPr>
        <w:t xml:space="preserve"> fluorescence spectra for pure </w:t>
      </w:r>
      <w:proofErr w:type="spellStart"/>
      <w:r w:rsidR="00317B36" w:rsidRPr="00FC2579">
        <w:rPr>
          <w:color w:val="FF0000"/>
          <w:sz w:val="22"/>
          <w:szCs w:val="22"/>
          <w:lang w:val="en-GB"/>
        </w:rPr>
        <w:t>BSA</w:t>
      </w:r>
      <w:proofErr w:type="spellEnd"/>
      <w:r w:rsidR="00317B36" w:rsidRPr="00FC2579">
        <w:rPr>
          <w:color w:val="FF0000"/>
          <w:sz w:val="22"/>
          <w:szCs w:val="22"/>
          <w:lang w:val="en-GB"/>
        </w:rPr>
        <w:t xml:space="preserve"> and </w:t>
      </w:r>
      <w:proofErr w:type="spellStart"/>
      <w:r w:rsidR="00317B36" w:rsidRPr="00FC2579">
        <w:rPr>
          <w:color w:val="FF0000"/>
          <w:sz w:val="22"/>
          <w:szCs w:val="22"/>
          <w:lang w:val="en-GB"/>
        </w:rPr>
        <w:t>BSA-cyclitol</w:t>
      </w:r>
      <w:proofErr w:type="spellEnd"/>
      <w:r w:rsidR="00317B36" w:rsidRPr="00FC2579">
        <w:rPr>
          <w:color w:val="FF0000"/>
          <w:sz w:val="22"/>
          <w:szCs w:val="22"/>
          <w:lang w:val="en-GB"/>
        </w:rPr>
        <w:t xml:space="preserve"> complexes. </w:t>
      </w:r>
      <w:proofErr w:type="spellStart"/>
      <w:r w:rsidR="00317B36" w:rsidRPr="00FC2579">
        <w:rPr>
          <w:color w:val="FF0000"/>
          <w:sz w:val="22"/>
          <w:szCs w:val="22"/>
          <w:lang w:val="en-GB"/>
        </w:rPr>
        <w:t>Cyclitol</w:t>
      </w:r>
      <w:proofErr w:type="spellEnd"/>
      <w:r w:rsidR="00317B36" w:rsidRPr="00FC2579">
        <w:rPr>
          <w:color w:val="FF0000"/>
          <w:sz w:val="22"/>
          <w:szCs w:val="22"/>
          <w:lang w:val="en-GB"/>
        </w:rPr>
        <w:t xml:space="preserve"> molecules revealed not strong fluorescence, which may partly origin from negative control (cuvette with water). Particularly, the UV-VIS spectra of </w:t>
      </w:r>
      <w:proofErr w:type="spellStart"/>
      <w:r w:rsidR="00317B36" w:rsidRPr="00FC2579">
        <w:rPr>
          <w:color w:val="FF0000"/>
          <w:sz w:val="22"/>
          <w:szCs w:val="22"/>
          <w:lang w:val="en-GB"/>
        </w:rPr>
        <w:t>adonitiol</w:t>
      </w:r>
      <w:proofErr w:type="spellEnd"/>
      <w:r w:rsidR="00317B36" w:rsidRPr="00FC2579">
        <w:rPr>
          <w:color w:val="FF0000"/>
          <w:sz w:val="22"/>
          <w:szCs w:val="22"/>
          <w:lang w:val="en-GB"/>
        </w:rPr>
        <w:t xml:space="preserve">, </w:t>
      </w:r>
      <w:proofErr w:type="spellStart"/>
      <w:r w:rsidR="00317B36" w:rsidRPr="00FC2579">
        <w:rPr>
          <w:color w:val="FF0000"/>
          <w:sz w:val="22"/>
          <w:szCs w:val="22"/>
          <w:lang w:val="en-GB"/>
        </w:rPr>
        <w:t>shikimic</w:t>
      </w:r>
      <w:proofErr w:type="spellEnd"/>
      <w:r w:rsidR="00317B36" w:rsidRPr="00FC2579">
        <w:rPr>
          <w:color w:val="FF0000"/>
          <w:sz w:val="22"/>
          <w:szCs w:val="22"/>
          <w:lang w:val="en-GB"/>
        </w:rPr>
        <w:t xml:space="preserve"> acid and D-(-)-</w:t>
      </w:r>
      <w:proofErr w:type="spellStart"/>
      <w:r w:rsidR="00317B36" w:rsidRPr="00FC2579">
        <w:rPr>
          <w:color w:val="FF0000"/>
          <w:sz w:val="22"/>
          <w:szCs w:val="22"/>
          <w:lang w:val="en-GB"/>
        </w:rPr>
        <w:t>quinic</w:t>
      </w:r>
      <w:proofErr w:type="spellEnd"/>
      <w:r w:rsidR="00317B36" w:rsidRPr="00FC2579">
        <w:rPr>
          <w:color w:val="FF0000"/>
          <w:sz w:val="22"/>
          <w:szCs w:val="22"/>
          <w:lang w:val="en-GB"/>
        </w:rPr>
        <w:t xml:space="preserve"> acid displayed the emission peak at 540, 290, 445 nm, respectively, which wasn’t covered with characteristic protein fluorescence at 340 nm.</w:t>
      </w:r>
    </w:p>
    <w:p w14:paraId="2E4CF6D6" w14:textId="608EF393" w:rsidR="00317B36" w:rsidRPr="00FC2579" w:rsidRDefault="00DD54BC" w:rsidP="00317B36">
      <w:pPr>
        <w:pStyle w:val="NormalnyWeb"/>
        <w:shd w:val="clear" w:color="auto" w:fill="FEFEFE"/>
        <w:spacing w:before="0" w:beforeAutospacing="0" w:after="0" w:afterAutospacing="0" w:line="360" w:lineRule="auto"/>
        <w:jc w:val="both"/>
        <w:rPr>
          <w:color w:val="0A0A0A"/>
          <w:sz w:val="22"/>
          <w:szCs w:val="22"/>
          <w:shd w:val="clear" w:color="auto" w:fill="FEFEFE"/>
          <w:lang w:val="en-US"/>
        </w:rPr>
      </w:pPr>
      <w:r w:rsidRPr="00FC2579">
        <w:rPr>
          <w:sz w:val="22"/>
          <w:szCs w:val="22"/>
          <w:lang w:val="uk-UA"/>
        </w:rPr>
        <w:t>6.</w:t>
      </w:r>
      <w:r w:rsidR="00317B36" w:rsidRPr="00FC2579">
        <w:rPr>
          <w:b/>
          <w:bCs/>
          <w:sz w:val="22"/>
          <w:szCs w:val="22"/>
          <w:lang w:val="en-US"/>
        </w:rPr>
        <w:t xml:space="preserve"> </w:t>
      </w:r>
      <w:r w:rsidR="00317B36" w:rsidRPr="00FC2579">
        <w:rPr>
          <w:color w:val="0A0A0A"/>
          <w:sz w:val="22"/>
          <w:szCs w:val="22"/>
          <w:shd w:val="clear" w:color="auto" w:fill="FEFEFE"/>
          <w:lang w:val="en-US"/>
        </w:rPr>
        <w:t xml:space="preserve">Chapter 2.5 – Fig. </w:t>
      </w:r>
      <w:proofErr w:type="spellStart"/>
      <w:r w:rsidR="00317B36" w:rsidRPr="00FC2579">
        <w:rPr>
          <w:color w:val="0A0A0A"/>
          <w:sz w:val="22"/>
          <w:szCs w:val="22"/>
          <w:shd w:val="clear" w:color="auto" w:fill="FEFEFE"/>
          <w:lang w:val="en-US"/>
        </w:rPr>
        <w:t>7A</w:t>
      </w:r>
      <w:proofErr w:type="spellEnd"/>
      <w:r w:rsidR="00317B36" w:rsidRPr="00FC2579">
        <w:rPr>
          <w:color w:val="0A0A0A"/>
          <w:sz w:val="22"/>
          <w:szCs w:val="22"/>
          <w:shd w:val="clear" w:color="auto" w:fill="FEFEFE"/>
          <w:lang w:val="en-US"/>
        </w:rPr>
        <w:t xml:space="preserve"> and </w:t>
      </w:r>
      <w:proofErr w:type="spellStart"/>
      <w:r w:rsidR="00317B36" w:rsidRPr="00FC2579">
        <w:rPr>
          <w:color w:val="0A0A0A"/>
          <w:sz w:val="22"/>
          <w:szCs w:val="22"/>
          <w:shd w:val="clear" w:color="auto" w:fill="FEFEFE"/>
          <w:lang w:val="en-US"/>
        </w:rPr>
        <w:t>7B</w:t>
      </w:r>
      <w:proofErr w:type="spellEnd"/>
      <w:r w:rsidR="00317B36" w:rsidRPr="00FC2579">
        <w:rPr>
          <w:color w:val="0A0A0A"/>
          <w:sz w:val="22"/>
          <w:szCs w:val="22"/>
          <w:shd w:val="clear" w:color="auto" w:fill="FEFEFE"/>
          <w:lang w:val="en-US"/>
        </w:rPr>
        <w:t xml:space="preserve"> - </w:t>
      </w:r>
      <w:proofErr w:type="spellStart"/>
      <w:r w:rsidR="00317B36" w:rsidRPr="00FC2579">
        <w:rPr>
          <w:color w:val="0A0A0A"/>
          <w:sz w:val="22"/>
          <w:szCs w:val="22"/>
          <w:shd w:val="clear" w:color="auto" w:fill="FEFEFE"/>
          <w:lang w:val="en-US"/>
        </w:rPr>
        <w:t>BSA-cyclitol</w:t>
      </w:r>
      <w:proofErr w:type="spellEnd"/>
      <w:r w:rsidR="00317B36" w:rsidRPr="00FC2579">
        <w:rPr>
          <w:color w:val="0A0A0A"/>
          <w:sz w:val="22"/>
          <w:szCs w:val="22"/>
          <w:shd w:val="clear" w:color="auto" w:fill="FEFEFE"/>
          <w:lang w:val="en-US"/>
        </w:rPr>
        <w:t xml:space="preserve"> spectra de facto show the spectra of individual </w:t>
      </w:r>
      <w:proofErr w:type="spellStart"/>
      <w:r w:rsidR="00317B36" w:rsidRPr="00FC2579">
        <w:rPr>
          <w:color w:val="0A0A0A"/>
          <w:sz w:val="22"/>
          <w:szCs w:val="22"/>
          <w:shd w:val="clear" w:color="auto" w:fill="FEFEFE"/>
          <w:lang w:val="en-US"/>
        </w:rPr>
        <w:t>cyclitols</w:t>
      </w:r>
      <w:proofErr w:type="spellEnd"/>
      <w:r w:rsidR="00317B36" w:rsidRPr="00FC2579">
        <w:rPr>
          <w:color w:val="0A0A0A"/>
          <w:sz w:val="22"/>
          <w:szCs w:val="22"/>
          <w:shd w:val="clear" w:color="auto" w:fill="FEFEFE"/>
          <w:lang w:val="en-US"/>
        </w:rPr>
        <w:t xml:space="preserve">, completely obscuring the albumin bands. This rules out the possibility of any interpretation of the spectra in terms of albumin stability, its second-order structure and conformational changes, as assumed at the beginning of the Chapter (lines 360,361). Perhaps, if the Authors took into account the spectra of </w:t>
      </w:r>
      <w:proofErr w:type="spellStart"/>
      <w:r w:rsidR="00317B36" w:rsidRPr="00FC2579">
        <w:rPr>
          <w:color w:val="0A0A0A"/>
          <w:sz w:val="22"/>
          <w:szCs w:val="22"/>
          <w:shd w:val="clear" w:color="auto" w:fill="FEFEFE"/>
          <w:lang w:val="en-US"/>
        </w:rPr>
        <w:t>cyclitols</w:t>
      </w:r>
      <w:proofErr w:type="spellEnd"/>
      <w:r w:rsidR="00317B36" w:rsidRPr="00FC2579">
        <w:rPr>
          <w:color w:val="0A0A0A"/>
          <w:sz w:val="22"/>
          <w:szCs w:val="22"/>
          <w:shd w:val="clear" w:color="auto" w:fill="FEFEFE"/>
          <w:lang w:val="en-US"/>
        </w:rPr>
        <w:t xml:space="preserve"> by subtracting the spectra of pure substances from the spectrum of the </w:t>
      </w:r>
      <w:proofErr w:type="spellStart"/>
      <w:r w:rsidR="00317B36" w:rsidRPr="00FC2579">
        <w:rPr>
          <w:color w:val="0A0A0A"/>
          <w:sz w:val="22"/>
          <w:szCs w:val="22"/>
          <w:shd w:val="clear" w:color="auto" w:fill="FEFEFE"/>
          <w:lang w:val="en-US"/>
        </w:rPr>
        <w:t>BSA-cyclitol</w:t>
      </w:r>
      <w:proofErr w:type="spellEnd"/>
      <w:r w:rsidR="00317B36" w:rsidRPr="00FC2579">
        <w:rPr>
          <w:color w:val="0A0A0A"/>
          <w:sz w:val="22"/>
          <w:szCs w:val="22"/>
          <w:shd w:val="clear" w:color="auto" w:fill="FEFEFE"/>
          <w:lang w:val="en-US"/>
        </w:rPr>
        <w:t xml:space="preserve"> complex, some changes in the </w:t>
      </w:r>
      <w:proofErr w:type="spellStart"/>
      <w:r w:rsidR="00317B36" w:rsidRPr="00FC2579">
        <w:rPr>
          <w:color w:val="0A0A0A"/>
          <w:sz w:val="22"/>
          <w:szCs w:val="22"/>
          <w:shd w:val="clear" w:color="auto" w:fill="FEFEFE"/>
          <w:lang w:val="en-US"/>
        </w:rPr>
        <w:t>BSA</w:t>
      </w:r>
      <w:proofErr w:type="spellEnd"/>
      <w:r w:rsidR="00317B36" w:rsidRPr="00FC2579">
        <w:rPr>
          <w:color w:val="0A0A0A"/>
          <w:sz w:val="22"/>
          <w:szCs w:val="22"/>
          <w:shd w:val="clear" w:color="auto" w:fill="FEFEFE"/>
          <w:lang w:val="en-US"/>
        </w:rPr>
        <w:t xml:space="preserve"> spectrum could be observed.</w:t>
      </w:r>
    </w:p>
    <w:p w14:paraId="59A64D2D" w14:textId="1D4EFDD4" w:rsidR="00317B36" w:rsidRPr="00FC2579" w:rsidRDefault="00DD54BC" w:rsidP="00317B36">
      <w:pPr>
        <w:pStyle w:val="NormalnyWeb"/>
        <w:shd w:val="clear" w:color="auto" w:fill="FEFEFE"/>
        <w:spacing w:before="0" w:beforeAutospacing="0" w:after="0" w:afterAutospacing="0" w:line="360" w:lineRule="auto"/>
        <w:jc w:val="both"/>
        <w:rPr>
          <w:color w:val="FF0000"/>
          <w:sz w:val="22"/>
          <w:szCs w:val="22"/>
          <w:lang w:val="en-GB"/>
        </w:rPr>
      </w:pPr>
      <w:r w:rsidRPr="00FC2579">
        <w:rPr>
          <w:b/>
          <w:i/>
          <w:iCs/>
          <w:sz w:val="22"/>
          <w:szCs w:val="22"/>
          <w:lang w:val="en-US"/>
        </w:rPr>
        <w:t>Answer</w:t>
      </w:r>
      <w:r w:rsidR="00317B36" w:rsidRPr="00FC2579">
        <w:rPr>
          <w:b/>
          <w:sz w:val="22"/>
          <w:szCs w:val="22"/>
          <w:lang w:val="en-GB"/>
        </w:rPr>
        <w:t xml:space="preserve">: </w:t>
      </w:r>
      <w:r w:rsidRPr="00FC2579">
        <w:rPr>
          <w:color w:val="FF0000"/>
          <w:sz w:val="22"/>
          <w:szCs w:val="22"/>
          <w:lang w:val="en-GB"/>
        </w:rPr>
        <w:t xml:space="preserve">We are grateful for this valuable </w:t>
      </w:r>
      <w:r w:rsidR="00F84AE9" w:rsidRPr="00FC2579">
        <w:rPr>
          <w:color w:val="FF0000"/>
          <w:sz w:val="22"/>
          <w:szCs w:val="22"/>
          <w:lang w:val="en-GB"/>
        </w:rPr>
        <w:t>remark</w:t>
      </w:r>
      <w:r w:rsidRPr="00FC2579">
        <w:rPr>
          <w:color w:val="FF0000"/>
          <w:sz w:val="22"/>
          <w:szCs w:val="22"/>
          <w:lang w:val="en-GB"/>
        </w:rPr>
        <w:t xml:space="preserve">. </w:t>
      </w:r>
      <w:r w:rsidR="00317B36" w:rsidRPr="00FC2579">
        <w:rPr>
          <w:color w:val="FF0000"/>
          <w:sz w:val="22"/>
          <w:szCs w:val="22"/>
          <w:lang w:val="en-GB"/>
        </w:rPr>
        <w:t xml:space="preserve">The Fig. </w:t>
      </w:r>
      <w:proofErr w:type="spellStart"/>
      <w:r w:rsidR="00317B36" w:rsidRPr="00FC2579">
        <w:rPr>
          <w:color w:val="FF0000"/>
          <w:sz w:val="22"/>
          <w:szCs w:val="22"/>
          <w:lang w:val="en-GB"/>
        </w:rPr>
        <w:t>7A</w:t>
      </w:r>
      <w:proofErr w:type="spellEnd"/>
      <w:r w:rsidR="00317B36" w:rsidRPr="00FC2579">
        <w:rPr>
          <w:color w:val="FF0000"/>
          <w:sz w:val="22"/>
          <w:szCs w:val="22"/>
          <w:lang w:val="en-GB"/>
        </w:rPr>
        <w:t xml:space="preserve"> as well as </w:t>
      </w:r>
      <w:proofErr w:type="spellStart"/>
      <w:r w:rsidR="00317B36" w:rsidRPr="00FC2579">
        <w:rPr>
          <w:color w:val="FF0000"/>
          <w:sz w:val="22"/>
          <w:szCs w:val="22"/>
          <w:lang w:val="en-GB"/>
        </w:rPr>
        <w:t>7B</w:t>
      </w:r>
      <w:proofErr w:type="spellEnd"/>
      <w:r w:rsidR="00317B36" w:rsidRPr="00FC2579">
        <w:rPr>
          <w:color w:val="FF0000"/>
          <w:sz w:val="22"/>
          <w:szCs w:val="22"/>
          <w:lang w:val="en-GB"/>
        </w:rPr>
        <w:t xml:space="preserve"> were divided into four areas; each of them </w:t>
      </w:r>
      <w:r w:rsidR="00F84AE9" w:rsidRPr="00FC2579">
        <w:rPr>
          <w:color w:val="FF0000"/>
          <w:sz w:val="22"/>
          <w:szCs w:val="22"/>
          <w:lang w:val="en-GB"/>
        </w:rPr>
        <w:t>presents</w:t>
      </w:r>
      <w:r w:rsidR="00317B36" w:rsidRPr="00FC2579">
        <w:rPr>
          <w:color w:val="FF0000"/>
          <w:sz w:val="22"/>
          <w:szCs w:val="22"/>
          <w:lang w:val="en-GB"/>
        </w:rPr>
        <w:t xml:space="preserve"> the spectra of each individual </w:t>
      </w:r>
      <w:proofErr w:type="spellStart"/>
      <w:r w:rsidR="00317B36" w:rsidRPr="00FC2579">
        <w:rPr>
          <w:color w:val="FF0000"/>
          <w:sz w:val="22"/>
          <w:szCs w:val="22"/>
          <w:lang w:val="en-GB"/>
        </w:rPr>
        <w:t>cyclitol</w:t>
      </w:r>
      <w:proofErr w:type="spellEnd"/>
      <w:r w:rsidR="00317B36" w:rsidRPr="00FC2579">
        <w:rPr>
          <w:color w:val="FF0000"/>
          <w:sz w:val="22"/>
          <w:szCs w:val="22"/>
          <w:lang w:val="en-GB"/>
        </w:rPr>
        <w:t xml:space="preserve">, complex and native </w:t>
      </w:r>
      <w:proofErr w:type="spellStart"/>
      <w:r w:rsidR="00317B36" w:rsidRPr="00FC2579">
        <w:rPr>
          <w:color w:val="FF0000"/>
          <w:sz w:val="22"/>
          <w:szCs w:val="22"/>
          <w:lang w:val="en-GB"/>
        </w:rPr>
        <w:t>BSA</w:t>
      </w:r>
      <w:proofErr w:type="spellEnd"/>
      <w:r w:rsidR="00317B36" w:rsidRPr="00FC2579">
        <w:rPr>
          <w:color w:val="FF0000"/>
          <w:sz w:val="22"/>
          <w:szCs w:val="22"/>
          <w:lang w:val="en-GB"/>
        </w:rPr>
        <w:t xml:space="preserve">. Some band shifting occurred after data normalization and baseline correction by </w:t>
      </w:r>
      <w:proofErr w:type="spellStart"/>
      <w:r w:rsidR="00317B36" w:rsidRPr="00FC2579">
        <w:rPr>
          <w:color w:val="FF0000"/>
          <w:sz w:val="22"/>
          <w:szCs w:val="22"/>
          <w:lang w:val="en-GB"/>
        </w:rPr>
        <w:t>OriginPro2016</w:t>
      </w:r>
      <w:proofErr w:type="spellEnd"/>
      <w:r w:rsidR="00317B36" w:rsidRPr="00FC2579">
        <w:rPr>
          <w:color w:val="FF0000"/>
          <w:sz w:val="22"/>
          <w:szCs w:val="22"/>
          <w:lang w:val="en-GB"/>
        </w:rPr>
        <w:t xml:space="preserve"> software. The changes in </w:t>
      </w:r>
      <w:proofErr w:type="spellStart"/>
      <w:r w:rsidR="00317B36" w:rsidRPr="00FC2579">
        <w:rPr>
          <w:color w:val="FF0000"/>
          <w:sz w:val="22"/>
          <w:szCs w:val="22"/>
          <w:lang w:val="en-GB"/>
        </w:rPr>
        <w:t>BSA-cyclitol</w:t>
      </w:r>
      <w:proofErr w:type="spellEnd"/>
      <w:r w:rsidR="00317B36" w:rsidRPr="00FC2579">
        <w:rPr>
          <w:color w:val="FF0000"/>
          <w:sz w:val="22"/>
          <w:szCs w:val="22"/>
          <w:lang w:val="en-GB"/>
        </w:rPr>
        <w:t xml:space="preserve"> spectra were analysed by subtraction of the individual </w:t>
      </w:r>
      <w:proofErr w:type="spellStart"/>
      <w:r w:rsidR="00317B36" w:rsidRPr="00FC2579">
        <w:rPr>
          <w:color w:val="FF0000"/>
          <w:sz w:val="22"/>
          <w:szCs w:val="22"/>
          <w:lang w:val="en-GB"/>
        </w:rPr>
        <w:t>cyclitol</w:t>
      </w:r>
      <w:proofErr w:type="spellEnd"/>
      <w:r w:rsidR="00317B36" w:rsidRPr="00FC2579">
        <w:rPr>
          <w:color w:val="FF0000"/>
          <w:sz w:val="22"/>
          <w:szCs w:val="22"/>
          <w:lang w:val="en-GB"/>
        </w:rPr>
        <w:t xml:space="preserve">. Moreover, the peak intensity wasn’t taken into account anymore, because the experiment wasn’t performed quantitatively. </w:t>
      </w:r>
    </w:p>
    <w:p w14:paraId="5BEBA497" w14:textId="266DD260" w:rsidR="00317B36" w:rsidRPr="00FC2579" w:rsidRDefault="00F84AE9" w:rsidP="00317B36">
      <w:pPr>
        <w:pStyle w:val="NormalnyWeb"/>
        <w:shd w:val="clear" w:color="auto" w:fill="FEFEFE"/>
        <w:spacing w:before="0" w:beforeAutospacing="0" w:after="0" w:afterAutospacing="0" w:line="360" w:lineRule="auto"/>
        <w:jc w:val="both"/>
        <w:rPr>
          <w:color w:val="0A0A0A"/>
          <w:sz w:val="22"/>
          <w:szCs w:val="22"/>
          <w:shd w:val="clear" w:color="auto" w:fill="FEFEFE"/>
          <w:lang w:val="en-US"/>
        </w:rPr>
      </w:pPr>
      <w:r w:rsidRPr="00FC2579">
        <w:rPr>
          <w:sz w:val="22"/>
          <w:szCs w:val="22"/>
          <w:lang w:val="en-US"/>
        </w:rPr>
        <w:t>7.</w:t>
      </w:r>
      <w:r w:rsidR="00317B36" w:rsidRPr="00FC2579">
        <w:rPr>
          <w:b/>
          <w:bCs/>
          <w:sz w:val="22"/>
          <w:szCs w:val="22"/>
          <w:lang w:val="en-US"/>
        </w:rPr>
        <w:t xml:space="preserve"> </w:t>
      </w:r>
      <w:r w:rsidR="00317B36" w:rsidRPr="00FC2579">
        <w:rPr>
          <w:color w:val="0A0A0A"/>
          <w:sz w:val="22"/>
          <w:szCs w:val="22"/>
          <w:shd w:val="clear" w:color="auto" w:fill="FEFEFE"/>
          <w:lang w:val="en-US"/>
        </w:rPr>
        <w:t xml:space="preserve">Chapter 2.6 - I have a similar objections to the interpretation of the results obtained by Raman spectroscopy. Without comparison with the Raman spectra of individual </w:t>
      </w:r>
      <w:proofErr w:type="spellStart"/>
      <w:r w:rsidR="00317B36" w:rsidRPr="00FC2579">
        <w:rPr>
          <w:color w:val="0A0A0A"/>
          <w:sz w:val="22"/>
          <w:szCs w:val="22"/>
          <w:shd w:val="clear" w:color="auto" w:fill="FEFEFE"/>
          <w:lang w:val="en-US"/>
        </w:rPr>
        <w:t>cyclitols</w:t>
      </w:r>
      <w:proofErr w:type="spellEnd"/>
      <w:r w:rsidR="00317B36" w:rsidRPr="00FC2579">
        <w:rPr>
          <w:color w:val="0A0A0A"/>
          <w:sz w:val="22"/>
          <w:szCs w:val="22"/>
          <w:shd w:val="clear" w:color="auto" w:fill="FEFEFE"/>
          <w:lang w:val="en-US"/>
        </w:rPr>
        <w:t xml:space="preserve">, a detailed interpretation of the changes in the </w:t>
      </w:r>
      <w:proofErr w:type="spellStart"/>
      <w:r w:rsidR="00317B36" w:rsidRPr="00FC2579">
        <w:rPr>
          <w:color w:val="0A0A0A"/>
          <w:sz w:val="22"/>
          <w:szCs w:val="22"/>
          <w:shd w:val="clear" w:color="auto" w:fill="FEFEFE"/>
          <w:lang w:val="en-US"/>
        </w:rPr>
        <w:t>BSA</w:t>
      </w:r>
      <w:proofErr w:type="spellEnd"/>
      <w:r w:rsidR="00317B36" w:rsidRPr="00FC2579">
        <w:rPr>
          <w:color w:val="0A0A0A"/>
          <w:sz w:val="22"/>
          <w:szCs w:val="22"/>
          <w:shd w:val="clear" w:color="auto" w:fill="FEFEFE"/>
          <w:lang w:val="en-US"/>
        </w:rPr>
        <w:t xml:space="preserve"> spectra seems impossible. The Authors also did not explain what happened to the C-H stretching oscillations visible on the spectrum of pure albumin and not visible on the spectra of the complexes.</w:t>
      </w:r>
    </w:p>
    <w:p w14:paraId="7A162E9C" w14:textId="56196EEF" w:rsidR="00317B36" w:rsidRPr="00FC2579" w:rsidRDefault="00F84AE9" w:rsidP="00F84AE9">
      <w:pPr>
        <w:pStyle w:val="Akapitzlist"/>
        <w:spacing w:after="0" w:line="360" w:lineRule="auto"/>
        <w:ind w:left="0"/>
        <w:jc w:val="both"/>
        <w:rPr>
          <w:rFonts w:ascii="Times New Roman" w:hAnsi="Times New Roman" w:cs="Times New Roman"/>
          <w:iCs/>
          <w:color w:val="FF0000"/>
          <w:lang w:val="en-US"/>
        </w:rPr>
      </w:pPr>
      <w:r w:rsidRPr="00FC2579">
        <w:rPr>
          <w:rFonts w:ascii="Times New Roman" w:hAnsi="Times New Roman" w:cs="Times New Roman"/>
          <w:b/>
          <w:i/>
          <w:iCs/>
          <w:lang w:val="en-GB"/>
        </w:rPr>
        <w:t>Answer</w:t>
      </w:r>
      <w:r w:rsidR="00317B36" w:rsidRPr="00FC2579">
        <w:rPr>
          <w:rFonts w:ascii="Times New Roman" w:hAnsi="Times New Roman" w:cs="Times New Roman"/>
          <w:b/>
          <w:lang w:val="en-GB"/>
        </w:rPr>
        <w:t xml:space="preserve">: </w:t>
      </w:r>
      <w:r w:rsidRPr="00FC2579">
        <w:rPr>
          <w:rFonts w:ascii="Times New Roman" w:hAnsi="Times New Roman" w:cs="Times New Roman"/>
          <w:color w:val="FF0000"/>
          <w:lang w:val="en-GB"/>
        </w:rPr>
        <w:t>Authors appreciate the Reviewer’s comment.</w:t>
      </w:r>
      <w:r w:rsidR="00317B36" w:rsidRPr="00FC2579">
        <w:rPr>
          <w:rFonts w:ascii="Times New Roman" w:hAnsi="Times New Roman" w:cs="Times New Roman"/>
          <w:color w:val="FF0000"/>
          <w:lang w:val="en-GB"/>
        </w:rPr>
        <w:t xml:space="preserve"> </w:t>
      </w:r>
      <w:r w:rsidRPr="00FC2579">
        <w:rPr>
          <w:rFonts w:ascii="Times New Roman" w:hAnsi="Times New Roman" w:cs="Times New Roman"/>
          <w:iCs/>
          <w:color w:val="FF0000"/>
          <w:lang w:val="en-US"/>
        </w:rPr>
        <w:t xml:space="preserve">According to Reviewer’s comment we have change the way in which the results are presented. However, it should be noted that </w:t>
      </w:r>
      <w:proofErr w:type="spellStart"/>
      <w:r w:rsidRPr="00FC2579">
        <w:rPr>
          <w:rFonts w:ascii="Times New Roman" w:hAnsi="Times New Roman" w:cs="Times New Roman"/>
          <w:iCs/>
          <w:color w:val="FF0000"/>
          <w:lang w:val="en-US"/>
        </w:rPr>
        <w:t>FTIR</w:t>
      </w:r>
      <w:proofErr w:type="spellEnd"/>
      <w:r w:rsidRPr="00FC2579">
        <w:rPr>
          <w:rFonts w:ascii="Times New Roman" w:hAnsi="Times New Roman" w:cs="Times New Roman"/>
          <w:iCs/>
          <w:color w:val="FF0000"/>
          <w:lang w:val="en-US"/>
        </w:rPr>
        <w:t xml:space="preserve"> and Raman are techniques that has quantitative character, e. g. the intensity of the signals is proportional to the number of </w:t>
      </w:r>
      <w:r w:rsidRPr="00FC2579">
        <w:rPr>
          <w:rFonts w:ascii="Times New Roman" w:hAnsi="Times New Roman" w:cs="Times New Roman"/>
          <w:iCs/>
          <w:color w:val="FF0000"/>
          <w:lang w:val="en-US"/>
        </w:rPr>
        <w:lastRenderedPageBreak/>
        <w:t xml:space="preserve">particular functional groups. Our investigations were performed in the way that does not allow to evaluate the impact of </w:t>
      </w:r>
      <w:proofErr w:type="spellStart"/>
      <w:r w:rsidRPr="00FC2579">
        <w:rPr>
          <w:rFonts w:ascii="Times New Roman" w:hAnsi="Times New Roman" w:cs="Times New Roman"/>
          <w:iCs/>
          <w:color w:val="FF0000"/>
          <w:lang w:val="en-US"/>
        </w:rPr>
        <w:t>cyclitols</w:t>
      </w:r>
      <w:proofErr w:type="spellEnd"/>
      <w:r w:rsidRPr="00FC2579">
        <w:rPr>
          <w:rFonts w:ascii="Times New Roman" w:hAnsi="Times New Roman" w:cs="Times New Roman"/>
          <w:iCs/>
          <w:color w:val="FF0000"/>
          <w:lang w:val="en-US"/>
        </w:rPr>
        <w:t xml:space="preserve"> on </w:t>
      </w:r>
      <w:proofErr w:type="spellStart"/>
      <w:r w:rsidRPr="00FC2579">
        <w:rPr>
          <w:rFonts w:ascii="Times New Roman" w:hAnsi="Times New Roman" w:cs="Times New Roman"/>
          <w:iCs/>
          <w:color w:val="FF0000"/>
          <w:lang w:val="en-US"/>
        </w:rPr>
        <w:t>cyclitol-BSA</w:t>
      </w:r>
      <w:proofErr w:type="spellEnd"/>
      <w:r w:rsidRPr="00FC2579">
        <w:rPr>
          <w:rFonts w:ascii="Times New Roman" w:hAnsi="Times New Roman" w:cs="Times New Roman"/>
          <w:iCs/>
          <w:color w:val="FF0000"/>
          <w:lang w:val="en-US"/>
        </w:rPr>
        <w:t xml:space="preserve"> spectra quantitatively, as the amount of applied </w:t>
      </w:r>
      <w:proofErr w:type="spellStart"/>
      <w:r w:rsidRPr="00FC2579">
        <w:rPr>
          <w:rFonts w:ascii="Times New Roman" w:hAnsi="Times New Roman" w:cs="Times New Roman"/>
          <w:iCs/>
          <w:color w:val="FF0000"/>
          <w:lang w:val="en-US"/>
        </w:rPr>
        <w:t>cyclitols</w:t>
      </w:r>
      <w:proofErr w:type="spellEnd"/>
      <w:r w:rsidRPr="00FC2579">
        <w:rPr>
          <w:rFonts w:ascii="Times New Roman" w:hAnsi="Times New Roman" w:cs="Times New Roman"/>
          <w:iCs/>
          <w:color w:val="FF0000"/>
          <w:lang w:val="en-US"/>
        </w:rPr>
        <w:t xml:space="preserve"> on </w:t>
      </w:r>
      <w:proofErr w:type="spellStart"/>
      <w:r w:rsidRPr="00FC2579">
        <w:rPr>
          <w:rFonts w:ascii="Times New Roman" w:hAnsi="Times New Roman" w:cs="Times New Roman"/>
          <w:iCs/>
          <w:color w:val="FF0000"/>
          <w:lang w:val="en-US"/>
        </w:rPr>
        <w:t>CaF</w:t>
      </w:r>
      <w:r w:rsidRPr="00FC2579">
        <w:rPr>
          <w:rFonts w:ascii="Times New Roman" w:hAnsi="Times New Roman" w:cs="Times New Roman"/>
          <w:iCs/>
          <w:color w:val="FF0000"/>
          <w:vertAlign w:val="subscript"/>
          <w:lang w:val="en-US"/>
        </w:rPr>
        <w:t>2</w:t>
      </w:r>
      <w:proofErr w:type="spellEnd"/>
      <w:r w:rsidRPr="00FC2579">
        <w:rPr>
          <w:rFonts w:ascii="Times New Roman" w:hAnsi="Times New Roman" w:cs="Times New Roman"/>
          <w:iCs/>
          <w:color w:val="FF0000"/>
          <w:lang w:val="en-US"/>
        </w:rPr>
        <w:t xml:space="preserve"> lenses and glass was much higher than it remains in the complex. Thus, the </w:t>
      </w:r>
      <w:proofErr w:type="spellStart"/>
      <w:r w:rsidRPr="00FC2579">
        <w:rPr>
          <w:rFonts w:ascii="Times New Roman" w:hAnsi="Times New Roman" w:cs="Times New Roman"/>
          <w:iCs/>
          <w:color w:val="FF0000"/>
          <w:lang w:val="en-US"/>
        </w:rPr>
        <w:t>substruction</w:t>
      </w:r>
      <w:proofErr w:type="spellEnd"/>
      <w:r w:rsidRPr="00FC2579">
        <w:rPr>
          <w:rFonts w:ascii="Times New Roman" w:hAnsi="Times New Roman" w:cs="Times New Roman"/>
          <w:iCs/>
          <w:color w:val="FF0000"/>
          <w:lang w:val="en-US"/>
        </w:rPr>
        <w:t xml:space="preserve"> of </w:t>
      </w:r>
      <w:proofErr w:type="spellStart"/>
      <w:r w:rsidRPr="00FC2579">
        <w:rPr>
          <w:rFonts w:ascii="Times New Roman" w:hAnsi="Times New Roman" w:cs="Times New Roman"/>
          <w:iCs/>
          <w:color w:val="FF0000"/>
          <w:lang w:val="en-US"/>
        </w:rPr>
        <w:t>cyclitol</w:t>
      </w:r>
      <w:proofErr w:type="spellEnd"/>
      <w:r w:rsidRPr="00FC2579">
        <w:rPr>
          <w:rFonts w:ascii="Times New Roman" w:hAnsi="Times New Roman" w:cs="Times New Roman"/>
          <w:iCs/>
          <w:color w:val="FF0000"/>
          <w:lang w:val="en-US"/>
        </w:rPr>
        <w:t xml:space="preserve"> spectrum from corresponding </w:t>
      </w:r>
      <w:proofErr w:type="spellStart"/>
      <w:r w:rsidRPr="00FC2579">
        <w:rPr>
          <w:rFonts w:ascii="Times New Roman" w:hAnsi="Times New Roman" w:cs="Times New Roman"/>
          <w:iCs/>
          <w:color w:val="FF0000"/>
          <w:lang w:val="en-US"/>
        </w:rPr>
        <w:t>cyclitol-BSA</w:t>
      </w:r>
      <w:proofErr w:type="spellEnd"/>
      <w:r w:rsidRPr="00FC2579">
        <w:rPr>
          <w:rFonts w:ascii="Times New Roman" w:hAnsi="Times New Roman" w:cs="Times New Roman"/>
          <w:iCs/>
          <w:color w:val="FF0000"/>
          <w:lang w:val="en-US"/>
        </w:rPr>
        <w:t xml:space="preserve"> spectrum will be incorrect approach. Nevertheless, now on the </w:t>
      </w:r>
      <w:r w:rsidRPr="00BD3C6F">
        <w:rPr>
          <w:rFonts w:ascii="Times New Roman" w:hAnsi="Times New Roman" w:cs="Times New Roman"/>
          <w:iCs/>
          <w:color w:val="FF0000"/>
          <w:lang w:val="en-US"/>
        </w:rPr>
        <w:t xml:space="preserve">figures for each </w:t>
      </w:r>
      <w:proofErr w:type="spellStart"/>
      <w:r w:rsidRPr="00BD3C6F">
        <w:rPr>
          <w:rFonts w:ascii="Times New Roman" w:hAnsi="Times New Roman" w:cs="Times New Roman"/>
          <w:iCs/>
          <w:color w:val="FF0000"/>
          <w:lang w:val="en-US"/>
        </w:rPr>
        <w:t>cyclitol</w:t>
      </w:r>
      <w:proofErr w:type="spellEnd"/>
      <w:r w:rsidRPr="00BD3C6F">
        <w:rPr>
          <w:rFonts w:ascii="Times New Roman" w:hAnsi="Times New Roman" w:cs="Times New Roman"/>
          <w:iCs/>
          <w:color w:val="FF0000"/>
          <w:lang w:val="en-US"/>
        </w:rPr>
        <w:t xml:space="preserve"> three spectra are presented: </w:t>
      </w:r>
      <w:proofErr w:type="spellStart"/>
      <w:r w:rsidRPr="00BD3C6F">
        <w:rPr>
          <w:rFonts w:ascii="Times New Roman" w:hAnsi="Times New Roman" w:cs="Times New Roman"/>
          <w:iCs/>
          <w:color w:val="FF0000"/>
          <w:lang w:val="en-US"/>
        </w:rPr>
        <w:t>BSA</w:t>
      </w:r>
      <w:proofErr w:type="spellEnd"/>
      <w:r w:rsidRPr="00BD3C6F">
        <w:rPr>
          <w:rFonts w:ascii="Times New Roman" w:hAnsi="Times New Roman" w:cs="Times New Roman"/>
          <w:iCs/>
          <w:color w:val="FF0000"/>
          <w:lang w:val="en-US"/>
        </w:rPr>
        <w:t xml:space="preserve">, </w:t>
      </w:r>
      <w:proofErr w:type="spellStart"/>
      <w:r w:rsidRPr="00BD3C6F">
        <w:rPr>
          <w:rFonts w:ascii="Times New Roman" w:hAnsi="Times New Roman" w:cs="Times New Roman"/>
          <w:iCs/>
          <w:color w:val="FF0000"/>
          <w:lang w:val="en-US"/>
        </w:rPr>
        <w:t>cyclitol-BSA</w:t>
      </w:r>
      <w:proofErr w:type="spellEnd"/>
      <w:r w:rsidRPr="00BD3C6F">
        <w:rPr>
          <w:rFonts w:ascii="Times New Roman" w:hAnsi="Times New Roman" w:cs="Times New Roman"/>
          <w:iCs/>
          <w:color w:val="FF0000"/>
          <w:lang w:val="en-US"/>
        </w:rPr>
        <w:t xml:space="preserve"> and </w:t>
      </w:r>
      <w:proofErr w:type="spellStart"/>
      <w:r w:rsidRPr="00BD3C6F">
        <w:rPr>
          <w:rFonts w:ascii="Times New Roman" w:hAnsi="Times New Roman" w:cs="Times New Roman"/>
          <w:iCs/>
          <w:color w:val="FF0000"/>
          <w:lang w:val="en-US"/>
        </w:rPr>
        <w:t>cyclitol</w:t>
      </w:r>
      <w:proofErr w:type="spellEnd"/>
      <w:r w:rsidRPr="00BD3C6F">
        <w:rPr>
          <w:rFonts w:ascii="Times New Roman" w:hAnsi="Times New Roman" w:cs="Times New Roman"/>
          <w:iCs/>
          <w:color w:val="FF0000"/>
          <w:lang w:val="en-US"/>
        </w:rPr>
        <w:t xml:space="preserve"> itself. As can be seen from the figure </w:t>
      </w:r>
      <w:r w:rsidR="00BD3C6F" w:rsidRPr="00BD3C6F">
        <w:rPr>
          <w:rFonts w:ascii="Times New Roman" w:hAnsi="Times New Roman" w:cs="Times New Roman"/>
          <w:iCs/>
          <w:color w:val="FF0000"/>
          <w:lang w:val="en-US"/>
        </w:rPr>
        <w:t>6</w:t>
      </w:r>
      <w:r w:rsidRPr="00BD3C6F">
        <w:rPr>
          <w:rFonts w:ascii="Times New Roman" w:hAnsi="Times New Roman" w:cs="Times New Roman"/>
          <w:iCs/>
          <w:color w:val="FF0000"/>
          <w:lang w:val="en-US"/>
        </w:rPr>
        <w:t xml:space="preserve">, on the </w:t>
      </w:r>
      <w:proofErr w:type="spellStart"/>
      <w:r w:rsidRPr="00BD3C6F">
        <w:rPr>
          <w:rFonts w:ascii="Times New Roman" w:hAnsi="Times New Roman" w:cs="Times New Roman"/>
          <w:iCs/>
          <w:color w:val="FF0000"/>
          <w:lang w:val="en-US"/>
        </w:rPr>
        <w:t>FTIR</w:t>
      </w:r>
      <w:proofErr w:type="spellEnd"/>
      <w:r w:rsidRPr="00BD3C6F">
        <w:rPr>
          <w:rFonts w:ascii="Times New Roman" w:hAnsi="Times New Roman" w:cs="Times New Roman"/>
          <w:iCs/>
          <w:color w:val="FF0000"/>
          <w:lang w:val="en-US"/>
        </w:rPr>
        <w:t xml:space="preserve"> spectra the bands from free </w:t>
      </w:r>
      <w:proofErr w:type="spellStart"/>
      <w:r w:rsidRPr="00BD3C6F">
        <w:rPr>
          <w:rFonts w:ascii="Times New Roman" w:hAnsi="Times New Roman" w:cs="Times New Roman"/>
          <w:iCs/>
          <w:color w:val="FF0000"/>
          <w:lang w:val="en-US"/>
        </w:rPr>
        <w:t>BSA</w:t>
      </w:r>
      <w:proofErr w:type="spellEnd"/>
      <w:r w:rsidRPr="00BD3C6F">
        <w:rPr>
          <w:rFonts w:ascii="Times New Roman" w:hAnsi="Times New Roman" w:cs="Times New Roman"/>
          <w:iCs/>
          <w:color w:val="FF0000"/>
          <w:lang w:val="en-US"/>
        </w:rPr>
        <w:t xml:space="preserve"> and </w:t>
      </w:r>
      <w:proofErr w:type="spellStart"/>
      <w:r w:rsidRPr="00BD3C6F">
        <w:rPr>
          <w:rFonts w:ascii="Times New Roman" w:hAnsi="Times New Roman" w:cs="Times New Roman"/>
          <w:iCs/>
          <w:color w:val="FF0000"/>
          <w:lang w:val="en-US"/>
        </w:rPr>
        <w:t>cyclitols</w:t>
      </w:r>
      <w:proofErr w:type="spellEnd"/>
      <w:r w:rsidRPr="00BD3C6F">
        <w:rPr>
          <w:rFonts w:ascii="Times New Roman" w:hAnsi="Times New Roman" w:cs="Times New Roman"/>
          <w:iCs/>
          <w:color w:val="FF0000"/>
          <w:lang w:val="en-US"/>
        </w:rPr>
        <w:t xml:space="preserve"> appears in different banding regions. In case</w:t>
      </w:r>
      <w:r w:rsidRPr="00FC2579">
        <w:rPr>
          <w:rFonts w:ascii="Times New Roman" w:hAnsi="Times New Roman" w:cs="Times New Roman"/>
          <w:iCs/>
          <w:color w:val="FF0000"/>
          <w:lang w:val="en-US"/>
        </w:rPr>
        <w:t xml:space="preserve"> of </w:t>
      </w:r>
      <w:proofErr w:type="spellStart"/>
      <w:r w:rsidRPr="00FC2579">
        <w:rPr>
          <w:rFonts w:ascii="Times New Roman" w:hAnsi="Times New Roman" w:cs="Times New Roman"/>
          <w:iCs/>
          <w:color w:val="FF0000"/>
          <w:lang w:val="en-US"/>
        </w:rPr>
        <w:t>cyclitol-BSA</w:t>
      </w:r>
      <w:proofErr w:type="spellEnd"/>
      <w:r w:rsidRPr="00FC2579">
        <w:rPr>
          <w:rFonts w:ascii="Times New Roman" w:hAnsi="Times New Roman" w:cs="Times New Roman"/>
          <w:iCs/>
          <w:color w:val="FF0000"/>
          <w:lang w:val="en-US"/>
        </w:rPr>
        <w:t xml:space="preserve"> spectrum the higher signals from </w:t>
      </w:r>
      <w:proofErr w:type="spellStart"/>
      <w:r w:rsidRPr="00FC2579">
        <w:rPr>
          <w:rFonts w:ascii="Times New Roman" w:hAnsi="Times New Roman" w:cs="Times New Roman"/>
          <w:iCs/>
          <w:color w:val="FF0000"/>
          <w:lang w:val="en-US"/>
        </w:rPr>
        <w:t>BSA</w:t>
      </w:r>
      <w:proofErr w:type="spellEnd"/>
      <w:r w:rsidRPr="00FC2579">
        <w:rPr>
          <w:rFonts w:ascii="Times New Roman" w:hAnsi="Times New Roman" w:cs="Times New Roman"/>
          <w:iCs/>
          <w:color w:val="FF0000"/>
          <w:lang w:val="en-US"/>
        </w:rPr>
        <w:t xml:space="preserve"> can be observed (e.g. amide I, amide II, etc.), but with changes induced by </w:t>
      </w:r>
      <w:proofErr w:type="spellStart"/>
      <w:r w:rsidRPr="00FC2579">
        <w:rPr>
          <w:rFonts w:ascii="Times New Roman" w:hAnsi="Times New Roman" w:cs="Times New Roman"/>
          <w:iCs/>
          <w:color w:val="FF0000"/>
          <w:lang w:val="en-US"/>
        </w:rPr>
        <w:t>cyclitol</w:t>
      </w:r>
      <w:proofErr w:type="spellEnd"/>
      <w:r w:rsidRPr="00FC2579">
        <w:rPr>
          <w:rFonts w:ascii="Times New Roman" w:hAnsi="Times New Roman" w:cs="Times New Roman"/>
          <w:iCs/>
          <w:color w:val="FF0000"/>
          <w:lang w:val="en-US"/>
        </w:rPr>
        <w:t xml:space="preserve"> binding. In case of Raman the situation mostly similar to </w:t>
      </w:r>
      <w:proofErr w:type="spellStart"/>
      <w:r w:rsidRPr="00FC2579">
        <w:rPr>
          <w:rFonts w:ascii="Times New Roman" w:hAnsi="Times New Roman" w:cs="Times New Roman"/>
          <w:iCs/>
          <w:color w:val="FF0000"/>
          <w:lang w:val="en-US"/>
        </w:rPr>
        <w:t>FTIR</w:t>
      </w:r>
      <w:proofErr w:type="spellEnd"/>
      <w:r w:rsidRPr="00FC2579">
        <w:rPr>
          <w:rFonts w:ascii="Times New Roman" w:hAnsi="Times New Roman" w:cs="Times New Roman"/>
          <w:iCs/>
          <w:color w:val="FF0000"/>
          <w:lang w:val="en-US"/>
        </w:rPr>
        <w:t xml:space="preserve"> results. </w:t>
      </w:r>
    </w:p>
    <w:p w14:paraId="40071D3E" w14:textId="173AF064" w:rsidR="00317B36" w:rsidRPr="00FC2579" w:rsidRDefault="00FC2579" w:rsidP="00317B36">
      <w:pPr>
        <w:pStyle w:val="NormalnyWeb"/>
        <w:shd w:val="clear" w:color="auto" w:fill="FEFEFE"/>
        <w:spacing w:before="0" w:beforeAutospacing="0" w:after="0" w:afterAutospacing="0" w:line="360" w:lineRule="auto"/>
        <w:jc w:val="both"/>
        <w:rPr>
          <w:color w:val="0A0A0A"/>
          <w:sz w:val="22"/>
          <w:szCs w:val="22"/>
          <w:shd w:val="clear" w:color="auto" w:fill="FEFEFE"/>
          <w:lang w:val="en-US"/>
        </w:rPr>
      </w:pPr>
      <w:r w:rsidRPr="00FC2579">
        <w:rPr>
          <w:sz w:val="22"/>
          <w:szCs w:val="22"/>
          <w:lang w:val="en-US"/>
        </w:rPr>
        <w:t>8.</w:t>
      </w:r>
      <w:r w:rsidR="00317B36" w:rsidRPr="00FC2579">
        <w:rPr>
          <w:b/>
          <w:bCs/>
          <w:sz w:val="22"/>
          <w:szCs w:val="22"/>
          <w:lang w:val="en-US"/>
        </w:rPr>
        <w:t xml:space="preserve"> </w:t>
      </w:r>
      <w:r w:rsidR="00317B36" w:rsidRPr="00FC2579">
        <w:rPr>
          <w:color w:val="0A0A0A"/>
          <w:sz w:val="22"/>
          <w:szCs w:val="22"/>
          <w:shd w:val="clear" w:color="auto" w:fill="FEFEFE"/>
          <w:lang w:val="en-US"/>
        </w:rPr>
        <w:t xml:space="preserve">Additionally, Raman spectra are signed with the number 7 identically to </w:t>
      </w:r>
      <w:proofErr w:type="spellStart"/>
      <w:r w:rsidR="00317B36" w:rsidRPr="00FC2579">
        <w:rPr>
          <w:color w:val="0A0A0A"/>
          <w:sz w:val="22"/>
          <w:szCs w:val="22"/>
          <w:shd w:val="clear" w:color="auto" w:fill="FEFEFE"/>
          <w:lang w:val="en-US"/>
        </w:rPr>
        <w:t>FTIR</w:t>
      </w:r>
      <w:proofErr w:type="spellEnd"/>
      <w:r w:rsidR="00317B36" w:rsidRPr="00FC2579">
        <w:rPr>
          <w:color w:val="0A0A0A"/>
          <w:sz w:val="22"/>
          <w:szCs w:val="22"/>
          <w:shd w:val="clear" w:color="auto" w:fill="FEFEFE"/>
          <w:lang w:val="en-US"/>
        </w:rPr>
        <w:t xml:space="preserve"> spectra.</w:t>
      </w:r>
    </w:p>
    <w:p w14:paraId="6BF9B60D" w14:textId="648B9D5E" w:rsidR="00317B36" w:rsidRPr="00FC2579" w:rsidRDefault="00FC2579" w:rsidP="00317B36">
      <w:pPr>
        <w:pStyle w:val="NormalnyWeb"/>
        <w:shd w:val="clear" w:color="auto" w:fill="FEFEFE"/>
        <w:spacing w:before="0" w:beforeAutospacing="0" w:after="0" w:afterAutospacing="0" w:line="360" w:lineRule="auto"/>
        <w:jc w:val="both"/>
        <w:rPr>
          <w:color w:val="0A0A0A"/>
          <w:sz w:val="22"/>
          <w:szCs w:val="22"/>
          <w:shd w:val="clear" w:color="auto" w:fill="FEFEFE"/>
          <w:lang w:val="en-US"/>
        </w:rPr>
      </w:pPr>
      <w:r w:rsidRPr="00FC2579">
        <w:rPr>
          <w:b/>
          <w:i/>
          <w:iCs/>
          <w:sz w:val="22"/>
          <w:szCs w:val="22"/>
          <w:lang w:val="en-GB"/>
        </w:rPr>
        <w:t>Answer</w:t>
      </w:r>
      <w:r w:rsidR="00317B36" w:rsidRPr="00FC2579">
        <w:rPr>
          <w:b/>
          <w:i/>
          <w:iCs/>
          <w:sz w:val="22"/>
          <w:szCs w:val="22"/>
          <w:lang w:val="en-GB"/>
        </w:rPr>
        <w:t>:</w:t>
      </w:r>
      <w:r w:rsidR="00317B36" w:rsidRPr="00FC2579">
        <w:rPr>
          <w:sz w:val="22"/>
          <w:szCs w:val="22"/>
          <w:lang w:val="en-GB"/>
        </w:rPr>
        <w:t xml:space="preserve"> </w:t>
      </w:r>
      <w:r w:rsidR="00317B36" w:rsidRPr="00FC2579">
        <w:rPr>
          <w:color w:val="FF0000"/>
          <w:sz w:val="22"/>
          <w:szCs w:val="22"/>
          <w:lang w:val="en-GB"/>
        </w:rPr>
        <w:t>Thank you for your remark, the figure number was corrected.</w:t>
      </w:r>
    </w:p>
    <w:p w14:paraId="65CA0B74" w14:textId="0C7F45E1" w:rsidR="00317B36" w:rsidRPr="00FC2579" w:rsidRDefault="00FC2579" w:rsidP="00317B36">
      <w:pPr>
        <w:pStyle w:val="NormalnyWeb"/>
        <w:shd w:val="clear" w:color="auto" w:fill="FEFEFE"/>
        <w:spacing w:before="0" w:beforeAutospacing="0" w:after="0" w:afterAutospacing="0" w:line="360" w:lineRule="auto"/>
        <w:jc w:val="both"/>
        <w:rPr>
          <w:color w:val="0A0A0A"/>
          <w:sz w:val="22"/>
          <w:szCs w:val="22"/>
          <w:lang w:val="en-US"/>
        </w:rPr>
      </w:pPr>
      <w:r w:rsidRPr="00FC2579">
        <w:rPr>
          <w:sz w:val="22"/>
          <w:szCs w:val="22"/>
          <w:lang w:val="en-US"/>
        </w:rPr>
        <w:t>9</w:t>
      </w:r>
      <w:r w:rsidRPr="006D052B">
        <w:rPr>
          <w:sz w:val="22"/>
          <w:szCs w:val="22"/>
          <w:lang w:val="en-US"/>
        </w:rPr>
        <w:t>.</w:t>
      </w:r>
      <w:r w:rsidR="00317B36" w:rsidRPr="00FC2579">
        <w:rPr>
          <w:b/>
          <w:bCs/>
          <w:sz w:val="22"/>
          <w:szCs w:val="22"/>
          <w:lang w:val="en-US"/>
        </w:rPr>
        <w:t xml:space="preserve"> </w:t>
      </w:r>
      <w:r w:rsidR="00317B36" w:rsidRPr="00FC2579">
        <w:rPr>
          <w:color w:val="0A0A0A"/>
          <w:sz w:val="22"/>
          <w:szCs w:val="22"/>
          <w:shd w:val="clear" w:color="auto" w:fill="FEFEFE"/>
          <w:lang w:val="en-US"/>
        </w:rPr>
        <w:t xml:space="preserve">Figure 9 shows the interpretation of the interaction of albumin with individual ligands. It is a pity that the authors did not try to make a computer model of the complex, e.g. using the free </w:t>
      </w:r>
      <w:proofErr w:type="spellStart"/>
      <w:r w:rsidR="00317B36" w:rsidRPr="00FC2579">
        <w:rPr>
          <w:color w:val="0A0A0A"/>
          <w:sz w:val="22"/>
          <w:szCs w:val="22"/>
          <w:shd w:val="clear" w:color="auto" w:fill="FEFEFE"/>
          <w:lang w:val="en-US"/>
        </w:rPr>
        <w:t>Autodock</w:t>
      </w:r>
      <w:proofErr w:type="spellEnd"/>
      <w:r w:rsidR="00317B36" w:rsidRPr="00FC2579">
        <w:rPr>
          <w:color w:val="0A0A0A"/>
          <w:sz w:val="22"/>
          <w:szCs w:val="22"/>
          <w:shd w:val="clear" w:color="auto" w:fill="FEFEFE"/>
          <w:lang w:val="en-US"/>
        </w:rPr>
        <w:t xml:space="preserve"> software. The </w:t>
      </w:r>
      <w:proofErr w:type="spellStart"/>
      <w:r w:rsidR="00317B36" w:rsidRPr="00FC2579">
        <w:rPr>
          <w:color w:val="0A0A0A"/>
          <w:sz w:val="22"/>
          <w:szCs w:val="22"/>
          <w:shd w:val="clear" w:color="auto" w:fill="FEFEFE"/>
          <w:lang w:val="en-US"/>
        </w:rPr>
        <w:t>BSA</w:t>
      </w:r>
      <w:proofErr w:type="spellEnd"/>
      <w:r w:rsidR="00317B36" w:rsidRPr="00FC2579">
        <w:rPr>
          <w:color w:val="0A0A0A"/>
          <w:sz w:val="22"/>
          <w:szCs w:val="22"/>
          <w:shd w:val="clear" w:color="auto" w:fill="FEFEFE"/>
          <w:lang w:val="en-US"/>
        </w:rPr>
        <w:t xml:space="preserve"> model is available so this task is not very time consuming and would be a valuable addition.</w:t>
      </w:r>
    </w:p>
    <w:p w14:paraId="13264F5D" w14:textId="6D17EA69" w:rsidR="00317B36" w:rsidRPr="00FC2579" w:rsidRDefault="00FC2579" w:rsidP="00317B36">
      <w:pPr>
        <w:pStyle w:val="NormalnyWeb"/>
        <w:shd w:val="clear" w:color="auto" w:fill="FEFEFE"/>
        <w:spacing w:before="0" w:beforeAutospacing="0" w:after="0" w:afterAutospacing="0" w:line="360" w:lineRule="auto"/>
        <w:jc w:val="both"/>
        <w:rPr>
          <w:color w:val="FF0000"/>
          <w:sz w:val="22"/>
          <w:szCs w:val="22"/>
          <w:lang w:val="en-GB"/>
        </w:rPr>
      </w:pPr>
      <w:r w:rsidRPr="00FC2579">
        <w:rPr>
          <w:b/>
          <w:i/>
          <w:iCs/>
          <w:sz w:val="22"/>
          <w:szCs w:val="22"/>
          <w:lang w:val="en-GB"/>
        </w:rPr>
        <w:t>Answer</w:t>
      </w:r>
      <w:r w:rsidR="00317B36" w:rsidRPr="00FC2579">
        <w:rPr>
          <w:b/>
          <w:i/>
          <w:iCs/>
          <w:sz w:val="22"/>
          <w:szCs w:val="22"/>
          <w:lang w:val="en-GB"/>
        </w:rPr>
        <w:t>:</w:t>
      </w:r>
      <w:r w:rsidR="00317B36" w:rsidRPr="00FC2579">
        <w:rPr>
          <w:b/>
          <w:sz w:val="22"/>
          <w:szCs w:val="22"/>
          <w:lang w:val="en-GB"/>
        </w:rPr>
        <w:t xml:space="preserve"> </w:t>
      </w:r>
      <w:r>
        <w:rPr>
          <w:color w:val="FF0000"/>
          <w:sz w:val="22"/>
          <w:szCs w:val="22"/>
          <w:lang w:val="en-GB"/>
        </w:rPr>
        <w:t xml:space="preserve">Authors appreciate the </w:t>
      </w:r>
      <w:r w:rsidR="006D052B">
        <w:rPr>
          <w:color w:val="FF0000"/>
          <w:sz w:val="22"/>
          <w:szCs w:val="22"/>
          <w:lang w:val="en-GB"/>
        </w:rPr>
        <w:t>R</w:t>
      </w:r>
      <w:r>
        <w:rPr>
          <w:color w:val="FF0000"/>
          <w:sz w:val="22"/>
          <w:szCs w:val="22"/>
          <w:lang w:val="en-GB"/>
        </w:rPr>
        <w:t>eviewer</w:t>
      </w:r>
      <w:r w:rsidR="006D052B">
        <w:rPr>
          <w:color w:val="FF0000"/>
          <w:sz w:val="22"/>
          <w:szCs w:val="22"/>
          <w:lang w:val="en-GB"/>
        </w:rPr>
        <w:t>’</w:t>
      </w:r>
      <w:r>
        <w:rPr>
          <w:color w:val="FF0000"/>
          <w:sz w:val="22"/>
          <w:szCs w:val="22"/>
          <w:lang w:val="en-GB"/>
        </w:rPr>
        <w:t>s comment</w:t>
      </w:r>
      <w:r w:rsidR="00317B36" w:rsidRPr="00FC2579">
        <w:rPr>
          <w:color w:val="FF0000"/>
          <w:sz w:val="22"/>
          <w:szCs w:val="22"/>
          <w:lang w:val="en-GB"/>
        </w:rPr>
        <w:t>. According to the Reviewer’s suggestion the authors provided the study of protein-</w:t>
      </w:r>
      <w:proofErr w:type="spellStart"/>
      <w:r w:rsidR="00317B36" w:rsidRPr="00FC2579">
        <w:rPr>
          <w:color w:val="FF0000"/>
          <w:sz w:val="22"/>
          <w:szCs w:val="22"/>
          <w:lang w:val="en-GB"/>
        </w:rPr>
        <w:t>cyclitol</w:t>
      </w:r>
      <w:proofErr w:type="spellEnd"/>
      <w:r w:rsidR="00317B36" w:rsidRPr="00FC2579">
        <w:rPr>
          <w:color w:val="FF0000"/>
          <w:sz w:val="22"/>
          <w:szCs w:val="22"/>
          <w:lang w:val="en-GB"/>
        </w:rPr>
        <w:t xml:space="preserve"> interactions by molecular docking. </w:t>
      </w:r>
      <w:proofErr w:type="spellStart"/>
      <w:r w:rsidR="00317B36" w:rsidRPr="00FC2579">
        <w:rPr>
          <w:color w:val="FF0000"/>
          <w:sz w:val="22"/>
          <w:szCs w:val="22"/>
          <w:lang w:val="en-GB"/>
        </w:rPr>
        <w:t>Autodock</w:t>
      </w:r>
      <w:proofErr w:type="spellEnd"/>
      <w:r w:rsidR="00317B36" w:rsidRPr="00FC2579">
        <w:rPr>
          <w:color w:val="FF0000"/>
          <w:sz w:val="22"/>
          <w:szCs w:val="22"/>
          <w:lang w:val="en-GB"/>
        </w:rPr>
        <w:t xml:space="preserve"> software was easy and comfortable in operation. The obtained results are quite consistent with experimental data. </w:t>
      </w:r>
    </w:p>
    <w:p w14:paraId="3FBF5DAE" w14:textId="391E80A6" w:rsidR="00317B36" w:rsidRPr="00FC2579" w:rsidRDefault="00FC2579" w:rsidP="00317B36">
      <w:pPr>
        <w:spacing w:after="0" w:line="360" w:lineRule="auto"/>
        <w:jc w:val="both"/>
        <w:rPr>
          <w:rFonts w:ascii="Times New Roman" w:hAnsi="Times New Roman" w:cs="Times New Roman"/>
          <w:lang w:val="en-GB"/>
        </w:rPr>
      </w:pPr>
      <w:r w:rsidRPr="006D052B">
        <w:rPr>
          <w:rFonts w:ascii="Times New Roman" w:hAnsi="Times New Roman" w:cs="Times New Roman"/>
          <w:lang w:val="en-GB"/>
        </w:rPr>
        <w:t>10.</w:t>
      </w:r>
      <w:r w:rsidR="00317B36" w:rsidRPr="006D052B">
        <w:rPr>
          <w:rFonts w:ascii="Times New Roman" w:hAnsi="Times New Roman" w:cs="Times New Roman"/>
          <w:lang w:val="en-US"/>
        </w:rPr>
        <w:t xml:space="preserve"> </w:t>
      </w:r>
      <w:r w:rsidR="00317B36" w:rsidRPr="00FC2579">
        <w:rPr>
          <w:rFonts w:ascii="Times New Roman" w:hAnsi="Times New Roman" w:cs="Times New Roman"/>
          <w:color w:val="0A0A0A"/>
          <w:shd w:val="clear" w:color="auto" w:fill="FEFEFE"/>
          <w:lang w:val="en-US"/>
        </w:rPr>
        <w:t>The translation into English also needs to be improved, as there are many linguistic and grammatical errors in the text.</w:t>
      </w:r>
    </w:p>
    <w:p w14:paraId="459EB83A" w14:textId="3B54D7EA" w:rsidR="00317B36" w:rsidRPr="00FC2579" w:rsidRDefault="006D052B" w:rsidP="00317B36">
      <w:pPr>
        <w:spacing w:after="0" w:line="360" w:lineRule="auto"/>
        <w:jc w:val="both"/>
        <w:rPr>
          <w:rFonts w:ascii="Times New Roman" w:hAnsi="Times New Roman" w:cs="Times New Roman"/>
          <w:iCs/>
          <w:color w:val="FF0000"/>
          <w:lang w:val="en-US"/>
        </w:rPr>
      </w:pPr>
      <w:r>
        <w:rPr>
          <w:rFonts w:ascii="Times New Roman" w:hAnsi="Times New Roman" w:cs="Times New Roman"/>
          <w:b/>
          <w:lang w:val="en-GB"/>
        </w:rPr>
        <w:t>Answer</w:t>
      </w:r>
      <w:r w:rsidR="00317B36" w:rsidRPr="00FC2579">
        <w:rPr>
          <w:rFonts w:ascii="Times New Roman" w:hAnsi="Times New Roman" w:cs="Times New Roman"/>
          <w:b/>
          <w:lang w:val="en-GB"/>
        </w:rPr>
        <w:t xml:space="preserve">: </w:t>
      </w:r>
      <w:r w:rsidR="00317B36" w:rsidRPr="00FC2579">
        <w:rPr>
          <w:rFonts w:ascii="Times New Roman" w:hAnsi="Times New Roman" w:cs="Times New Roman"/>
          <w:color w:val="FF0000"/>
          <w:lang w:val="en-GB"/>
        </w:rPr>
        <w:t xml:space="preserve">Thank you very much for your comment. </w:t>
      </w:r>
      <w:r w:rsidR="00317B36" w:rsidRPr="00FC2579">
        <w:rPr>
          <w:rFonts w:ascii="Times New Roman" w:hAnsi="Times New Roman" w:cs="Times New Roman"/>
          <w:color w:val="FF0000"/>
          <w:lang w:val="en-US"/>
        </w:rPr>
        <w:t>The manuscript was subjected to an editing procedure to improve the quality of the text in acco</w:t>
      </w:r>
      <w:r>
        <w:rPr>
          <w:rFonts w:ascii="Times New Roman" w:hAnsi="Times New Roman" w:cs="Times New Roman"/>
          <w:color w:val="FF0000"/>
          <w:lang w:val="en-US"/>
        </w:rPr>
        <w:t>rdance to standard English.</w:t>
      </w:r>
    </w:p>
    <w:sectPr w:rsidR="00317B36" w:rsidRPr="00FC2579" w:rsidSect="006E47C5">
      <w:pgSz w:w="11906" w:h="16838"/>
      <w:pgMar w:top="1134" w:right="850"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A40E1"/>
    <w:multiLevelType w:val="hybridMultilevel"/>
    <w:tmpl w:val="87E864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D651B7A"/>
    <w:multiLevelType w:val="multilevel"/>
    <w:tmpl w:val="F15AB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D7C72F5"/>
    <w:multiLevelType w:val="multilevel"/>
    <w:tmpl w:val="F15AB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FA56B97"/>
    <w:multiLevelType w:val="multilevel"/>
    <w:tmpl w:val="F15AB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1411E80"/>
    <w:multiLevelType w:val="multilevel"/>
    <w:tmpl w:val="F15AB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3634E15"/>
    <w:multiLevelType w:val="multilevel"/>
    <w:tmpl w:val="F15AB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DB3613F"/>
    <w:multiLevelType w:val="multilevel"/>
    <w:tmpl w:val="F15AB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F81209C"/>
    <w:multiLevelType w:val="multilevel"/>
    <w:tmpl w:val="F15AB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8E73B8B"/>
    <w:multiLevelType w:val="hybridMultilevel"/>
    <w:tmpl w:val="F8DA7AE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3E823C9D"/>
    <w:multiLevelType w:val="multilevel"/>
    <w:tmpl w:val="F15AB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16175B0"/>
    <w:multiLevelType w:val="multilevel"/>
    <w:tmpl w:val="F15AB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1E4791E"/>
    <w:multiLevelType w:val="multilevel"/>
    <w:tmpl w:val="F15AB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8CC0BAD"/>
    <w:multiLevelType w:val="multilevel"/>
    <w:tmpl w:val="F15AB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F3B4598"/>
    <w:multiLevelType w:val="multilevel"/>
    <w:tmpl w:val="F15AB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F7F2761"/>
    <w:multiLevelType w:val="multilevel"/>
    <w:tmpl w:val="F15AB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F8845D9"/>
    <w:multiLevelType w:val="hybridMultilevel"/>
    <w:tmpl w:val="3C68D2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8"/>
  </w:num>
  <w:num w:numId="3">
    <w:abstractNumId w:val="2"/>
  </w:num>
  <w:num w:numId="4">
    <w:abstractNumId w:val="14"/>
  </w:num>
  <w:num w:numId="5">
    <w:abstractNumId w:val="4"/>
  </w:num>
  <w:num w:numId="6">
    <w:abstractNumId w:val="5"/>
  </w:num>
  <w:num w:numId="7">
    <w:abstractNumId w:val="1"/>
  </w:num>
  <w:num w:numId="8">
    <w:abstractNumId w:val="6"/>
  </w:num>
  <w:num w:numId="9">
    <w:abstractNumId w:val="9"/>
  </w:num>
  <w:num w:numId="10">
    <w:abstractNumId w:val="15"/>
  </w:num>
  <w:num w:numId="11">
    <w:abstractNumId w:val="3"/>
  </w:num>
  <w:num w:numId="12">
    <w:abstractNumId w:val="13"/>
  </w:num>
  <w:num w:numId="13">
    <w:abstractNumId w:val="11"/>
  </w:num>
  <w:num w:numId="14">
    <w:abstractNumId w:val="7"/>
  </w:num>
  <w:num w:numId="15">
    <w:abstractNumId w:val="10"/>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zY0MDQ1sDAyMTUwMDNT0lEKTi0uzszPAykwqQUAx3BxXSwAAAA="/>
  </w:docVars>
  <w:rsids>
    <w:rsidRoot w:val="00192708"/>
    <w:rsid w:val="000006E0"/>
    <w:rsid w:val="000011E4"/>
    <w:rsid w:val="0000269C"/>
    <w:rsid w:val="00002D00"/>
    <w:rsid w:val="00002D9F"/>
    <w:rsid w:val="00002DB6"/>
    <w:rsid w:val="00002EF8"/>
    <w:rsid w:val="0000343C"/>
    <w:rsid w:val="00003A32"/>
    <w:rsid w:val="00004106"/>
    <w:rsid w:val="00004211"/>
    <w:rsid w:val="00004276"/>
    <w:rsid w:val="000044E0"/>
    <w:rsid w:val="0000495D"/>
    <w:rsid w:val="0000535C"/>
    <w:rsid w:val="00005CB7"/>
    <w:rsid w:val="00006067"/>
    <w:rsid w:val="00006109"/>
    <w:rsid w:val="00006668"/>
    <w:rsid w:val="00006BF4"/>
    <w:rsid w:val="00006D64"/>
    <w:rsid w:val="00007429"/>
    <w:rsid w:val="00007AB4"/>
    <w:rsid w:val="00007E8D"/>
    <w:rsid w:val="0001039A"/>
    <w:rsid w:val="0001043C"/>
    <w:rsid w:val="00010552"/>
    <w:rsid w:val="00010B59"/>
    <w:rsid w:val="00013464"/>
    <w:rsid w:val="000135F4"/>
    <w:rsid w:val="000146BF"/>
    <w:rsid w:val="00014CAF"/>
    <w:rsid w:val="00014EBF"/>
    <w:rsid w:val="000152BE"/>
    <w:rsid w:val="000161FE"/>
    <w:rsid w:val="00016572"/>
    <w:rsid w:val="0001667B"/>
    <w:rsid w:val="00016C49"/>
    <w:rsid w:val="0001737E"/>
    <w:rsid w:val="0001751C"/>
    <w:rsid w:val="000179EA"/>
    <w:rsid w:val="00017B66"/>
    <w:rsid w:val="000207C8"/>
    <w:rsid w:val="00020B80"/>
    <w:rsid w:val="00020CEE"/>
    <w:rsid w:val="00020E2B"/>
    <w:rsid w:val="00021104"/>
    <w:rsid w:val="0002123A"/>
    <w:rsid w:val="00021348"/>
    <w:rsid w:val="000218A7"/>
    <w:rsid w:val="0002190D"/>
    <w:rsid w:val="000219BD"/>
    <w:rsid w:val="000228AB"/>
    <w:rsid w:val="0002345D"/>
    <w:rsid w:val="000240B5"/>
    <w:rsid w:val="0002413D"/>
    <w:rsid w:val="000241F8"/>
    <w:rsid w:val="000253EB"/>
    <w:rsid w:val="000258C1"/>
    <w:rsid w:val="00025E38"/>
    <w:rsid w:val="00026CCB"/>
    <w:rsid w:val="00027F5E"/>
    <w:rsid w:val="000313BB"/>
    <w:rsid w:val="000318A6"/>
    <w:rsid w:val="000318EC"/>
    <w:rsid w:val="00031D59"/>
    <w:rsid w:val="00032FEA"/>
    <w:rsid w:val="00033035"/>
    <w:rsid w:val="0003308E"/>
    <w:rsid w:val="0003308F"/>
    <w:rsid w:val="0003368F"/>
    <w:rsid w:val="00033D48"/>
    <w:rsid w:val="00033F0D"/>
    <w:rsid w:val="0003405F"/>
    <w:rsid w:val="000345EB"/>
    <w:rsid w:val="0003484C"/>
    <w:rsid w:val="000354E8"/>
    <w:rsid w:val="00035F63"/>
    <w:rsid w:val="00036227"/>
    <w:rsid w:val="00036600"/>
    <w:rsid w:val="00036D96"/>
    <w:rsid w:val="00037F72"/>
    <w:rsid w:val="000405A4"/>
    <w:rsid w:val="0004071C"/>
    <w:rsid w:val="00040D74"/>
    <w:rsid w:val="00040DA2"/>
    <w:rsid w:val="00041161"/>
    <w:rsid w:val="00041297"/>
    <w:rsid w:val="00041360"/>
    <w:rsid w:val="000413AC"/>
    <w:rsid w:val="00041661"/>
    <w:rsid w:val="00041984"/>
    <w:rsid w:val="00041C44"/>
    <w:rsid w:val="000422B3"/>
    <w:rsid w:val="00042681"/>
    <w:rsid w:val="000427E4"/>
    <w:rsid w:val="00042B24"/>
    <w:rsid w:val="00042C92"/>
    <w:rsid w:val="00042F87"/>
    <w:rsid w:val="000431BA"/>
    <w:rsid w:val="000431F2"/>
    <w:rsid w:val="000433B5"/>
    <w:rsid w:val="000434F3"/>
    <w:rsid w:val="00043736"/>
    <w:rsid w:val="00043A49"/>
    <w:rsid w:val="00043E95"/>
    <w:rsid w:val="00044483"/>
    <w:rsid w:val="0004479E"/>
    <w:rsid w:val="00044A49"/>
    <w:rsid w:val="00044CDB"/>
    <w:rsid w:val="000450EF"/>
    <w:rsid w:val="0004539C"/>
    <w:rsid w:val="00045429"/>
    <w:rsid w:val="00045761"/>
    <w:rsid w:val="000457FF"/>
    <w:rsid w:val="00045E05"/>
    <w:rsid w:val="000461FE"/>
    <w:rsid w:val="000472FF"/>
    <w:rsid w:val="00047BF1"/>
    <w:rsid w:val="000501CD"/>
    <w:rsid w:val="000502D8"/>
    <w:rsid w:val="00050724"/>
    <w:rsid w:val="00050C8B"/>
    <w:rsid w:val="00050E10"/>
    <w:rsid w:val="00051565"/>
    <w:rsid w:val="00051CC8"/>
    <w:rsid w:val="000521E6"/>
    <w:rsid w:val="00052A7B"/>
    <w:rsid w:val="00053C14"/>
    <w:rsid w:val="00053E99"/>
    <w:rsid w:val="0005430D"/>
    <w:rsid w:val="000549CF"/>
    <w:rsid w:val="000552EA"/>
    <w:rsid w:val="00055E6B"/>
    <w:rsid w:val="00056045"/>
    <w:rsid w:val="000561C2"/>
    <w:rsid w:val="000562B9"/>
    <w:rsid w:val="0005639A"/>
    <w:rsid w:val="00057E36"/>
    <w:rsid w:val="0006025C"/>
    <w:rsid w:val="000603B6"/>
    <w:rsid w:val="00060422"/>
    <w:rsid w:val="000605BF"/>
    <w:rsid w:val="00061025"/>
    <w:rsid w:val="000613BA"/>
    <w:rsid w:val="00061646"/>
    <w:rsid w:val="00062E66"/>
    <w:rsid w:val="000636AB"/>
    <w:rsid w:val="00063EA4"/>
    <w:rsid w:val="00063F4B"/>
    <w:rsid w:val="0006407C"/>
    <w:rsid w:val="000640C3"/>
    <w:rsid w:val="000642E8"/>
    <w:rsid w:val="000647CD"/>
    <w:rsid w:val="0006487B"/>
    <w:rsid w:val="00064958"/>
    <w:rsid w:val="00065314"/>
    <w:rsid w:val="000653D8"/>
    <w:rsid w:val="000660A9"/>
    <w:rsid w:val="00066FBF"/>
    <w:rsid w:val="0007047A"/>
    <w:rsid w:val="00070DF0"/>
    <w:rsid w:val="000710EE"/>
    <w:rsid w:val="000711E7"/>
    <w:rsid w:val="000713BB"/>
    <w:rsid w:val="00071BDE"/>
    <w:rsid w:val="00072185"/>
    <w:rsid w:val="000729EE"/>
    <w:rsid w:val="000740DC"/>
    <w:rsid w:val="000744CA"/>
    <w:rsid w:val="000746FB"/>
    <w:rsid w:val="00074AAB"/>
    <w:rsid w:val="00074B8C"/>
    <w:rsid w:val="00075785"/>
    <w:rsid w:val="0007597A"/>
    <w:rsid w:val="00076185"/>
    <w:rsid w:val="00076613"/>
    <w:rsid w:val="000766B9"/>
    <w:rsid w:val="000770D5"/>
    <w:rsid w:val="000771E2"/>
    <w:rsid w:val="000772F7"/>
    <w:rsid w:val="00077A66"/>
    <w:rsid w:val="00077F70"/>
    <w:rsid w:val="000805BD"/>
    <w:rsid w:val="0008071A"/>
    <w:rsid w:val="00080863"/>
    <w:rsid w:val="00080E6C"/>
    <w:rsid w:val="00080F2C"/>
    <w:rsid w:val="000812C7"/>
    <w:rsid w:val="0008130E"/>
    <w:rsid w:val="0008178D"/>
    <w:rsid w:val="00081EF2"/>
    <w:rsid w:val="000820F8"/>
    <w:rsid w:val="000827C4"/>
    <w:rsid w:val="00083488"/>
    <w:rsid w:val="0008409A"/>
    <w:rsid w:val="000840EF"/>
    <w:rsid w:val="00085035"/>
    <w:rsid w:val="00085793"/>
    <w:rsid w:val="00085898"/>
    <w:rsid w:val="0008620A"/>
    <w:rsid w:val="000866DE"/>
    <w:rsid w:val="00086FE8"/>
    <w:rsid w:val="0008736E"/>
    <w:rsid w:val="00087879"/>
    <w:rsid w:val="000900F0"/>
    <w:rsid w:val="00090FFB"/>
    <w:rsid w:val="000910E6"/>
    <w:rsid w:val="0009156C"/>
    <w:rsid w:val="00092716"/>
    <w:rsid w:val="000927DA"/>
    <w:rsid w:val="000948A2"/>
    <w:rsid w:val="00094CAC"/>
    <w:rsid w:val="0009512C"/>
    <w:rsid w:val="00096A20"/>
    <w:rsid w:val="00096D1F"/>
    <w:rsid w:val="00097C0F"/>
    <w:rsid w:val="00097F6F"/>
    <w:rsid w:val="000A03DB"/>
    <w:rsid w:val="000A0929"/>
    <w:rsid w:val="000A0F25"/>
    <w:rsid w:val="000A0F51"/>
    <w:rsid w:val="000A19B1"/>
    <w:rsid w:val="000A1B96"/>
    <w:rsid w:val="000A3575"/>
    <w:rsid w:val="000A3850"/>
    <w:rsid w:val="000A420E"/>
    <w:rsid w:val="000A437F"/>
    <w:rsid w:val="000A4E23"/>
    <w:rsid w:val="000A509C"/>
    <w:rsid w:val="000A5301"/>
    <w:rsid w:val="000A58FD"/>
    <w:rsid w:val="000A64FC"/>
    <w:rsid w:val="000A694F"/>
    <w:rsid w:val="000A6F05"/>
    <w:rsid w:val="000A7995"/>
    <w:rsid w:val="000A7CFF"/>
    <w:rsid w:val="000A7F9B"/>
    <w:rsid w:val="000B0172"/>
    <w:rsid w:val="000B0529"/>
    <w:rsid w:val="000B113F"/>
    <w:rsid w:val="000B14A0"/>
    <w:rsid w:val="000B1A16"/>
    <w:rsid w:val="000B1E77"/>
    <w:rsid w:val="000B2413"/>
    <w:rsid w:val="000B2543"/>
    <w:rsid w:val="000B2747"/>
    <w:rsid w:val="000B2846"/>
    <w:rsid w:val="000B29F5"/>
    <w:rsid w:val="000B2A83"/>
    <w:rsid w:val="000B2E57"/>
    <w:rsid w:val="000B3007"/>
    <w:rsid w:val="000B312B"/>
    <w:rsid w:val="000B33D8"/>
    <w:rsid w:val="000B43BD"/>
    <w:rsid w:val="000B4819"/>
    <w:rsid w:val="000B485F"/>
    <w:rsid w:val="000B4883"/>
    <w:rsid w:val="000B4946"/>
    <w:rsid w:val="000B4969"/>
    <w:rsid w:val="000B53FA"/>
    <w:rsid w:val="000B5F93"/>
    <w:rsid w:val="000B6663"/>
    <w:rsid w:val="000B6A11"/>
    <w:rsid w:val="000B6CA8"/>
    <w:rsid w:val="000B70C5"/>
    <w:rsid w:val="000B7F66"/>
    <w:rsid w:val="000C00E5"/>
    <w:rsid w:val="000C0F6A"/>
    <w:rsid w:val="000C188C"/>
    <w:rsid w:val="000C283E"/>
    <w:rsid w:val="000C2CB4"/>
    <w:rsid w:val="000C33AE"/>
    <w:rsid w:val="000C3881"/>
    <w:rsid w:val="000C3AE4"/>
    <w:rsid w:val="000C4035"/>
    <w:rsid w:val="000C4229"/>
    <w:rsid w:val="000C4258"/>
    <w:rsid w:val="000C4E71"/>
    <w:rsid w:val="000C50EB"/>
    <w:rsid w:val="000C535B"/>
    <w:rsid w:val="000C642E"/>
    <w:rsid w:val="000C65B9"/>
    <w:rsid w:val="000C664F"/>
    <w:rsid w:val="000C7CEF"/>
    <w:rsid w:val="000D0177"/>
    <w:rsid w:val="000D0226"/>
    <w:rsid w:val="000D0D17"/>
    <w:rsid w:val="000D0E2D"/>
    <w:rsid w:val="000D0E8D"/>
    <w:rsid w:val="000D125B"/>
    <w:rsid w:val="000D1AC1"/>
    <w:rsid w:val="000D1ED4"/>
    <w:rsid w:val="000D23CF"/>
    <w:rsid w:val="000D28E6"/>
    <w:rsid w:val="000D2DE3"/>
    <w:rsid w:val="000D357C"/>
    <w:rsid w:val="000D3FCE"/>
    <w:rsid w:val="000D414F"/>
    <w:rsid w:val="000D5041"/>
    <w:rsid w:val="000D5D73"/>
    <w:rsid w:val="000D5EC2"/>
    <w:rsid w:val="000D5F13"/>
    <w:rsid w:val="000D6219"/>
    <w:rsid w:val="000D692B"/>
    <w:rsid w:val="000D6CC7"/>
    <w:rsid w:val="000D7155"/>
    <w:rsid w:val="000D7487"/>
    <w:rsid w:val="000D76AE"/>
    <w:rsid w:val="000D782C"/>
    <w:rsid w:val="000D7A0E"/>
    <w:rsid w:val="000D7F0B"/>
    <w:rsid w:val="000E0177"/>
    <w:rsid w:val="000E037C"/>
    <w:rsid w:val="000E0545"/>
    <w:rsid w:val="000E0771"/>
    <w:rsid w:val="000E0971"/>
    <w:rsid w:val="000E3329"/>
    <w:rsid w:val="000E38CB"/>
    <w:rsid w:val="000E4619"/>
    <w:rsid w:val="000E4EFB"/>
    <w:rsid w:val="000E50DB"/>
    <w:rsid w:val="000E5B55"/>
    <w:rsid w:val="000E5D7C"/>
    <w:rsid w:val="000E631D"/>
    <w:rsid w:val="000E6505"/>
    <w:rsid w:val="000E6DC7"/>
    <w:rsid w:val="000E714F"/>
    <w:rsid w:val="000E7213"/>
    <w:rsid w:val="000E7772"/>
    <w:rsid w:val="000F0071"/>
    <w:rsid w:val="000F1115"/>
    <w:rsid w:val="000F1518"/>
    <w:rsid w:val="000F18D8"/>
    <w:rsid w:val="000F20D5"/>
    <w:rsid w:val="000F2322"/>
    <w:rsid w:val="000F2350"/>
    <w:rsid w:val="000F23B9"/>
    <w:rsid w:val="000F2A07"/>
    <w:rsid w:val="000F3562"/>
    <w:rsid w:val="000F35E2"/>
    <w:rsid w:val="000F3DFC"/>
    <w:rsid w:val="000F4669"/>
    <w:rsid w:val="000F4E3A"/>
    <w:rsid w:val="000F5045"/>
    <w:rsid w:val="000F536E"/>
    <w:rsid w:val="000F5868"/>
    <w:rsid w:val="000F647E"/>
    <w:rsid w:val="000F6536"/>
    <w:rsid w:val="000F66B1"/>
    <w:rsid w:val="000F66B7"/>
    <w:rsid w:val="000F6DA6"/>
    <w:rsid w:val="000F6E32"/>
    <w:rsid w:val="000F6E44"/>
    <w:rsid w:val="000F6E7B"/>
    <w:rsid w:val="000F785F"/>
    <w:rsid w:val="0010016A"/>
    <w:rsid w:val="00100571"/>
    <w:rsid w:val="0010080A"/>
    <w:rsid w:val="00100E03"/>
    <w:rsid w:val="00100F9E"/>
    <w:rsid w:val="001012FF"/>
    <w:rsid w:val="0010188B"/>
    <w:rsid w:val="00102A38"/>
    <w:rsid w:val="00102FC9"/>
    <w:rsid w:val="00102FDC"/>
    <w:rsid w:val="0010383B"/>
    <w:rsid w:val="00103B99"/>
    <w:rsid w:val="00103DD7"/>
    <w:rsid w:val="0010447B"/>
    <w:rsid w:val="00104E22"/>
    <w:rsid w:val="0010530D"/>
    <w:rsid w:val="001054FB"/>
    <w:rsid w:val="001056CF"/>
    <w:rsid w:val="00105859"/>
    <w:rsid w:val="00105DC5"/>
    <w:rsid w:val="00106D57"/>
    <w:rsid w:val="001072DB"/>
    <w:rsid w:val="001078F4"/>
    <w:rsid w:val="00107A50"/>
    <w:rsid w:val="00107F28"/>
    <w:rsid w:val="00110013"/>
    <w:rsid w:val="00110C64"/>
    <w:rsid w:val="00111137"/>
    <w:rsid w:val="00111C7F"/>
    <w:rsid w:val="00112164"/>
    <w:rsid w:val="00112206"/>
    <w:rsid w:val="00112FCB"/>
    <w:rsid w:val="00113646"/>
    <w:rsid w:val="0011365C"/>
    <w:rsid w:val="0011374F"/>
    <w:rsid w:val="001161C1"/>
    <w:rsid w:val="00116A6F"/>
    <w:rsid w:val="001170B2"/>
    <w:rsid w:val="00117250"/>
    <w:rsid w:val="00117435"/>
    <w:rsid w:val="00117702"/>
    <w:rsid w:val="00117768"/>
    <w:rsid w:val="0011784D"/>
    <w:rsid w:val="001204C1"/>
    <w:rsid w:val="00120958"/>
    <w:rsid w:val="001211F2"/>
    <w:rsid w:val="00121250"/>
    <w:rsid w:val="001214BA"/>
    <w:rsid w:val="00121873"/>
    <w:rsid w:val="00121B01"/>
    <w:rsid w:val="00122822"/>
    <w:rsid w:val="001228F7"/>
    <w:rsid w:val="00122BC8"/>
    <w:rsid w:val="00122C42"/>
    <w:rsid w:val="00122F18"/>
    <w:rsid w:val="00122F9B"/>
    <w:rsid w:val="0012301A"/>
    <w:rsid w:val="001249AA"/>
    <w:rsid w:val="0012537E"/>
    <w:rsid w:val="00126478"/>
    <w:rsid w:val="001264EC"/>
    <w:rsid w:val="0012685F"/>
    <w:rsid w:val="0012688F"/>
    <w:rsid w:val="00127433"/>
    <w:rsid w:val="00127921"/>
    <w:rsid w:val="00127B93"/>
    <w:rsid w:val="00127F00"/>
    <w:rsid w:val="001300F5"/>
    <w:rsid w:val="00130666"/>
    <w:rsid w:val="001306DD"/>
    <w:rsid w:val="001316D6"/>
    <w:rsid w:val="00132439"/>
    <w:rsid w:val="0013254F"/>
    <w:rsid w:val="00132911"/>
    <w:rsid w:val="00132BCE"/>
    <w:rsid w:val="0013395B"/>
    <w:rsid w:val="00134BB7"/>
    <w:rsid w:val="00135529"/>
    <w:rsid w:val="0013574C"/>
    <w:rsid w:val="00135889"/>
    <w:rsid w:val="00136631"/>
    <w:rsid w:val="00136AAB"/>
    <w:rsid w:val="00137000"/>
    <w:rsid w:val="00137488"/>
    <w:rsid w:val="00137790"/>
    <w:rsid w:val="001378AA"/>
    <w:rsid w:val="00137AA1"/>
    <w:rsid w:val="00137B05"/>
    <w:rsid w:val="00137C8F"/>
    <w:rsid w:val="00141323"/>
    <w:rsid w:val="0014199A"/>
    <w:rsid w:val="00141B07"/>
    <w:rsid w:val="00141B37"/>
    <w:rsid w:val="00142478"/>
    <w:rsid w:val="00143F65"/>
    <w:rsid w:val="001443FA"/>
    <w:rsid w:val="0014442E"/>
    <w:rsid w:val="00144961"/>
    <w:rsid w:val="00144C27"/>
    <w:rsid w:val="001450CC"/>
    <w:rsid w:val="00145A9F"/>
    <w:rsid w:val="00145B47"/>
    <w:rsid w:val="00145C9D"/>
    <w:rsid w:val="00145D10"/>
    <w:rsid w:val="00145F76"/>
    <w:rsid w:val="00146A4A"/>
    <w:rsid w:val="00146BA3"/>
    <w:rsid w:val="00147572"/>
    <w:rsid w:val="001477DA"/>
    <w:rsid w:val="001502B0"/>
    <w:rsid w:val="00150D11"/>
    <w:rsid w:val="00150F8B"/>
    <w:rsid w:val="00150FD2"/>
    <w:rsid w:val="00151288"/>
    <w:rsid w:val="00151C31"/>
    <w:rsid w:val="001520E6"/>
    <w:rsid w:val="00152552"/>
    <w:rsid w:val="00152A4E"/>
    <w:rsid w:val="00153C0D"/>
    <w:rsid w:val="00153C9E"/>
    <w:rsid w:val="0015447E"/>
    <w:rsid w:val="0015464B"/>
    <w:rsid w:val="00154C3C"/>
    <w:rsid w:val="00154D3E"/>
    <w:rsid w:val="0015629B"/>
    <w:rsid w:val="001565BA"/>
    <w:rsid w:val="00156BEB"/>
    <w:rsid w:val="00156E0B"/>
    <w:rsid w:val="00156E6E"/>
    <w:rsid w:val="001572DD"/>
    <w:rsid w:val="001579C4"/>
    <w:rsid w:val="00157F53"/>
    <w:rsid w:val="00157F54"/>
    <w:rsid w:val="00160536"/>
    <w:rsid w:val="0016057B"/>
    <w:rsid w:val="00160752"/>
    <w:rsid w:val="0016087A"/>
    <w:rsid w:val="00160BD7"/>
    <w:rsid w:val="0016132D"/>
    <w:rsid w:val="001613A3"/>
    <w:rsid w:val="001613AE"/>
    <w:rsid w:val="00161580"/>
    <w:rsid w:val="00161647"/>
    <w:rsid w:val="001620CA"/>
    <w:rsid w:val="001623BF"/>
    <w:rsid w:val="00163219"/>
    <w:rsid w:val="001641C1"/>
    <w:rsid w:val="00164917"/>
    <w:rsid w:val="00164C84"/>
    <w:rsid w:val="00164E78"/>
    <w:rsid w:val="00164F6D"/>
    <w:rsid w:val="001650C2"/>
    <w:rsid w:val="00165613"/>
    <w:rsid w:val="00165998"/>
    <w:rsid w:val="00165EA4"/>
    <w:rsid w:val="00166316"/>
    <w:rsid w:val="00166DFE"/>
    <w:rsid w:val="00167781"/>
    <w:rsid w:val="001678A5"/>
    <w:rsid w:val="00167FE3"/>
    <w:rsid w:val="00167FEA"/>
    <w:rsid w:val="00170871"/>
    <w:rsid w:val="001708A6"/>
    <w:rsid w:val="00170A48"/>
    <w:rsid w:val="00170A97"/>
    <w:rsid w:val="00170AEC"/>
    <w:rsid w:val="00170B8D"/>
    <w:rsid w:val="00170C59"/>
    <w:rsid w:val="00171F30"/>
    <w:rsid w:val="0017233F"/>
    <w:rsid w:val="001723DC"/>
    <w:rsid w:val="001726F8"/>
    <w:rsid w:val="00172E96"/>
    <w:rsid w:val="00173966"/>
    <w:rsid w:val="00173C08"/>
    <w:rsid w:val="0017508A"/>
    <w:rsid w:val="00175293"/>
    <w:rsid w:val="00175548"/>
    <w:rsid w:val="001755A2"/>
    <w:rsid w:val="00175929"/>
    <w:rsid w:val="00176490"/>
    <w:rsid w:val="00176507"/>
    <w:rsid w:val="00177412"/>
    <w:rsid w:val="001774A3"/>
    <w:rsid w:val="00177CD2"/>
    <w:rsid w:val="00180763"/>
    <w:rsid w:val="00180D26"/>
    <w:rsid w:val="001811DF"/>
    <w:rsid w:val="001812B5"/>
    <w:rsid w:val="001824D3"/>
    <w:rsid w:val="0018297F"/>
    <w:rsid w:val="00182BC3"/>
    <w:rsid w:val="00182C3F"/>
    <w:rsid w:val="00183A24"/>
    <w:rsid w:val="00184450"/>
    <w:rsid w:val="00184605"/>
    <w:rsid w:val="00184F87"/>
    <w:rsid w:val="001861E1"/>
    <w:rsid w:val="00186235"/>
    <w:rsid w:val="00186326"/>
    <w:rsid w:val="0018652E"/>
    <w:rsid w:val="001868CA"/>
    <w:rsid w:val="001874C8"/>
    <w:rsid w:val="00190437"/>
    <w:rsid w:val="00190525"/>
    <w:rsid w:val="0019070B"/>
    <w:rsid w:val="001914F0"/>
    <w:rsid w:val="0019267E"/>
    <w:rsid w:val="00192708"/>
    <w:rsid w:val="0019278E"/>
    <w:rsid w:val="001928E0"/>
    <w:rsid w:val="00192B13"/>
    <w:rsid w:val="00193C46"/>
    <w:rsid w:val="001940B8"/>
    <w:rsid w:val="001942A1"/>
    <w:rsid w:val="001946AE"/>
    <w:rsid w:val="00194E72"/>
    <w:rsid w:val="0019514F"/>
    <w:rsid w:val="00195488"/>
    <w:rsid w:val="00195C4B"/>
    <w:rsid w:val="00195CFD"/>
    <w:rsid w:val="00195E08"/>
    <w:rsid w:val="00196070"/>
    <w:rsid w:val="001960C4"/>
    <w:rsid w:val="00196A96"/>
    <w:rsid w:val="00196C8C"/>
    <w:rsid w:val="00196F1F"/>
    <w:rsid w:val="00196FA2"/>
    <w:rsid w:val="0019749E"/>
    <w:rsid w:val="00197C82"/>
    <w:rsid w:val="001A00E2"/>
    <w:rsid w:val="001A02A3"/>
    <w:rsid w:val="001A0535"/>
    <w:rsid w:val="001A1115"/>
    <w:rsid w:val="001A127A"/>
    <w:rsid w:val="001A1359"/>
    <w:rsid w:val="001A189E"/>
    <w:rsid w:val="001A1E79"/>
    <w:rsid w:val="001A24D8"/>
    <w:rsid w:val="001A2C91"/>
    <w:rsid w:val="001A30AE"/>
    <w:rsid w:val="001A3330"/>
    <w:rsid w:val="001A351C"/>
    <w:rsid w:val="001A4B41"/>
    <w:rsid w:val="001A4B67"/>
    <w:rsid w:val="001A4EF7"/>
    <w:rsid w:val="001A514F"/>
    <w:rsid w:val="001A5C45"/>
    <w:rsid w:val="001A631F"/>
    <w:rsid w:val="001A6954"/>
    <w:rsid w:val="001A7353"/>
    <w:rsid w:val="001A774B"/>
    <w:rsid w:val="001A797E"/>
    <w:rsid w:val="001A7D45"/>
    <w:rsid w:val="001B013F"/>
    <w:rsid w:val="001B01FD"/>
    <w:rsid w:val="001B03FC"/>
    <w:rsid w:val="001B0D5A"/>
    <w:rsid w:val="001B0D76"/>
    <w:rsid w:val="001B113A"/>
    <w:rsid w:val="001B1A92"/>
    <w:rsid w:val="001B1EC7"/>
    <w:rsid w:val="001B2012"/>
    <w:rsid w:val="001B226A"/>
    <w:rsid w:val="001B22C8"/>
    <w:rsid w:val="001B3B94"/>
    <w:rsid w:val="001B3DC4"/>
    <w:rsid w:val="001B4CCC"/>
    <w:rsid w:val="001B4F5E"/>
    <w:rsid w:val="001B4FC9"/>
    <w:rsid w:val="001B5620"/>
    <w:rsid w:val="001B59BD"/>
    <w:rsid w:val="001B5A2B"/>
    <w:rsid w:val="001B5CAF"/>
    <w:rsid w:val="001B62A1"/>
    <w:rsid w:val="001B6515"/>
    <w:rsid w:val="001B6B80"/>
    <w:rsid w:val="001B7083"/>
    <w:rsid w:val="001B7AB6"/>
    <w:rsid w:val="001C02E9"/>
    <w:rsid w:val="001C07AE"/>
    <w:rsid w:val="001C0985"/>
    <w:rsid w:val="001C0A36"/>
    <w:rsid w:val="001C0B5C"/>
    <w:rsid w:val="001C0B75"/>
    <w:rsid w:val="001C0CA8"/>
    <w:rsid w:val="001C1BA4"/>
    <w:rsid w:val="001C1EA7"/>
    <w:rsid w:val="001C2DFE"/>
    <w:rsid w:val="001C2E0E"/>
    <w:rsid w:val="001C2E2F"/>
    <w:rsid w:val="001C3C82"/>
    <w:rsid w:val="001C42CD"/>
    <w:rsid w:val="001C4879"/>
    <w:rsid w:val="001C4CE0"/>
    <w:rsid w:val="001C510A"/>
    <w:rsid w:val="001C531C"/>
    <w:rsid w:val="001C5B24"/>
    <w:rsid w:val="001C7089"/>
    <w:rsid w:val="001C7229"/>
    <w:rsid w:val="001C72E5"/>
    <w:rsid w:val="001C771F"/>
    <w:rsid w:val="001C7A36"/>
    <w:rsid w:val="001C7B56"/>
    <w:rsid w:val="001C7FAA"/>
    <w:rsid w:val="001D07E3"/>
    <w:rsid w:val="001D0871"/>
    <w:rsid w:val="001D10C4"/>
    <w:rsid w:val="001D1CB3"/>
    <w:rsid w:val="001D2638"/>
    <w:rsid w:val="001D3093"/>
    <w:rsid w:val="001D35FB"/>
    <w:rsid w:val="001D37D7"/>
    <w:rsid w:val="001D3AEF"/>
    <w:rsid w:val="001D4514"/>
    <w:rsid w:val="001D456D"/>
    <w:rsid w:val="001D4E0E"/>
    <w:rsid w:val="001D5BDF"/>
    <w:rsid w:val="001D6627"/>
    <w:rsid w:val="001D6957"/>
    <w:rsid w:val="001D705A"/>
    <w:rsid w:val="001D7258"/>
    <w:rsid w:val="001D77AD"/>
    <w:rsid w:val="001D7A71"/>
    <w:rsid w:val="001E013D"/>
    <w:rsid w:val="001E01F9"/>
    <w:rsid w:val="001E0266"/>
    <w:rsid w:val="001E14A1"/>
    <w:rsid w:val="001E15F8"/>
    <w:rsid w:val="001E1634"/>
    <w:rsid w:val="001E1654"/>
    <w:rsid w:val="001E181D"/>
    <w:rsid w:val="001E18A7"/>
    <w:rsid w:val="001E19C9"/>
    <w:rsid w:val="001E2164"/>
    <w:rsid w:val="001E235F"/>
    <w:rsid w:val="001E307A"/>
    <w:rsid w:val="001E33EA"/>
    <w:rsid w:val="001E34C0"/>
    <w:rsid w:val="001E3A51"/>
    <w:rsid w:val="001E3B71"/>
    <w:rsid w:val="001E3DAD"/>
    <w:rsid w:val="001E3F7D"/>
    <w:rsid w:val="001E41A8"/>
    <w:rsid w:val="001E43BA"/>
    <w:rsid w:val="001E49AF"/>
    <w:rsid w:val="001E51BF"/>
    <w:rsid w:val="001E56A1"/>
    <w:rsid w:val="001E5BFD"/>
    <w:rsid w:val="001E62B0"/>
    <w:rsid w:val="001E65B1"/>
    <w:rsid w:val="001E6FCB"/>
    <w:rsid w:val="001E72F7"/>
    <w:rsid w:val="001E79A0"/>
    <w:rsid w:val="001E7F78"/>
    <w:rsid w:val="001F0446"/>
    <w:rsid w:val="001F0D2E"/>
    <w:rsid w:val="001F1797"/>
    <w:rsid w:val="001F2093"/>
    <w:rsid w:val="001F20BB"/>
    <w:rsid w:val="001F2836"/>
    <w:rsid w:val="001F3508"/>
    <w:rsid w:val="001F37F9"/>
    <w:rsid w:val="001F3888"/>
    <w:rsid w:val="001F3A54"/>
    <w:rsid w:val="001F492D"/>
    <w:rsid w:val="001F4B21"/>
    <w:rsid w:val="001F4DA7"/>
    <w:rsid w:val="001F4EFE"/>
    <w:rsid w:val="001F4FBD"/>
    <w:rsid w:val="001F5768"/>
    <w:rsid w:val="001F5A07"/>
    <w:rsid w:val="001F6984"/>
    <w:rsid w:val="001F6DEE"/>
    <w:rsid w:val="001F6FAE"/>
    <w:rsid w:val="001F6FB9"/>
    <w:rsid w:val="001F7867"/>
    <w:rsid w:val="001F7F07"/>
    <w:rsid w:val="002008B6"/>
    <w:rsid w:val="002014CD"/>
    <w:rsid w:val="00201CA0"/>
    <w:rsid w:val="0020218F"/>
    <w:rsid w:val="0020235C"/>
    <w:rsid w:val="002026EE"/>
    <w:rsid w:val="0020337D"/>
    <w:rsid w:val="002036AF"/>
    <w:rsid w:val="00203DD5"/>
    <w:rsid w:val="0020432C"/>
    <w:rsid w:val="0020471B"/>
    <w:rsid w:val="00204992"/>
    <w:rsid w:val="00204B4A"/>
    <w:rsid w:val="00204D4B"/>
    <w:rsid w:val="00205860"/>
    <w:rsid w:val="00205C4F"/>
    <w:rsid w:val="002061D3"/>
    <w:rsid w:val="00206251"/>
    <w:rsid w:val="002062FB"/>
    <w:rsid w:val="0020694A"/>
    <w:rsid w:val="00206B62"/>
    <w:rsid w:val="00206DE5"/>
    <w:rsid w:val="002073BD"/>
    <w:rsid w:val="002119F8"/>
    <w:rsid w:val="002123D7"/>
    <w:rsid w:val="002127F2"/>
    <w:rsid w:val="00212B21"/>
    <w:rsid w:val="00213063"/>
    <w:rsid w:val="00213159"/>
    <w:rsid w:val="002137CC"/>
    <w:rsid w:val="00213906"/>
    <w:rsid w:val="002144B1"/>
    <w:rsid w:val="0021468B"/>
    <w:rsid w:val="002146D7"/>
    <w:rsid w:val="0021473F"/>
    <w:rsid w:val="002148FC"/>
    <w:rsid w:val="00214B1B"/>
    <w:rsid w:val="0021571B"/>
    <w:rsid w:val="00215999"/>
    <w:rsid w:val="00215BD5"/>
    <w:rsid w:val="00215D82"/>
    <w:rsid w:val="00216659"/>
    <w:rsid w:val="00216E8C"/>
    <w:rsid w:val="00216F57"/>
    <w:rsid w:val="002171BF"/>
    <w:rsid w:val="0021748F"/>
    <w:rsid w:val="00217759"/>
    <w:rsid w:val="00217B09"/>
    <w:rsid w:val="002206DE"/>
    <w:rsid w:val="00221598"/>
    <w:rsid w:val="00221F7E"/>
    <w:rsid w:val="0022219A"/>
    <w:rsid w:val="00222684"/>
    <w:rsid w:val="0022311E"/>
    <w:rsid w:val="00223624"/>
    <w:rsid w:val="002236A9"/>
    <w:rsid w:val="002239B5"/>
    <w:rsid w:val="00223F49"/>
    <w:rsid w:val="0022432D"/>
    <w:rsid w:val="0022435A"/>
    <w:rsid w:val="00224390"/>
    <w:rsid w:val="00224406"/>
    <w:rsid w:val="00224842"/>
    <w:rsid w:val="00225E59"/>
    <w:rsid w:val="00226556"/>
    <w:rsid w:val="0022687E"/>
    <w:rsid w:val="00226AED"/>
    <w:rsid w:val="00226F56"/>
    <w:rsid w:val="0022707C"/>
    <w:rsid w:val="0022709B"/>
    <w:rsid w:val="00227A7F"/>
    <w:rsid w:val="00227A9D"/>
    <w:rsid w:val="00227D31"/>
    <w:rsid w:val="00227DB0"/>
    <w:rsid w:val="002308DA"/>
    <w:rsid w:val="00230FE4"/>
    <w:rsid w:val="00232332"/>
    <w:rsid w:val="00232474"/>
    <w:rsid w:val="0023279B"/>
    <w:rsid w:val="00233482"/>
    <w:rsid w:val="0023352B"/>
    <w:rsid w:val="00233737"/>
    <w:rsid w:val="00233B92"/>
    <w:rsid w:val="00233BD3"/>
    <w:rsid w:val="0023457D"/>
    <w:rsid w:val="00234650"/>
    <w:rsid w:val="00234BE5"/>
    <w:rsid w:val="00235ADB"/>
    <w:rsid w:val="00235D0B"/>
    <w:rsid w:val="00237812"/>
    <w:rsid w:val="00237E98"/>
    <w:rsid w:val="002402C4"/>
    <w:rsid w:val="0024031E"/>
    <w:rsid w:val="0024045F"/>
    <w:rsid w:val="00240A3E"/>
    <w:rsid w:val="00240F75"/>
    <w:rsid w:val="0024151B"/>
    <w:rsid w:val="00241F66"/>
    <w:rsid w:val="00242279"/>
    <w:rsid w:val="00242899"/>
    <w:rsid w:val="00242AC7"/>
    <w:rsid w:val="00243199"/>
    <w:rsid w:val="002431B5"/>
    <w:rsid w:val="0024324F"/>
    <w:rsid w:val="00243267"/>
    <w:rsid w:val="00243734"/>
    <w:rsid w:val="00243E69"/>
    <w:rsid w:val="00243E7F"/>
    <w:rsid w:val="00243EDA"/>
    <w:rsid w:val="002440E7"/>
    <w:rsid w:val="002449B6"/>
    <w:rsid w:val="00244E07"/>
    <w:rsid w:val="00245069"/>
    <w:rsid w:val="002450C3"/>
    <w:rsid w:val="00245753"/>
    <w:rsid w:val="002458CD"/>
    <w:rsid w:val="00245E14"/>
    <w:rsid w:val="00246BAE"/>
    <w:rsid w:val="00247592"/>
    <w:rsid w:val="002475E3"/>
    <w:rsid w:val="00247803"/>
    <w:rsid w:val="00247BF0"/>
    <w:rsid w:val="00247D1B"/>
    <w:rsid w:val="0025012E"/>
    <w:rsid w:val="0025016B"/>
    <w:rsid w:val="00250327"/>
    <w:rsid w:val="002513DE"/>
    <w:rsid w:val="002513F7"/>
    <w:rsid w:val="002514A6"/>
    <w:rsid w:val="00251F67"/>
    <w:rsid w:val="00252248"/>
    <w:rsid w:val="00252CF5"/>
    <w:rsid w:val="00252DD7"/>
    <w:rsid w:val="00253231"/>
    <w:rsid w:val="002535C8"/>
    <w:rsid w:val="002537BC"/>
    <w:rsid w:val="002539D1"/>
    <w:rsid w:val="00253A3D"/>
    <w:rsid w:val="00253CCF"/>
    <w:rsid w:val="00253D6C"/>
    <w:rsid w:val="00253DAA"/>
    <w:rsid w:val="0025431F"/>
    <w:rsid w:val="002543CE"/>
    <w:rsid w:val="0025451C"/>
    <w:rsid w:val="00254731"/>
    <w:rsid w:val="00255AA4"/>
    <w:rsid w:val="00255B7B"/>
    <w:rsid w:val="00255BA4"/>
    <w:rsid w:val="00256172"/>
    <w:rsid w:val="002563E5"/>
    <w:rsid w:val="002567A9"/>
    <w:rsid w:val="002569D0"/>
    <w:rsid w:val="00256B1F"/>
    <w:rsid w:val="00256C85"/>
    <w:rsid w:val="00256C89"/>
    <w:rsid w:val="00256DA3"/>
    <w:rsid w:val="00256F57"/>
    <w:rsid w:val="0025701D"/>
    <w:rsid w:val="0025726E"/>
    <w:rsid w:val="00257295"/>
    <w:rsid w:val="002572F8"/>
    <w:rsid w:val="00257312"/>
    <w:rsid w:val="00257732"/>
    <w:rsid w:val="002601DA"/>
    <w:rsid w:val="00260D56"/>
    <w:rsid w:val="00262675"/>
    <w:rsid w:val="00262CA3"/>
    <w:rsid w:val="00262DBD"/>
    <w:rsid w:val="00263240"/>
    <w:rsid w:val="00263755"/>
    <w:rsid w:val="00264322"/>
    <w:rsid w:val="002647CF"/>
    <w:rsid w:val="00264A6C"/>
    <w:rsid w:val="00265E0C"/>
    <w:rsid w:val="002663D9"/>
    <w:rsid w:val="002664B1"/>
    <w:rsid w:val="002671FA"/>
    <w:rsid w:val="0026765F"/>
    <w:rsid w:val="00267F88"/>
    <w:rsid w:val="00270540"/>
    <w:rsid w:val="0027076C"/>
    <w:rsid w:val="00270B7B"/>
    <w:rsid w:val="0027125F"/>
    <w:rsid w:val="0027178A"/>
    <w:rsid w:val="00271B94"/>
    <w:rsid w:val="00271C74"/>
    <w:rsid w:val="00271CD3"/>
    <w:rsid w:val="00271DED"/>
    <w:rsid w:val="00272238"/>
    <w:rsid w:val="0027281F"/>
    <w:rsid w:val="002729D6"/>
    <w:rsid w:val="002733C1"/>
    <w:rsid w:val="002737D2"/>
    <w:rsid w:val="002738CE"/>
    <w:rsid w:val="00273C27"/>
    <w:rsid w:val="00274A3C"/>
    <w:rsid w:val="00274E30"/>
    <w:rsid w:val="00274F18"/>
    <w:rsid w:val="00276396"/>
    <w:rsid w:val="00276CA9"/>
    <w:rsid w:val="00276CF7"/>
    <w:rsid w:val="00276E74"/>
    <w:rsid w:val="00277653"/>
    <w:rsid w:val="00277DF2"/>
    <w:rsid w:val="00277E45"/>
    <w:rsid w:val="002806A6"/>
    <w:rsid w:val="00280CF6"/>
    <w:rsid w:val="002811EF"/>
    <w:rsid w:val="00281606"/>
    <w:rsid w:val="00281C2A"/>
    <w:rsid w:val="002822E3"/>
    <w:rsid w:val="00282383"/>
    <w:rsid w:val="002839C6"/>
    <w:rsid w:val="002854D0"/>
    <w:rsid w:val="00285512"/>
    <w:rsid w:val="002855B5"/>
    <w:rsid w:val="00285B80"/>
    <w:rsid w:val="00285E80"/>
    <w:rsid w:val="002868FF"/>
    <w:rsid w:val="00287C0D"/>
    <w:rsid w:val="002907D8"/>
    <w:rsid w:val="002909DB"/>
    <w:rsid w:val="002927A4"/>
    <w:rsid w:val="00292DE7"/>
    <w:rsid w:val="002930C8"/>
    <w:rsid w:val="00293510"/>
    <w:rsid w:val="00293948"/>
    <w:rsid w:val="0029403C"/>
    <w:rsid w:val="00294089"/>
    <w:rsid w:val="002942B0"/>
    <w:rsid w:val="00294748"/>
    <w:rsid w:val="00294CB4"/>
    <w:rsid w:val="002952CC"/>
    <w:rsid w:val="002958F1"/>
    <w:rsid w:val="00295C06"/>
    <w:rsid w:val="00296074"/>
    <w:rsid w:val="00296096"/>
    <w:rsid w:val="002960F2"/>
    <w:rsid w:val="002964A4"/>
    <w:rsid w:val="00296A59"/>
    <w:rsid w:val="00296E62"/>
    <w:rsid w:val="0029715D"/>
    <w:rsid w:val="00297B16"/>
    <w:rsid w:val="002A0408"/>
    <w:rsid w:val="002A1933"/>
    <w:rsid w:val="002A1FCB"/>
    <w:rsid w:val="002A21DD"/>
    <w:rsid w:val="002A2296"/>
    <w:rsid w:val="002A230B"/>
    <w:rsid w:val="002A265D"/>
    <w:rsid w:val="002A33FD"/>
    <w:rsid w:val="002A360A"/>
    <w:rsid w:val="002A3C46"/>
    <w:rsid w:val="002A42C6"/>
    <w:rsid w:val="002A44D0"/>
    <w:rsid w:val="002A460E"/>
    <w:rsid w:val="002A4A0F"/>
    <w:rsid w:val="002A4D6B"/>
    <w:rsid w:val="002A4F1E"/>
    <w:rsid w:val="002A5CEA"/>
    <w:rsid w:val="002A78D8"/>
    <w:rsid w:val="002A7A6B"/>
    <w:rsid w:val="002A7B00"/>
    <w:rsid w:val="002A7DB1"/>
    <w:rsid w:val="002A7EAE"/>
    <w:rsid w:val="002B0602"/>
    <w:rsid w:val="002B0A05"/>
    <w:rsid w:val="002B0D9F"/>
    <w:rsid w:val="002B1603"/>
    <w:rsid w:val="002B1DC4"/>
    <w:rsid w:val="002B28B3"/>
    <w:rsid w:val="002B2F34"/>
    <w:rsid w:val="002B343D"/>
    <w:rsid w:val="002B354F"/>
    <w:rsid w:val="002B35FE"/>
    <w:rsid w:val="002B3842"/>
    <w:rsid w:val="002B3DF7"/>
    <w:rsid w:val="002B4DFC"/>
    <w:rsid w:val="002B55CC"/>
    <w:rsid w:val="002B562F"/>
    <w:rsid w:val="002B57C8"/>
    <w:rsid w:val="002B66D6"/>
    <w:rsid w:val="002B6C8A"/>
    <w:rsid w:val="002B6D1B"/>
    <w:rsid w:val="002B72F2"/>
    <w:rsid w:val="002B75DA"/>
    <w:rsid w:val="002B765B"/>
    <w:rsid w:val="002C07F3"/>
    <w:rsid w:val="002C14BD"/>
    <w:rsid w:val="002C1B55"/>
    <w:rsid w:val="002C1CC4"/>
    <w:rsid w:val="002C1E5F"/>
    <w:rsid w:val="002C2A4A"/>
    <w:rsid w:val="002C2AF1"/>
    <w:rsid w:val="002C35FB"/>
    <w:rsid w:val="002C3607"/>
    <w:rsid w:val="002C3711"/>
    <w:rsid w:val="002C3898"/>
    <w:rsid w:val="002C3D09"/>
    <w:rsid w:val="002C40BA"/>
    <w:rsid w:val="002C4151"/>
    <w:rsid w:val="002C57AD"/>
    <w:rsid w:val="002C5A20"/>
    <w:rsid w:val="002C602C"/>
    <w:rsid w:val="002C6679"/>
    <w:rsid w:val="002C6ED5"/>
    <w:rsid w:val="002C7112"/>
    <w:rsid w:val="002C7162"/>
    <w:rsid w:val="002C76C9"/>
    <w:rsid w:val="002C7CB8"/>
    <w:rsid w:val="002C7D9F"/>
    <w:rsid w:val="002C7F94"/>
    <w:rsid w:val="002D0444"/>
    <w:rsid w:val="002D0586"/>
    <w:rsid w:val="002D13C5"/>
    <w:rsid w:val="002D2787"/>
    <w:rsid w:val="002D27EC"/>
    <w:rsid w:val="002D2B5B"/>
    <w:rsid w:val="002D35E4"/>
    <w:rsid w:val="002D3607"/>
    <w:rsid w:val="002D3ADC"/>
    <w:rsid w:val="002D3F78"/>
    <w:rsid w:val="002D43B7"/>
    <w:rsid w:val="002D4E29"/>
    <w:rsid w:val="002D517F"/>
    <w:rsid w:val="002D5270"/>
    <w:rsid w:val="002D57C2"/>
    <w:rsid w:val="002D5E0A"/>
    <w:rsid w:val="002D658B"/>
    <w:rsid w:val="002D65F6"/>
    <w:rsid w:val="002D67CA"/>
    <w:rsid w:val="002D67F4"/>
    <w:rsid w:val="002D697D"/>
    <w:rsid w:val="002D6F18"/>
    <w:rsid w:val="002D7248"/>
    <w:rsid w:val="002D7441"/>
    <w:rsid w:val="002D7766"/>
    <w:rsid w:val="002D7A5E"/>
    <w:rsid w:val="002D7AA1"/>
    <w:rsid w:val="002D7ACD"/>
    <w:rsid w:val="002D7AD7"/>
    <w:rsid w:val="002E0264"/>
    <w:rsid w:val="002E041E"/>
    <w:rsid w:val="002E04CF"/>
    <w:rsid w:val="002E069A"/>
    <w:rsid w:val="002E0829"/>
    <w:rsid w:val="002E12BC"/>
    <w:rsid w:val="002E2157"/>
    <w:rsid w:val="002E21A6"/>
    <w:rsid w:val="002E2209"/>
    <w:rsid w:val="002E231C"/>
    <w:rsid w:val="002E2390"/>
    <w:rsid w:val="002E23BF"/>
    <w:rsid w:val="002E2700"/>
    <w:rsid w:val="002E30F9"/>
    <w:rsid w:val="002E3D74"/>
    <w:rsid w:val="002E40B5"/>
    <w:rsid w:val="002E42B8"/>
    <w:rsid w:val="002E47E5"/>
    <w:rsid w:val="002E48E8"/>
    <w:rsid w:val="002E6343"/>
    <w:rsid w:val="002E6352"/>
    <w:rsid w:val="002E68E8"/>
    <w:rsid w:val="002E69D4"/>
    <w:rsid w:val="002E6BEF"/>
    <w:rsid w:val="002E6EE4"/>
    <w:rsid w:val="002E7014"/>
    <w:rsid w:val="002E71BE"/>
    <w:rsid w:val="002E78D6"/>
    <w:rsid w:val="002F070F"/>
    <w:rsid w:val="002F18E0"/>
    <w:rsid w:val="002F1C05"/>
    <w:rsid w:val="002F2061"/>
    <w:rsid w:val="002F2F64"/>
    <w:rsid w:val="002F350C"/>
    <w:rsid w:val="002F3DF2"/>
    <w:rsid w:val="002F465D"/>
    <w:rsid w:val="002F4759"/>
    <w:rsid w:val="002F489E"/>
    <w:rsid w:val="002F48C2"/>
    <w:rsid w:val="002F4939"/>
    <w:rsid w:val="002F55C3"/>
    <w:rsid w:val="002F6119"/>
    <w:rsid w:val="002F62EE"/>
    <w:rsid w:val="002F6F41"/>
    <w:rsid w:val="002F772F"/>
    <w:rsid w:val="002F77D9"/>
    <w:rsid w:val="002F7B32"/>
    <w:rsid w:val="002F7CC4"/>
    <w:rsid w:val="00300334"/>
    <w:rsid w:val="003007AC"/>
    <w:rsid w:val="00300ED8"/>
    <w:rsid w:val="003010FF"/>
    <w:rsid w:val="00302227"/>
    <w:rsid w:val="003029A6"/>
    <w:rsid w:val="0030308F"/>
    <w:rsid w:val="00304A54"/>
    <w:rsid w:val="00305497"/>
    <w:rsid w:val="00305DB7"/>
    <w:rsid w:val="0030622E"/>
    <w:rsid w:val="00306376"/>
    <w:rsid w:val="0030649C"/>
    <w:rsid w:val="003065ED"/>
    <w:rsid w:val="00306912"/>
    <w:rsid w:val="003073F2"/>
    <w:rsid w:val="00307666"/>
    <w:rsid w:val="003077C7"/>
    <w:rsid w:val="00307D94"/>
    <w:rsid w:val="00307EB1"/>
    <w:rsid w:val="00310271"/>
    <w:rsid w:val="003107D4"/>
    <w:rsid w:val="0031108E"/>
    <w:rsid w:val="003114D9"/>
    <w:rsid w:val="00311B58"/>
    <w:rsid w:val="0031248A"/>
    <w:rsid w:val="00312522"/>
    <w:rsid w:val="003128EB"/>
    <w:rsid w:val="00312ED5"/>
    <w:rsid w:val="00312EDD"/>
    <w:rsid w:val="00313057"/>
    <w:rsid w:val="00313E64"/>
    <w:rsid w:val="0031401A"/>
    <w:rsid w:val="0031483D"/>
    <w:rsid w:val="00315577"/>
    <w:rsid w:val="00315761"/>
    <w:rsid w:val="00315BDE"/>
    <w:rsid w:val="0031611E"/>
    <w:rsid w:val="0031644E"/>
    <w:rsid w:val="00316772"/>
    <w:rsid w:val="003168D4"/>
    <w:rsid w:val="00317566"/>
    <w:rsid w:val="00317875"/>
    <w:rsid w:val="003178E0"/>
    <w:rsid w:val="00317B36"/>
    <w:rsid w:val="00317DA0"/>
    <w:rsid w:val="00317FDE"/>
    <w:rsid w:val="00320A5B"/>
    <w:rsid w:val="00320D32"/>
    <w:rsid w:val="0032110D"/>
    <w:rsid w:val="003211A9"/>
    <w:rsid w:val="0032179D"/>
    <w:rsid w:val="00322145"/>
    <w:rsid w:val="00322E19"/>
    <w:rsid w:val="003231E1"/>
    <w:rsid w:val="0032342F"/>
    <w:rsid w:val="0032349A"/>
    <w:rsid w:val="00323528"/>
    <w:rsid w:val="00323AFA"/>
    <w:rsid w:val="00323ED5"/>
    <w:rsid w:val="00324207"/>
    <w:rsid w:val="003242FA"/>
    <w:rsid w:val="00324955"/>
    <w:rsid w:val="0032515E"/>
    <w:rsid w:val="00325C69"/>
    <w:rsid w:val="00325FDD"/>
    <w:rsid w:val="003262E4"/>
    <w:rsid w:val="00326957"/>
    <w:rsid w:val="00326A17"/>
    <w:rsid w:val="00326DAD"/>
    <w:rsid w:val="003272BB"/>
    <w:rsid w:val="00327806"/>
    <w:rsid w:val="00327CE6"/>
    <w:rsid w:val="00327E04"/>
    <w:rsid w:val="00327F59"/>
    <w:rsid w:val="003316FC"/>
    <w:rsid w:val="00331704"/>
    <w:rsid w:val="003317AF"/>
    <w:rsid w:val="00331E96"/>
    <w:rsid w:val="00332FA0"/>
    <w:rsid w:val="00333114"/>
    <w:rsid w:val="003331E4"/>
    <w:rsid w:val="00333289"/>
    <w:rsid w:val="003334FF"/>
    <w:rsid w:val="003335C9"/>
    <w:rsid w:val="00335003"/>
    <w:rsid w:val="0033540E"/>
    <w:rsid w:val="00335630"/>
    <w:rsid w:val="0033580A"/>
    <w:rsid w:val="0033635A"/>
    <w:rsid w:val="003369B5"/>
    <w:rsid w:val="003370CE"/>
    <w:rsid w:val="00340150"/>
    <w:rsid w:val="00340619"/>
    <w:rsid w:val="0034109E"/>
    <w:rsid w:val="003414E8"/>
    <w:rsid w:val="0034162F"/>
    <w:rsid w:val="003417EE"/>
    <w:rsid w:val="00341ABD"/>
    <w:rsid w:val="0034249E"/>
    <w:rsid w:val="00342DDB"/>
    <w:rsid w:val="00342FC6"/>
    <w:rsid w:val="00343029"/>
    <w:rsid w:val="003435E1"/>
    <w:rsid w:val="00343B92"/>
    <w:rsid w:val="00343D77"/>
    <w:rsid w:val="00343E3D"/>
    <w:rsid w:val="003444AC"/>
    <w:rsid w:val="00344613"/>
    <w:rsid w:val="00344988"/>
    <w:rsid w:val="00344D11"/>
    <w:rsid w:val="003451B6"/>
    <w:rsid w:val="00345AF5"/>
    <w:rsid w:val="00345ED7"/>
    <w:rsid w:val="00346660"/>
    <w:rsid w:val="00346C71"/>
    <w:rsid w:val="00346D03"/>
    <w:rsid w:val="00346D7A"/>
    <w:rsid w:val="00347701"/>
    <w:rsid w:val="00347A7F"/>
    <w:rsid w:val="00347CAC"/>
    <w:rsid w:val="00347E3F"/>
    <w:rsid w:val="003501D8"/>
    <w:rsid w:val="0035026E"/>
    <w:rsid w:val="0035026F"/>
    <w:rsid w:val="003503C1"/>
    <w:rsid w:val="00350BED"/>
    <w:rsid w:val="00351051"/>
    <w:rsid w:val="0035116F"/>
    <w:rsid w:val="00351188"/>
    <w:rsid w:val="0035136C"/>
    <w:rsid w:val="003516AB"/>
    <w:rsid w:val="003517D1"/>
    <w:rsid w:val="003523CD"/>
    <w:rsid w:val="00352967"/>
    <w:rsid w:val="00352ADD"/>
    <w:rsid w:val="00352C2A"/>
    <w:rsid w:val="00352F8E"/>
    <w:rsid w:val="003531EC"/>
    <w:rsid w:val="00353BCF"/>
    <w:rsid w:val="003541A7"/>
    <w:rsid w:val="00354EBC"/>
    <w:rsid w:val="00355A3B"/>
    <w:rsid w:val="003568A3"/>
    <w:rsid w:val="00356F76"/>
    <w:rsid w:val="00357054"/>
    <w:rsid w:val="003575A5"/>
    <w:rsid w:val="00357921"/>
    <w:rsid w:val="0035799D"/>
    <w:rsid w:val="003611C4"/>
    <w:rsid w:val="003613BC"/>
    <w:rsid w:val="003613D5"/>
    <w:rsid w:val="003614DE"/>
    <w:rsid w:val="0036182E"/>
    <w:rsid w:val="00361917"/>
    <w:rsid w:val="003623D9"/>
    <w:rsid w:val="00363204"/>
    <w:rsid w:val="00364078"/>
    <w:rsid w:val="00364143"/>
    <w:rsid w:val="003642F4"/>
    <w:rsid w:val="00365EA6"/>
    <w:rsid w:val="003661C2"/>
    <w:rsid w:val="003669B3"/>
    <w:rsid w:val="00366DC1"/>
    <w:rsid w:val="003677E0"/>
    <w:rsid w:val="0037010F"/>
    <w:rsid w:val="00370221"/>
    <w:rsid w:val="0037023D"/>
    <w:rsid w:val="00370DE9"/>
    <w:rsid w:val="00370E56"/>
    <w:rsid w:val="0037103A"/>
    <w:rsid w:val="003718F4"/>
    <w:rsid w:val="00371B18"/>
    <w:rsid w:val="0037201D"/>
    <w:rsid w:val="00372B5C"/>
    <w:rsid w:val="00372D58"/>
    <w:rsid w:val="00372F77"/>
    <w:rsid w:val="00373194"/>
    <w:rsid w:val="003735F5"/>
    <w:rsid w:val="0037362F"/>
    <w:rsid w:val="00373B04"/>
    <w:rsid w:val="00373DB7"/>
    <w:rsid w:val="00373FC5"/>
    <w:rsid w:val="003740E9"/>
    <w:rsid w:val="003743BA"/>
    <w:rsid w:val="00374448"/>
    <w:rsid w:val="0037462A"/>
    <w:rsid w:val="0037515A"/>
    <w:rsid w:val="00375406"/>
    <w:rsid w:val="00375690"/>
    <w:rsid w:val="00375A2A"/>
    <w:rsid w:val="00376056"/>
    <w:rsid w:val="003760C8"/>
    <w:rsid w:val="0037611B"/>
    <w:rsid w:val="003761FE"/>
    <w:rsid w:val="00376376"/>
    <w:rsid w:val="003764D7"/>
    <w:rsid w:val="003769CB"/>
    <w:rsid w:val="003772F2"/>
    <w:rsid w:val="00377622"/>
    <w:rsid w:val="003779FD"/>
    <w:rsid w:val="00377CA3"/>
    <w:rsid w:val="00377F09"/>
    <w:rsid w:val="0038097A"/>
    <w:rsid w:val="00380AF8"/>
    <w:rsid w:val="00381442"/>
    <w:rsid w:val="00381A18"/>
    <w:rsid w:val="00382140"/>
    <w:rsid w:val="0038261E"/>
    <w:rsid w:val="00382817"/>
    <w:rsid w:val="00382846"/>
    <w:rsid w:val="00382AC1"/>
    <w:rsid w:val="00382B27"/>
    <w:rsid w:val="00383585"/>
    <w:rsid w:val="003835A0"/>
    <w:rsid w:val="00383DDB"/>
    <w:rsid w:val="00383ECD"/>
    <w:rsid w:val="00384055"/>
    <w:rsid w:val="003840AD"/>
    <w:rsid w:val="003842E7"/>
    <w:rsid w:val="00385596"/>
    <w:rsid w:val="00385A54"/>
    <w:rsid w:val="00385FC3"/>
    <w:rsid w:val="003865AF"/>
    <w:rsid w:val="00386BE0"/>
    <w:rsid w:val="00387318"/>
    <w:rsid w:val="003873AC"/>
    <w:rsid w:val="00387596"/>
    <w:rsid w:val="00387819"/>
    <w:rsid w:val="00387F9A"/>
    <w:rsid w:val="00390144"/>
    <w:rsid w:val="00391428"/>
    <w:rsid w:val="00391DF6"/>
    <w:rsid w:val="00392A09"/>
    <w:rsid w:val="00392BB3"/>
    <w:rsid w:val="00392E42"/>
    <w:rsid w:val="003933BD"/>
    <w:rsid w:val="003939F5"/>
    <w:rsid w:val="00393B9E"/>
    <w:rsid w:val="00394219"/>
    <w:rsid w:val="00394756"/>
    <w:rsid w:val="00394B9A"/>
    <w:rsid w:val="00394CB4"/>
    <w:rsid w:val="0039510B"/>
    <w:rsid w:val="00395E68"/>
    <w:rsid w:val="003966F1"/>
    <w:rsid w:val="00396BD5"/>
    <w:rsid w:val="003973BC"/>
    <w:rsid w:val="003977E6"/>
    <w:rsid w:val="0039782E"/>
    <w:rsid w:val="00397876"/>
    <w:rsid w:val="0039792B"/>
    <w:rsid w:val="003979FF"/>
    <w:rsid w:val="003A009D"/>
    <w:rsid w:val="003A0993"/>
    <w:rsid w:val="003A0AAD"/>
    <w:rsid w:val="003A161E"/>
    <w:rsid w:val="003A1636"/>
    <w:rsid w:val="003A17F7"/>
    <w:rsid w:val="003A1E07"/>
    <w:rsid w:val="003A1E69"/>
    <w:rsid w:val="003A2B5F"/>
    <w:rsid w:val="003A2DCB"/>
    <w:rsid w:val="003A384A"/>
    <w:rsid w:val="003A3DE1"/>
    <w:rsid w:val="003A4A34"/>
    <w:rsid w:val="003A4B74"/>
    <w:rsid w:val="003A51C1"/>
    <w:rsid w:val="003A52F9"/>
    <w:rsid w:val="003A6378"/>
    <w:rsid w:val="003A6A40"/>
    <w:rsid w:val="003A6AD0"/>
    <w:rsid w:val="003A6CBE"/>
    <w:rsid w:val="003A75A3"/>
    <w:rsid w:val="003A76D7"/>
    <w:rsid w:val="003A7811"/>
    <w:rsid w:val="003B0A43"/>
    <w:rsid w:val="003B0EC2"/>
    <w:rsid w:val="003B173B"/>
    <w:rsid w:val="003B26A2"/>
    <w:rsid w:val="003B2961"/>
    <w:rsid w:val="003B2A1A"/>
    <w:rsid w:val="003B2C66"/>
    <w:rsid w:val="003B320E"/>
    <w:rsid w:val="003B3600"/>
    <w:rsid w:val="003B3B05"/>
    <w:rsid w:val="003B3DBB"/>
    <w:rsid w:val="003B4155"/>
    <w:rsid w:val="003B4E1A"/>
    <w:rsid w:val="003B5223"/>
    <w:rsid w:val="003B5C0D"/>
    <w:rsid w:val="003B5C40"/>
    <w:rsid w:val="003B6053"/>
    <w:rsid w:val="003B6B1C"/>
    <w:rsid w:val="003B6CC6"/>
    <w:rsid w:val="003B71DB"/>
    <w:rsid w:val="003B787A"/>
    <w:rsid w:val="003B7AED"/>
    <w:rsid w:val="003B7B75"/>
    <w:rsid w:val="003C010C"/>
    <w:rsid w:val="003C0118"/>
    <w:rsid w:val="003C05D4"/>
    <w:rsid w:val="003C0C56"/>
    <w:rsid w:val="003C1098"/>
    <w:rsid w:val="003C10F5"/>
    <w:rsid w:val="003C1984"/>
    <w:rsid w:val="003C3474"/>
    <w:rsid w:val="003C35D7"/>
    <w:rsid w:val="003C3B2F"/>
    <w:rsid w:val="003C3DD2"/>
    <w:rsid w:val="003C4670"/>
    <w:rsid w:val="003C475A"/>
    <w:rsid w:val="003C5AD1"/>
    <w:rsid w:val="003C62BC"/>
    <w:rsid w:val="003C633A"/>
    <w:rsid w:val="003C73BF"/>
    <w:rsid w:val="003C75AD"/>
    <w:rsid w:val="003D08DB"/>
    <w:rsid w:val="003D0C01"/>
    <w:rsid w:val="003D12EC"/>
    <w:rsid w:val="003D1656"/>
    <w:rsid w:val="003D1950"/>
    <w:rsid w:val="003D19BD"/>
    <w:rsid w:val="003D2030"/>
    <w:rsid w:val="003D2143"/>
    <w:rsid w:val="003D2190"/>
    <w:rsid w:val="003D2938"/>
    <w:rsid w:val="003D2C83"/>
    <w:rsid w:val="003D3478"/>
    <w:rsid w:val="003D3511"/>
    <w:rsid w:val="003D3FA6"/>
    <w:rsid w:val="003D435B"/>
    <w:rsid w:val="003D5BB4"/>
    <w:rsid w:val="003D5C7A"/>
    <w:rsid w:val="003D5D88"/>
    <w:rsid w:val="003D5FD7"/>
    <w:rsid w:val="003D6B8E"/>
    <w:rsid w:val="003D6EB5"/>
    <w:rsid w:val="003D75BD"/>
    <w:rsid w:val="003D7EA2"/>
    <w:rsid w:val="003E0018"/>
    <w:rsid w:val="003E0142"/>
    <w:rsid w:val="003E0812"/>
    <w:rsid w:val="003E0844"/>
    <w:rsid w:val="003E08B2"/>
    <w:rsid w:val="003E09C4"/>
    <w:rsid w:val="003E20B9"/>
    <w:rsid w:val="003E213B"/>
    <w:rsid w:val="003E23E7"/>
    <w:rsid w:val="003E2E81"/>
    <w:rsid w:val="003E3461"/>
    <w:rsid w:val="003E37E3"/>
    <w:rsid w:val="003E4595"/>
    <w:rsid w:val="003E47C3"/>
    <w:rsid w:val="003E4CB8"/>
    <w:rsid w:val="003E521B"/>
    <w:rsid w:val="003E5C90"/>
    <w:rsid w:val="003E6696"/>
    <w:rsid w:val="003E6B57"/>
    <w:rsid w:val="003E6B8B"/>
    <w:rsid w:val="003F0117"/>
    <w:rsid w:val="003F01EC"/>
    <w:rsid w:val="003F04EB"/>
    <w:rsid w:val="003F0AE9"/>
    <w:rsid w:val="003F0B18"/>
    <w:rsid w:val="003F0B42"/>
    <w:rsid w:val="003F0C39"/>
    <w:rsid w:val="003F0E73"/>
    <w:rsid w:val="003F14D1"/>
    <w:rsid w:val="003F1628"/>
    <w:rsid w:val="003F1D86"/>
    <w:rsid w:val="003F1FF5"/>
    <w:rsid w:val="003F49AC"/>
    <w:rsid w:val="003F4B17"/>
    <w:rsid w:val="003F4BB4"/>
    <w:rsid w:val="003F51D1"/>
    <w:rsid w:val="003F5536"/>
    <w:rsid w:val="003F595C"/>
    <w:rsid w:val="003F5AC8"/>
    <w:rsid w:val="003F6411"/>
    <w:rsid w:val="003F6935"/>
    <w:rsid w:val="003F6C50"/>
    <w:rsid w:val="003F7DCA"/>
    <w:rsid w:val="00400A48"/>
    <w:rsid w:val="004015B6"/>
    <w:rsid w:val="0040184C"/>
    <w:rsid w:val="00401CE7"/>
    <w:rsid w:val="00401D52"/>
    <w:rsid w:val="00401DA7"/>
    <w:rsid w:val="004023A1"/>
    <w:rsid w:val="00402726"/>
    <w:rsid w:val="00402CE3"/>
    <w:rsid w:val="00402D2D"/>
    <w:rsid w:val="004032FE"/>
    <w:rsid w:val="00403873"/>
    <w:rsid w:val="00404AA6"/>
    <w:rsid w:val="00404AF9"/>
    <w:rsid w:val="00405A27"/>
    <w:rsid w:val="00405CEA"/>
    <w:rsid w:val="00405D33"/>
    <w:rsid w:val="0040646F"/>
    <w:rsid w:val="00406DA4"/>
    <w:rsid w:val="0040701D"/>
    <w:rsid w:val="0040707D"/>
    <w:rsid w:val="0040762C"/>
    <w:rsid w:val="00407679"/>
    <w:rsid w:val="00411227"/>
    <w:rsid w:val="00411645"/>
    <w:rsid w:val="0041168B"/>
    <w:rsid w:val="00411FA9"/>
    <w:rsid w:val="00412AD9"/>
    <w:rsid w:val="00412E5C"/>
    <w:rsid w:val="00412FD1"/>
    <w:rsid w:val="004135ED"/>
    <w:rsid w:val="00413C75"/>
    <w:rsid w:val="00413E7D"/>
    <w:rsid w:val="00413F19"/>
    <w:rsid w:val="00414065"/>
    <w:rsid w:val="004140EB"/>
    <w:rsid w:val="00415922"/>
    <w:rsid w:val="00415982"/>
    <w:rsid w:val="004169CE"/>
    <w:rsid w:val="00416C65"/>
    <w:rsid w:val="00417624"/>
    <w:rsid w:val="00417961"/>
    <w:rsid w:val="00417DC7"/>
    <w:rsid w:val="00417EDA"/>
    <w:rsid w:val="004201AA"/>
    <w:rsid w:val="00420D80"/>
    <w:rsid w:val="00420F22"/>
    <w:rsid w:val="00422551"/>
    <w:rsid w:val="00423141"/>
    <w:rsid w:val="00423C23"/>
    <w:rsid w:val="00423FA1"/>
    <w:rsid w:val="00424165"/>
    <w:rsid w:val="0042427B"/>
    <w:rsid w:val="00424976"/>
    <w:rsid w:val="00425C83"/>
    <w:rsid w:val="00425DDC"/>
    <w:rsid w:val="00425EB1"/>
    <w:rsid w:val="0042679F"/>
    <w:rsid w:val="00426CB5"/>
    <w:rsid w:val="00427CEE"/>
    <w:rsid w:val="0043010D"/>
    <w:rsid w:val="00430BDA"/>
    <w:rsid w:val="00430CEE"/>
    <w:rsid w:val="004312B4"/>
    <w:rsid w:val="00431675"/>
    <w:rsid w:val="004318B7"/>
    <w:rsid w:val="004319C6"/>
    <w:rsid w:val="00432B16"/>
    <w:rsid w:val="0043315B"/>
    <w:rsid w:val="00433B6F"/>
    <w:rsid w:val="00433DB4"/>
    <w:rsid w:val="004340BD"/>
    <w:rsid w:val="004341AE"/>
    <w:rsid w:val="0043431D"/>
    <w:rsid w:val="004359C6"/>
    <w:rsid w:val="004369B8"/>
    <w:rsid w:val="00436B58"/>
    <w:rsid w:val="00437111"/>
    <w:rsid w:val="004371A7"/>
    <w:rsid w:val="00440120"/>
    <w:rsid w:val="00440762"/>
    <w:rsid w:val="00440BFF"/>
    <w:rsid w:val="00440F88"/>
    <w:rsid w:val="004414EB"/>
    <w:rsid w:val="00441589"/>
    <w:rsid w:val="00441E14"/>
    <w:rsid w:val="00441ECB"/>
    <w:rsid w:val="004421C9"/>
    <w:rsid w:val="0044225B"/>
    <w:rsid w:val="0044236F"/>
    <w:rsid w:val="0044259A"/>
    <w:rsid w:val="0044376F"/>
    <w:rsid w:val="00444182"/>
    <w:rsid w:val="00445964"/>
    <w:rsid w:val="00445C3E"/>
    <w:rsid w:val="00445CBF"/>
    <w:rsid w:val="004460A0"/>
    <w:rsid w:val="004460E8"/>
    <w:rsid w:val="00446BC2"/>
    <w:rsid w:val="004476B5"/>
    <w:rsid w:val="00447AEB"/>
    <w:rsid w:val="0045020D"/>
    <w:rsid w:val="00450DF2"/>
    <w:rsid w:val="00450F40"/>
    <w:rsid w:val="004517BD"/>
    <w:rsid w:val="0045199D"/>
    <w:rsid w:val="004519DF"/>
    <w:rsid w:val="00451A02"/>
    <w:rsid w:val="00451C15"/>
    <w:rsid w:val="00452364"/>
    <w:rsid w:val="0045263F"/>
    <w:rsid w:val="00452B7A"/>
    <w:rsid w:val="00453517"/>
    <w:rsid w:val="004537AC"/>
    <w:rsid w:val="004537AD"/>
    <w:rsid w:val="004539B7"/>
    <w:rsid w:val="004540A4"/>
    <w:rsid w:val="00454779"/>
    <w:rsid w:val="00454DA4"/>
    <w:rsid w:val="00454EEB"/>
    <w:rsid w:val="004557D0"/>
    <w:rsid w:val="004558B0"/>
    <w:rsid w:val="00455967"/>
    <w:rsid w:val="00455D03"/>
    <w:rsid w:val="00456283"/>
    <w:rsid w:val="00456419"/>
    <w:rsid w:val="00456C9D"/>
    <w:rsid w:val="00461539"/>
    <w:rsid w:val="00461A8B"/>
    <w:rsid w:val="00461CEA"/>
    <w:rsid w:val="00462B9A"/>
    <w:rsid w:val="00462FF5"/>
    <w:rsid w:val="0046361F"/>
    <w:rsid w:val="00463F27"/>
    <w:rsid w:val="0046488E"/>
    <w:rsid w:val="00464964"/>
    <w:rsid w:val="004655DC"/>
    <w:rsid w:val="00465664"/>
    <w:rsid w:val="00465BBA"/>
    <w:rsid w:val="004663D3"/>
    <w:rsid w:val="00466417"/>
    <w:rsid w:val="004664B9"/>
    <w:rsid w:val="004671A6"/>
    <w:rsid w:val="00467785"/>
    <w:rsid w:val="0046787D"/>
    <w:rsid w:val="00467973"/>
    <w:rsid w:val="00467CBE"/>
    <w:rsid w:val="00470A21"/>
    <w:rsid w:val="00471C05"/>
    <w:rsid w:val="00471F94"/>
    <w:rsid w:val="00472CBD"/>
    <w:rsid w:val="0047371C"/>
    <w:rsid w:val="00473919"/>
    <w:rsid w:val="0047392C"/>
    <w:rsid w:val="00473C82"/>
    <w:rsid w:val="004744F7"/>
    <w:rsid w:val="00474975"/>
    <w:rsid w:val="004749F3"/>
    <w:rsid w:val="00475200"/>
    <w:rsid w:val="004752E6"/>
    <w:rsid w:val="0047597D"/>
    <w:rsid w:val="00475DB7"/>
    <w:rsid w:val="00476983"/>
    <w:rsid w:val="00476C7D"/>
    <w:rsid w:val="004776CF"/>
    <w:rsid w:val="00477844"/>
    <w:rsid w:val="0047798C"/>
    <w:rsid w:val="00477AD4"/>
    <w:rsid w:val="00477F35"/>
    <w:rsid w:val="004809E8"/>
    <w:rsid w:val="00481311"/>
    <w:rsid w:val="00481BA1"/>
    <w:rsid w:val="00481E0C"/>
    <w:rsid w:val="0048238F"/>
    <w:rsid w:val="00482405"/>
    <w:rsid w:val="004826E5"/>
    <w:rsid w:val="00482811"/>
    <w:rsid w:val="00482DCD"/>
    <w:rsid w:val="00483810"/>
    <w:rsid w:val="00483A0D"/>
    <w:rsid w:val="00483EDA"/>
    <w:rsid w:val="0048400A"/>
    <w:rsid w:val="004853B3"/>
    <w:rsid w:val="0048545C"/>
    <w:rsid w:val="00486079"/>
    <w:rsid w:val="004865FE"/>
    <w:rsid w:val="00486CE0"/>
    <w:rsid w:val="00487D38"/>
    <w:rsid w:val="00487D4F"/>
    <w:rsid w:val="00490E7E"/>
    <w:rsid w:val="0049119E"/>
    <w:rsid w:val="0049235D"/>
    <w:rsid w:val="004924FF"/>
    <w:rsid w:val="00493ACB"/>
    <w:rsid w:val="004966A6"/>
    <w:rsid w:val="004969E0"/>
    <w:rsid w:val="004971F2"/>
    <w:rsid w:val="00497494"/>
    <w:rsid w:val="00497CCD"/>
    <w:rsid w:val="00497D07"/>
    <w:rsid w:val="004A0645"/>
    <w:rsid w:val="004A153E"/>
    <w:rsid w:val="004A1697"/>
    <w:rsid w:val="004A176B"/>
    <w:rsid w:val="004A1798"/>
    <w:rsid w:val="004A1812"/>
    <w:rsid w:val="004A22C4"/>
    <w:rsid w:val="004A2350"/>
    <w:rsid w:val="004A315A"/>
    <w:rsid w:val="004A34F5"/>
    <w:rsid w:val="004A39D5"/>
    <w:rsid w:val="004A3CA5"/>
    <w:rsid w:val="004A40A4"/>
    <w:rsid w:val="004A43F2"/>
    <w:rsid w:val="004A4F42"/>
    <w:rsid w:val="004A50C9"/>
    <w:rsid w:val="004A5C17"/>
    <w:rsid w:val="004A5D05"/>
    <w:rsid w:val="004A6006"/>
    <w:rsid w:val="004A6047"/>
    <w:rsid w:val="004A677E"/>
    <w:rsid w:val="004A77ED"/>
    <w:rsid w:val="004B00D2"/>
    <w:rsid w:val="004B130E"/>
    <w:rsid w:val="004B1956"/>
    <w:rsid w:val="004B1CD3"/>
    <w:rsid w:val="004B1E0E"/>
    <w:rsid w:val="004B2802"/>
    <w:rsid w:val="004B2D15"/>
    <w:rsid w:val="004B2D2F"/>
    <w:rsid w:val="004B2DFA"/>
    <w:rsid w:val="004B2FFE"/>
    <w:rsid w:val="004B3556"/>
    <w:rsid w:val="004B3688"/>
    <w:rsid w:val="004B3FEB"/>
    <w:rsid w:val="004B49CB"/>
    <w:rsid w:val="004B53BF"/>
    <w:rsid w:val="004B5503"/>
    <w:rsid w:val="004B568D"/>
    <w:rsid w:val="004B58FC"/>
    <w:rsid w:val="004B5D25"/>
    <w:rsid w:val="004B6039"/>
    <w:rsid w:val="004B60F9"/>
    <w:rsid w:val="004B64AC"/>
    <w:rsid w:val="004B6820"/>
    <w:rsid w:val="004B6BDF"/>
    <w:rsid w:val="004B6F76"/>
    <w:rsid w:val="004B7F5C"/>
    <w:rsid w:val="004C00C2"/>
    <w:rsid w:val="004C0FBB"/>
    <w:rsid w:val="004C1B58"/>
    <w:rsid w:val="004C226A"/>
    <w:rsid w:val="004C2297"/>
    <w:rsid w:val="004C2787"/>
    <w:rsid w:val="004C2A35"/>
    <w:rsid w:val="004C4D4C"/>
    <w:rsid w:val="004C5015"/>
    <w:rsid w:val="004C514A"/>
    <w:rsid w:val="004C5566"/>
    <w:rsid w:val="004C5BAA"/>
    <w:rsid w:val="004C62F4"/>
    <w:rsid w:val="004C6576"/>
    <w:rsid w:val="004C7B8F"/>
    <w:rsid w:val="004D1193"/>
    <w:rsid w:val="004D140E"/>
    <w:rsid w:val="004D231A"/>
    <w:rsid w:val="004D3C13"/>
    <w:rsid w:val="004D3C9B"/>
    <w:rsid w:val="004D3EC4"/>
    <w:rsid w:val="004D3EE9"/>
    <w:rsid w:val="004D40D2"/>
    <w:rsid w:val="004D47A0"/>
    <w:rsid w:val="004D49E9"/>
    <w:rsid w:val="004D544D"/>
    <w:rsid w:val="004D5A6D"/>
    <w:rsid w:val="004D72FC"/>
    <w:rsid w:val="004D73A9"/>
    <w:rsid w:val="004D74BF"/>
    <w:rsid w:val="004D78DE"/>
    <w:rsid w:val="004D7FA6"/>
    <w:rsid w:val="004E0033"/>
    <w:rsid w:val="004E01F7"/>
    <w:rsid w:val="004E0623"/>
    <w:rsid w:val="004E193A"/>
    <w:rsid w:val="004E205C"/>
    <w:rsid w:val="004E28EC"/>
    <w:rsid w:val="004E29E1"/>
    <w:rsid w:val="004E2D93"/>
    <w:rsid w:val="004E3526"/>
    <w:rsid w:val="004E3832"/>
    <w:rsid w:val="004E3BD3"/>
    <w:rsid w:val="004E3E76"/>
    <w:rsid w:val="004E4681"/>
    <w:rsid w:val="004E4FD3"/>
    <w:rsid w:val="004E5070"/>
    <w:rsid w:val="004E5100"/>
    <w:rsid w:val="004E5115"/>
    <w:rsid w:val="004E5350"/>
    <w:rsid w:val="004E55A8"/>
    <w:rsid w:val="004E56A1"/>
    <w:rsid w:val="004E5959"/>
    <w:rsid w:val="004E5AA9"/>
    <w:rsid w:val="004E6A0A"/>
    <w:rsid w:val="004E6A4E"/>
    <w:rsid w:val="004E716A"/>
    <w:rsid w:val="004E730B"/>
    <w:rsid w:val="004E7E28"/>
    <w:rsid w:val="004E7F7E"/>
    <w:rsid w:val="004F0DED"/>
    <w:rsid w:val="004F20EF"/>
    <w:rsid w:val="004F264A"/>
    <w:rsid w:val="004F2BAA"/>
    <w:rsid w:val="004F395A"/>
    <w:rsid w:val="004F3C95"/>
    <w:rsid w:val="004F407F"/>
    <w:rsid w:val="004F44AB"/>
    <w:rsid w:val="004F490C"/>
    <w:rsid w:val="004F4AA1"/>
    <w:rsid w:val="004F5310"/>
    <w:rsid w:val="004F582B"/>
    <w:rsid w:val="004F5C48"/>
    <w:rsid w:val="004F6617"/>
    <w:rsid w:val="004F6E74"/>
    <w:rsid w:val="004F71D9"/>
    <w:rsid w:val="004F7239"/>
    <w:rsid w:val="004F79E1"/>
    <w:rsid w:val="004F7BF1"/>
    <w:rsid w:val="00500785"/>
    <w:rsid w:val="00500979"/>
    <w:rsid w:val="00500B37"/>
    <w:rsid w:val="00500F02"/>
    <w:rsid w:val="005011C9"/>
    <w:rsid w:val="005013A4"/>
    <w:rsid w:val="005017A5"/>
    <w:rsid w:val="005018B2"/>
    <w:rsid w:val="005019B5"/>
    <w:rsid w:val="00501B61"/>
    <w:rsid w:val="00501E00"/>
    <w:rsid w:val="00502021"/>
    <w:rsid w:val="00502756"/>
    <w:rsid w:val="00503054"/>
    <w:rsid w:val="005030FB"/>
    <w:rsid w:val="005033C9"/>
    <w:rsid w:val="0050373C"/>
    <w:rsid w:val="00503F06"/>
    <w:rsid w:val="00504086"/>
    <w:rsid w:val="00504A4F"/>
    <w:rsid w:val="005051BE"/>
    <w:rsid w:val="005059A0"/>
    <w:rsid w:val="005064E3"/>
    <w:rsid w:val="00506D39"/>
    <w:rsid w:val="00507616"/>
    <w:rsid w:val="0050793B"/>
    <w:rsid w:val="005079DF"/>
    <w:rsid w:val="00507F98"/>
    <w:rsid w:val="00511145"/>
    <w:rsid w:val="00511F21"/>
    <w:rsid w:val="00511FAF"/>
    <w:rsid w:val="005121F5"/>
    <w:rsid w:val="00512BA2"/>
    <w:rsid w:val="00512C92"/>
    <w:rsid w:val="005136E5"/>
    <w:rsid w:val="005136F0"/>
    <w:rsid w:val="0051497E"/>
    <w:rsid w:val="00516502"/>
    <w:rsid w:val="0051700C"/>
    <w:rsid w:val="005171EC"/>
    <w:rsid w:val="005173E9"/>
    <w:rsid w:val="005176E2"/>
    <w:rsid w:val="00517890"/>
    <w:rsid w:val="00517908"/>
    <w:rsid w:val="005179A3"/>
    <w:rsid w:val="00517B5D"/>
    <w:rsid w:val="00517C53"/>
    <w:rsid w:val="00517EA0"/>
    <w:rsid w:val="00520155"/>
    <w:rsid w:val="005215F3"/>
    <w:rsid w:val="0052200B"/>
    <w:rsid w:val="00522E7B"/>
    <w:rsid w:val="005230E5"/>
    <w:rsid w:val="005237BD"/>
    <w:rsid w:val="00523C5D"/>
    <w:rsid w:val="00523FF4"/>
    <w:rsid w:val="00524356"/>
    <w:rsid w:val="005247AF"/>
    <w:rsid w:val="00524B05"/>
    <w:rsid w:val="00524E25"/>
    <w:rsid w:val="005252A6"/>
    <w:rsid w:val="00525A77"/>
    <w:rsid w:val="00525B37"/>
    <w:rsid w:val="00525D82"/>
    <w:rsid w:val="00526C67"/>
    <w:rsid w:val="00526DBE"/>
    <w:rsid w:val="00527BE8"/>
    <w:rsid w:val="00530109"/>
    <w:rsid w:val="005312C8"/>
    <w:rsid w:val="00531777"/>
    <w:rsid w:val="00532147"/>
    <w:rsid w:val="005323B2"/>
    <w:rsid w:val="00532464"/>
    <w:rsid w:val="00532792"/>
    <w:rsid w:val="005327DF"/>
    <w:rsid w:val="00532921"/>
    <w:rsid w:val="005338FD"/>
    <w:rsid w:val="00533A4E"/>
    <w:rsid w:val="00534133"/>
    <w:rsid w:val="0053476A"/>
    <w:rsid w:val="005347F3"/>
    <w:rsid w:val="005350D2"/>
    <w:rsid w:val="00535277"/>
    <w:rsid w:val="005359C9"/>
    <w:rsid w:val="00536001"/>
    <w:rsid w:val="0053673B"/>
    <w:rsid w:val="00536CD3"/>
    <w:rsid w:val="0053788E"/>
    <w:rsid w:val="00537C2E"/>
    <w:rsid w:val="00540238"/>
    <w:rsid w:val="00540551"/>
    <w:rsid w:val="00540E91"/>
    <w:rsid w:val="00541476"/>
    <w:rsid w:val="00541D3E"/>
    <w:rsid w:val="005423B1"/>
    <w:rsid w:val="0054289B"/>
    <w:rsid w:val="00542EDD"/>
    <w:rsid w:val="005433AF"/>
    <w:rsid w:val="00544673"/>
    <w:rsid w:val="00545A2E"/>
    <w:rsid w:val="005463AB"/>
    <w:rsid w:val="00546D26"/>
    <w:rsid w:val="00547B4A"/>
    <w:rsid w:val="00550138"/>
    <w:rsid w:val="005501D3"/>
    <w:rsid w:val="005502E0"/>
    <w:rsid w:val="00550BB5"/>
    <w:rsid w:val="00550EE2"/>
    <w:rsid w:val="00551448"/>
    <w:rsid w:val="0055160A"/>
    <w:rsid w:val="00553340"/>
    <w:rsid w:val="005536EF"/>
    <w:rsid w:val="00553B2B"/>
    <w:rsid w:val="00553BE8"/>
    <w:rsid w:val="00553E77"/>
    <w:rsid w:val="00554162"/>
    <w:rsid w:val="005541BC"/>
    <w:rsid w:val="00555740"/>
    <w:rsid w:val="00555A4B"/>
    <w:rsid w:val="005564FB"/>
    <w:rsid w:val="005565E6"/>
    <w:rsid w:val="005569DA"/>
    <w:rsid w:val="00556D45"/>
    <w:rsid w:val="00556D4C"/>
    <w:rsid w:val="00557009"/>
    <w:rsid w:val="005571F5"/>
    <w:rsid w:val="005578AC"/>
    <w:rsid w:val="00560B14"/>
    <w:rsid w:val="00560D9C"/>
    <w:rsid w:val="00561528"/>
    <w:rsid w:val="00561570"/>
    <w:rsid w:val="005616C9"/>
    <w:rsid w:val="00561AFC"/>
    <w:rsid w:val="00561DDC"/>
    <w:rsid w:val="00562269"/>
    <w:rsid w:val="00562666"/>
    <w:rsid w:val="00563207"/>
    <w:rsid w:val="00563665"/>
    <w:rsid w:val="0056367B"/>
    <w:rsid w:val="005638A4"/>
    <w:rsid w:val="005639A4"/>
    <w:rsid w:val="00563A5E"/>
    <w:rsid w:val="00563CCA"/>
    <w:rsid w:val="00563F11"/>
    <w:rsid w:val="00564102"/>
    <w:rsid w:val="00564108"/>
    <w:rsid w:val="005641DA"/>
    <w:rsid w:val="00564725"/>
    <w:rsid w:val="005648D8"/>
    <w:rsid w:val="0056493C"/>
    <w:rsid w:val="0056558E"/>
    <w:rsid w:val="005658EE"/>
    <w:rsid w:val="00565E8F"/>
    <w:rsid w:val="00566801"/>
    <w:rsid w:val="005674D7"/>
    <w:rsid w:val="005702F5"/>
    <w:rsid w:val="005706EF"/>
    <w:rsid w:val="00570BE9"/>
    <w:rsid w:val="00571464"/>
    <w:rsid w:val="00571B37"/>
    <w:rsid w:val="00571FBE"/>
    <w:rsid w:val="005737F6"/>
    <w:rsid w:val="00573B3C"/>
    <w:rsid w:val="0057412C"/>
    <w:rsid w:val="00574A6A"/>
    <w:rsid w:val="00574CE4"/>
    <w:rsid w:val="00575EEA"/>
    <w:rsid w:val="00576172"/>
    <w:rsid w:val="0057797A"/>
    <w:rsid w:val="00577A11"/>
    <w:rsid w:val="00577A16"/>
    <w:rsid w:val="00577A9B"/>
    <w:rsid w:val="0058072A"/>
    <w:rsid w:val="00580FDA"/>
    <w:rsid w:val="00582198"/>
    <w:rsid w:val="00582B43"/>
    <w:rsid w:val="00582FD5"/>
    <w:rsid w:val="005832B2"/>
    <w:rsid w:val="00583657"/>
    <w:rsid w:val="0058385B"/>
    <w:rsid w:val="00584C84"/>
    <w:rsid w:val="00584D7B"/>
    <w:rsid w:val="00585077"/>
    <w:rsid w:val="0058663C"/>
    <w:rsid w:val="00586777"/>
    <w:rsid w:val="005867BE"/>
    <w:rsid w:val="00586916"/>
    <w:rsid w:val="00586A95"/>
    <w:rsid w:val="00586C2C"/>
    <w:rsid w:val="005872F1"/>
    <w:rsid w:val="005901EA"/>
    <w:rsid w:val="00590D98"/>
    <w:rsid w:val="00590FCB"/>
    <w:rsid w:val="00590FCD"/>
    <w:rsid w:val="00591685"/>
    <w:rsid w:val="005916D0"/>
    <w:rsid w:val="00591FC4"/>
    <w:rsid w:val="00592D12"/>
    <w:rsid w:val="00594C93"/>
    <w:rsid w:val="00594FAD"/>
    <w:rsid w:val="00594FC9"/>
    <w:rsid w:val="00595224"/>
    <w:rsid w:val="00595CEF"/>
    <w:rsid w:val="00596131"/>
    <w:rsid w:val="00596457"/>
    <w:rsid w:val="00596A65"/>
    <w:rsid w:val="00596C77"/>
    <w:rsid w:val="00596EB5"/>
    <w:rsid w:val="005971FA"/>
    <w:rsid w:val="00597777"/>
    <w:rsid w:val="005A066A"/>
    <w:rsid w:val="005A0924"/>
    <w:rsid w:val="005A0B38"/>
    <w:rsid w:val="005A0E89"/>
    <w:rsid w:val="005A17B9"/>
    <w:rsid w:val="005A1D7F"/>
    <w:rsid w:val="005A2044"/>
    <w:rsid w:val="005A2136"/>
    <w:rsid w:val="005A2A7B"/>
    <w:rsid w:val="005A2E28"/>
    <w:rsid w:val="005A2FC5"/>
    <w:rsid w:val="005A2FE9"/>
    <w:rsid w:val="005A395A"/>
    <w:rsid w:val="005A3D85"/>
    <w:rsid w:val="005A443E"/>
    <w:rsid w:val="005A4769"/>
    <w:rsid w:val="005A48E5"/>
    <w:rsid w:val="005A4B90"/>
    <w:rsid w:val="005A4DF2"/>
    <w:rsid w:val="005A4E34"/>
    <w:rsid w:val="005A629F"/>
    <w:rsid w:val="005A64D2"/>
    <w:rsid w:val="005A791C"/>
    <w:rsid w:val="005A7E26"/>
    <w:rsid w:val="005B00AD"/>
    <w:rsid w:val="005B1247"/>
    <w:rsid w:val="005B129E"/>
    <w:rsid w:val="005B1336"/>
    <w:rsid w:val="005B184E"/>
    <w:rsid w:val="005B1938"/>
    <w:rsid w:val="005B2034"/>
    <w:rsid w:val="005B2683"/>
    <w:rsid w:val="005B2DD8"/>
    <w:rsid w:val="005B36A5"/>
    <w:rsid w:val="005B38B5"/>
    <w:rsid w:val="005B4C18"/>
    <w:rsid w:val="005B5767"/>
    <w:rsid w:val="005B5DA6"/>
    <w:rsid w:val="005B5FA9"/>
    <w:rsid w:val="005B6105"/>
    <w:rsid w:val="005B6A9F"/>
    <w:rsid w:val="005B744A"/>
    <w:rsid w:val="005B7A4B"/>
    <w:rsid w:val="005B7B3B"/>
    <w:rsid w:val="005B7FB3"/>
    <w:rsid w:val="005C0B53"/>
    <w:rsid w:val="005C1569"/>
    <w:rsid w:val="005C1CD3"/>
    <w:rsid w:val="005C1DD4"/>
    <w:rsid w:val="005C1E5F"/>
    <w:rsid w:val="005C2F11"/>
    <w:rsid w:val="005C2F67"/>
    <w:rsid w:val="005C3A1C"/>
    <w:rsid w:val="005C4671"/>
    <w:rsid w:val="005C4888"/>
    <w:rsid w:val="005C4A92"/>
    <w:rsid w:val="005C4BB3"/>
    <w:rsid w:val="005C4E4E"/>
    <w:rsid w:val="005C5086"/>
    <w:rsid w:val="005C5AF0"/>
    <w:rsid w:val="005C5D8E"/>
    <w:rsid w:val="005C5DC7"/>
    <w:rsid w:val="005C6A29"/>
    <w:rsid w:val="005C6AA5"/>
    <w:rsid w:val="005C7587"/>
    <w:rsid w:val="005C7878"/>
    <w:rsid w:val="005C79D3"/>
    <w:rsid w:val="005C7E32"/>
    <w:rsid w:val="005D0003"/>
    <w:rsid w:val="005D0835"/>
    <w:rsid w:val="005D0AFD"/>
    <w:rsid w:val="005D0E78"/>
    <w:rsid w:val="005D1CCA"/>
    <w:rsid w:val="005D1E08"/>
    <w:rsid w:val="005D1ED1"/>
    <w:rsid w:val="005D22E7"/>
    <w:rsid w:val="005D24DB"/>
    <w:rsid w:val="005D31F6"/>
    <w:rsid w:val="005D3E49"/>
    <w:rsid w:val="005D5917"/>
    <w:rsid w:val="005D646F"/>
    <w:rsid w:val="005D67A0"/>
    <w:rsid w:val="005D7572"/>
    <w:rsid w:val="005D764D"/>
    <w:rsid w:val="005E03A8"/>
    <w:rsid w:val="005E13C4"/>
    <w:rsid w:val="005E1E80"/>
    <w:rsid w:val="005E1FB8"/>
    <w:rsid w:val="005E21ED"/>
    <w:rsid w:val="005E22EA"/>
    <w:rsid w:val="005E4B65"/>
    <w:rsid w:val="005E4DB7"/>
    <w:rsid w:val="005E52EC"/>
    <w:rsid w:val="005E545C"/>
    <w:rsid w:val="005E5BCF"/>
    <w:rsid w:val="005E7351"/>
    <w:rsid w:val="005E7A1A"/>
    <w:rsid w:val="005E7DD4"/>
    <w:rsid w:val="005E7EA6"/>
    <w:rsid w:val="005F0940"/>
    <w:rsid w:val="005F0AE3"/>
    <w:rsid w:val="005F1022"/>
    <w:rsid w:val="005F117F"/>
    <w:rsid w:val="005F1284"/>
    <w:rsid w:val="005F1615"/>
    <w:rsid w:val="005F2037"/>
    <w:rsid w:val="005F23A3"/>
    <w:rsid w:val="005F30E8"/>
    <w:rsid w:val="005F346B"/>
    <w:rsid w:val="005F42A3"/>
    <w:rsid w:val="005F4793"/>
    <w:rsid w:val="005F5392"/>
    <w:rsid w:val="005F580B"/>
    <w:rsid w:val="005F685A"/>
    <w:rsid w:val="005F7252"/>
    <w:rsid w:val="005F76EE"/>
    <w:rsid w:val="006001EC"/>
    <w:rsid w:val="00600E01"/>
    <w:rsid w:val="00600F3B"/>
    <w:rsid w:val="0060134E"/>
    <w:rsid w:val="00601A56"/>
    <w:rsid w:val="0060247D"/>
    <w:rsid w:val="0060252D"/>
    <w:rsid w:val="00602800"/>
    <w:rsid w:val="006029DD"/>
    <w:rsid w:val="006036A5"/>
    <w:rsid w:val="006037B9"/>
    <w:rsid w:val="006040DB"/>
    <w:rsid w:val="006044B9"/>
    <w:rsid w:val="00604673"/>
    <w:rsid w:val="006046C6"/>
    <w:rsid w:val="00604844"/>
    <w:rsid w:val="00605756"/>
    <w:rsid w:val="00605D4C"/>
    <w:rsid w:val="006064C1"/>
    <w:rsid w:val="00606694"/>
    <w:rsid w:val="006066DB"/>
    <w:rsid w:val="00606723"/>
    <w:rsid w:val="00606B5F"/>
    <w:rsid w:val="0060712B"/>
    <w:rsid w:val="00607F4B"/>
    <w:rsid w:val="006108EA"/>
    <w:rsid w:val="006111F3"/>
    <w:rsid w:val="00611B15"/>
    <w:rsid w:val="00612348"/>
    <w:rsid w:val="0061258A"/>
    <w:rsid w:val="0061259A"/>
    <w:rsid w:val="00612BD7"/>
    <w:rsid w:val="00613359"/>
    <w:rsid w:val="006138F7"/>
    <w:rsid w:val="00614622"/>
    <w:rsid w:val="0061497D"/>
    <w:rsid w:val="006155AB"/>
    <w:rsid w:val="0061581B"/>
    <w:rsid w:val="00616C32"/>
    <w:rsid w:val="00616DEC"/>
    <w:rsid w:val="006175E0"/>
    <w:rsid w:val="006177DC"/>
    <w:rsid w:val="00617957"/>
    <w:rsid w:val="00617ACB"/>
    <w:rsid w:val="00617DD9"/>
    <w:rsid w:val="0062042A"/>
    <w:rsid w:val="0062077C"/>
    <w:rsid w:val="006208B0"/>
    <w:rsid w:val="006214DC"/>
    <w:rsid w:val="00621DB0"/>
    <w:rsid w:val="00621FBA"/>
    <w:rsid w:val="0062242D"/>
    <w:rsid w:val="006225CE"/>
    <w:rsid w:val="00622CBD"/>
    <w:rsid w:val="00622D6A"/>
    <w:rsid w:val="0062389C"/>
    <w:rsid w:val="00623CF7"/>
    <w:rsid w:val="00624128"/>
    <w:rsid w:val="00624727"/>
    <w:rsid w:val="00624865"/>
    <w:rsid w:val="00625014"/>
    <w:rsid w:val="00625379"/>
    <w:rsid w:val="0062594E"/>
    <w:rsid w:val="00625E83"/>
    <w:rsid w:val="00625F17"/>
    <w:rsid w:val="00626561"/>
    <w:rsid w:val="006266B5"/>
    <w:rsid w:val="00626997"/>
    <w:rsid w:val="00626F0F"/>
    <w:rsid w:val="00627323"/>
    <w:rsid w:val="0062765E"/>
    <w:rsid w:val="00627B33"/>
    <w:rsid w:val="00627E41"/>
    <w:rsid w:val="00630012"/>
    <w:rsid w:val="00630765"/>
    <w:rsid w:val="00631459"/>
    <w:rsid w:val="0063157C"/>
    <w:rsid w:val="0063166E"/>
    <w:rsid w:val="0063177A"/>
    <w:rsid w:val="006320A1"/>
    <w:rsid w:val="006321E3"/>
    <w:rsid w:val="00632281"/>
    <w:rsid w:val="00632310"/>
    <w:rsid w:val="00632D5B"/>
    <w:rsid w:val="006336C1"/>
    <w:rsid w:val="0063458B"/>
    <w:rsid w:val="006347EB"/>
    <w:rsid w:val="00634806"/>
    <w:rsid w:val="00635F1C"/>
    <w:rsid w:val="00636673"/>
    <w:rsid w:val="006366AB"/>
    <w:rsid w:val="00636876"/>
    <w:rsid w:val="00636E02"/>
    <w:rsid w:val="0063707B"/>
    <w:rsid w:val="006379A3"/>
    <w:rsid w:val="00637DA0"/>
    <w:rsid w:val="00637F03"/>
    <w:rsid w:val="0064016B"/>
    <w:rsid w:val="0064067C"/>
    <w:rsid w:val="00640ADE"/>
    <w:rsid w:val="00641261"/>
    <w:rsid w:val="00641CF9"/>
    <w:rsid w:val="00642586"/>
    <w:rsid w:val="00642AA6"/>
    <w:rsid w:val="00642E4A"/>
    <w:rsid w:val="0064315F"/>
    <w:rsid w:val="006439F1"/>
    <w:rsid w:val="00643E5C"/>
    <w:rsid w:val="00644FB6"/>
    <w:rsid w:val="00645231"/>
    <w:rsid w:val="006455E7"/>
    <w:rsid w:val="00645690"/>
    <w:rsid w:val="0064582C"/>
    <w:rsid w:val="00645970"/>
    <w:rsid w:val="00645CDE"/>
    <w:rsid w:val="00645D1E"/>
    <w:rsid w:val="006461A4"/>
    <w:rsid w:val="006461BF"/>
    <w:rsid w:val="0064660D"/>
    <w:rsid w:val="006467E2"/>
    <w:rsid w:val="00646E50"/>
    <w:rsid w:val="006476CF"/>
    <w:rsid w:val="00647A10"/>
    <w:rsid w:val="00647C9F"/>
    <w:rsid w:val="00647D4F"/>
    <w:rsid w:val="00647F62"/>
    <w:rsid w:val="006505F3"/>
    <w:rsid w:val="00650601"/>
    <w:rsid w:val="006510C7"/>
    <w:rsid w:val="006518C1"/>
    <w:rsid w:val="00651E76"/>
    <w:rsid w:val="00652132"/>
    <w:rsid w:val="00652149"/>
    <w:rsid w:val="006521A4"/>
    <w:rsid w:val="0065267D"/>
    <w:rsid w:val="006526AE"/>
    <w:rsid w:val="0065295F"/>
    <w:rsid w:val="00653F08"/>
    <w:rsid w:val="00654985"/>
    <w:rsid w:val="00654AB8"/>
    <w:rsid w:val="0065542F"/>
    <w:rsid w:val="006556AC"/>
    <w:rsid w:val="006559B5"/>
    <w:rsid w:val="006560DA"/>
    <w:rsid w:val="00656164"/>
    <w:rsid w:val="00656271"/>
    <w:rsid w:val="0065627D"/>
    <w:rsid w:val="006564B3"/>
    <w:rsid w:val="00656666"/>
    <w:rsid w:val="0065680F"/>
    <w:rsid w:val="00657596"/>
    <w:rsid w:val="00657A80"/>
    <w:rsid w:val="00657BEE"/>
    <w:rsid w:val="00657C64"/>
    <w:rsid w:val="00660C7B"/>
    <w:rsid w:val="00661182"/>
    <w:rsid w:val="00661855"/>
    <w:rsid w:val="00662CC8"/>
    <w:rsid w:val="00662E8C"/>
    <w:rsid w:val="00663121"/>
    <w:rsid w:val="00664094"/>
    <w:rsid w:val="006640C7"/>
    <w:rsid w:val="006643C7"/>
    <w:rsid w:val="00665167"/>
    <w:rsid w:val="00665782"/>
    <w:rsid w:val="00665AB0"/>
    <w:rsid w:val="006660E2"/>
    <w:rsid w:val="006662A9"/>
    <w:rsid w:val="00666638"/>
    <w:rsid w:val="0066690E"/>
    <w:rsid w:val="0066746E"/>
    <w:rsid w:val="0066770C"/>
    <w:rsid w:val="00670459"/>
    <w:rsid w:val="0067083A"/>
    <w:rsid w:val="00670983"/>
    <w:rsid w:val="00670C8A"/>
    <w:rsid w:val="006711F1"/>
    <w:rsid w:val="006720C0"/>
    <w:rsid w:val="0067222B"/>
    <w:rsid w:val="0067233A"/>
    <w:rsid w:val="00672582"/>
    <w:rsid w:val="00672AB1"/>
    <w:rsid w:val="00672B75"/>
    <w:rsid w:val="00672E1C"/>
    <w:rsid w:val="00673186"/>
    <w:rsid w:val="006731E1"/>
    <w:rsid w:val="006733F5"/>
    <w:rsid w:val="0067343D"/>
    <w:rsid w:val="00673684"/>
    <w:rsid w:val="006736BC"/>
    <w:rsid w:val="006739C2"/>
    <w:rsid w:val="006741F1"/>
    <w:rsid w:val="00674279"/>
    <w:rsid w:val="006742F9"/>
    <w:rsid w:val="00674466"/>
    <w:rsid w:val="006747D3"/>
    <w:rsid w:val="006755A0"/>
    <w:rsid w:val="006758D7"/>
    <w:rsid w:val="00675F81"/>
    <w:rsid w:val="00676040"/>
    <w:rsid w:val="006768EB"/>
    <w:rsid w:val="006771AE"/>
    <w:rsid w:val="0067721D"/>
    <w:rsid w:val="0067732D"/>
    <w:rsid w:val="006775BF"/>
    <w:rsid w:val="0068045B"/>
    <w:rsid w:val="006812AE"/>
    <w:rsid w:val="00681338"/>
    <w:rsid w:val="0068168B"/>
    <w:rsid w:val="00681D65"/>
    <w:rsid w:val="00681F0E"/>
    <w:rsid w:val="00682C0F"/>
    <w:rsid w:val="006833EB"/>
    <w:rsid w:val="00683596"/>
    <w:rsid w:val="0068391D"/>
    <w:rsid w:val="00683E19"/>
    <w:rsid w:val="00683F01"/>
    <w:rsid w:val="00684264"/>
    <w:rsid w:val="0068441D"/>
    <w:rsid w:val="00684D3D"/>
    <w:rsid w:val="00684E25"/>
    <w:rsid w:val="00685292"/>
    <w:rsid w:val="006853B0"/>
    <w:rsid w:val="006856FE"/>
    <w:rsid w:val="00685B8E"/>
    <w:rsid w:val="00686398"/>
    <w:rsid w:val="006865AF"/>
    <w:rsid w:val="00686E32"/>
    <w:rsid w:val="00686EC0"/>
    <w:rsid w:val="00686ECF"/>
    <w:rsid w:val="006875CB"/>
    <w:rsid w:val="0068778B"/>
    <w:rsid w:val="00687D7E"/>
    <w:rsid w:val="006900FB"/>
    <w:rsid w:val="00690726"/>
    <w:rsid w:val="00690925"/>
    <w:rsid w:val="00690CE3"/>
    <w:rsid w:val="00691066"/>
    <w:rsid w:val="0069110E"/>
    <w:rsid w:val="00691277"/>
    <w:rsid w:val="00691298"/>
    <w:rsid w:val="00692C28"/>
    <w:rsid w:val="00693315"/>
    <w:rsid w:val="006934A4"/>
    <w:rsid w:val="00693B88"/>
    <w:rsid w:val="006944FF"/>
    <w:rsid w:val="006950F4"/>
    <w:rsid w:val="00695247"/>
    <w:rsid w:val="006954EC"/>
    <w:rsid w:val="0069579B"/>
    <w:rsid w:val="0069591B"/>
    <w:rsid w:val="00695A65"/>
    <w:rsid w:val="00695F35"/>
    <w:rsid w:val="006967D2"/>
    <w:rsid w:val="0069699C"/>
    <w:rsid w:val="00696A1A"/>
    <w:rsid w:val="00696B43"/>
    <w:rsid w:val="00696B88"/>
    <w:rsid w:val="00696C2E"/>
    <w:rsid w:val="00696C83"/>
    <w:rsid w:val="00697493"/>
    <w:rsid w:val="006976EF"/>
    <w:rsid w:val="00697835"/>
    <w:rsid w:val="006A0338"/>
    <w:rsid w:val="006A1DBD"/>
    <w:rsid w:val="006A1FC0"/>
    <w:rsid w:val="006A20A1"/>
    <w:rsid w:val="006A27EC"/>
    <w:rsid w:val="006A31C5"/>
    <w:rsid w:val="006A3343"/>
    <w:rsid w:val="006A3435"/>
    <w:rsid w:val="006A3668"/>
    <w:rsid w:val="006A3834"/>
    <w:rsid w:val="006A3935"/>
    <w:rsid w:val="006A4633"/>
    <w:rsid w:val="006A5984"/>
    <w:rsid w:val="006A5D51"/>
    <w:rsid w:val="006A6626"/>
    <w:rsid w:val="006A67F6"/>
    <w:rsid w:val="006A68A3"/>
    <w:rsid w:val="006A72E2"/>
    <w:rsid w:val="006A76D8"/>
    <w:rsid w:val="006A781D"/>
    <w:rsid w:val="006A7D8C"/>
    <w:rsid w:val="006B0736"/>
    <w:rsid w:val="006B0952"/>
    <w:rsid w:val="006B09B2"/>
    <w:rsid w:val="006B1985"/>
    <w:rsid w:val="006B1CFC"/>
    <w:rsid w:val="006B2053"/>
    <w:rsid w:val="006B2339"/>
    <w:rsid w:val="006B27B6"/>
    <w:rsid w:val="006B2C98"/>
    <w:rsid w:val="006B2E74"/>
    <w:rsid w:val="006B307B"/>
    <w:rsid w:val="006B3572"/>
    <w:rsid w:val="006B3931"/>
    <w:rsid w:val="006B65AF"/>
    <w:rsid w:val="006B75B0"/>
    <w:rsid w:val="006B79BF"/>
    <w:rsid w:val="006B7D58"/>
    <w:rsid w:val="006C016F"/>
    <w:rsid w:val="006C0364"/>
    <w:rsid w:val="006C07B0"/>
    <w:rsid w:val="006C07BF"/>
    <w:rsid w:val="006C1C6A"/>
    <w:rsid w:val="006C2244"/>
    <w:rsid w:val="006C25BE"/>
    <w:rsid w:val="006C2B56"/>
    <w:rsid w:val="006C388A"/>
    <w:rsid w:val="006C3A71"/>
    <w:rsid w:val="006C41CE"/>
    <w:rsid w:val="006C44D0"/>
    <w:rsid w:val="006C45A9"/>
    <w:rsid w:val="006C4AE5"/>
    <w:rsid w:val="006C4F5A"/>
    <w:rsid w:val="006C53CA"/>
    <w:rsid w:val="006C5ECA"/>
    <w:rsid w:val="006C61FC"/>
    <w:rsid w:val="006C64A4"/>
    <w:rsid w:val="006C6617"/>
    <w:rsid w:val="006C699D"/>
    <w:rsid w:val="006C709D"/>
    <w:rsid w:val="006C7210"/>
    <w:rsid w:val="006C7463"/>
    <w:rsid w:val="006C7F3E"/>
    <w:rsid w:val="006D0237"/>
    <w:rsid w:val="006D052B"/>
    <w:rsid w:val="006D0BB7"/>
    <w:rsid w:val="006D0D94"/>
    <w:rsid w:val="006D0DE8"/>
    <w:rsid w:val="006D0FCB"/>
    <w:rsid w:val="006D1796"/>
    <w:rsid w:val="006D1D12"/>
    <w:rsid w:val="006D23C0"/>
    <w:rsid w:val="006D2744"/>
    <w:rsid w:val="006D2B6B"/>
    <w:rsid w:val="006D2CD8"/>
    <w:rsid w:val="006D2D18"/>
    <w:rsid w:val="006D2F0F"/>
    <w:rsid w:val="006D2FB8"/>
    <w:rsid w:val="006D3BE6"/>
    <w:rsid w:val="006D3CF1"/>
    <w:rsid w:val="006D3EF9"/>
    <w:rsid w:val="006D47B9"/>
    <w:rsid w:val="006D51BA"/>
    <w:rsid w:val="006D580C"/>
    <w:rsid w:val="006D5843"/>
    <w:rsid w:val="006D5A10"/>
    <w:rsid w:val="006D6498"/>
    <w:rsid w:val="006D67C0"/>
    <w:rsid w:val="006D6DBB"/>
    <w:rsid w:val="006D6FF6"/>
    <w:rsid w:val="006D71D4"/>
    <w:rsid w:val="006D7916"/>
    <w:rsid w:val="006E041B"/>
    <w:rsid w:val="006E14E9"/>
    <w:rsid w:val="006E1837"/>
    <w:rsid w:val="006E1903"/>
    <w:rsid w:val="006E1B02"/>
    <w:rsid w:val="006E2561"/>
    <w:rsid w:val="006E2D16"/>
    <w:rsid w:val="006E38FC"/>
    <w:rsid w:val="006E458C"/>
    <w:rsid w:val="006E45A1"/>
    <w:rsid w:val="006E4780"/>
    <w:rsid w:val="006E47C5"/>
    <w:rsid w:val="006E632C"/>
    <w:rsid w:val="006E681B"/>
    <w:rsid w:val="006E688A"/>
    <w:rsid w:val="006E7007"/>
    <w:rsid w:val="006E74C7"/>
    <w:rsid w:val="006E7692"/>
    <w:rsid w:val="006E7937"/>
    <w:rsid w:val="006E7B8D"/>
    <w:rsid w:val="006E7FB6"/>
    <w:rsid w:val="006F004C"/>
    <w:rsid w:val="006F0443"/>
    <w:rsid w:val="006F10F7"/>
    <w:rsid w:val="006F1292"/>
    <w:rsid w:val="006F14E4"/>
    <w:rsid w:val="006F1601"/>
    <w:rsid w:val="006F1B3B"/>
    <w:rsid w:val="006F2202"/>
    <w:rsid w:val="006F23E1"/>
    <w:rsid w:val="006F2726"/>
    <w:rsid w:val="006F2733"/>
    <w:rsid w:val="006F3404"/>
    <w:rsid w:val="006F351C"/>
    <w:rsid w:val="006F38FB"/>
    <w:rsid w:val="006F3932"/>
    <w:rsid w:val="006F3E32"/>
    <w:rsid w:val="006F41F5"/>
    <w:rsid w:val="006F46C4"/>
    <w:rsid w:val="006F4DCD"/>
    <w:rsid w:val="006F5617"/>
    <w:rsid w:val="006F59E2"/>
    <w:rsid w:val="006F5A4D"/>
    <w:rsid w:val="006F6168"/>
    <w:rsid w:val="006F64FA"/>
    <w:rsid w:val="006F6725"/>
    <w:rsid w:val="006F6A03"/>
    <w:rsid w:val="006F6BDD"/>
    <w:rsid w:val="006F6D83"/>
    <w:rsid w:val="006F71D7"/>
    <w:rsid w:val="006F79FA"/>
    <w:rsid w:val="00700A95"/>
    <w:rsid w:val="00700CEE"/>
    <w:rsid w:val="00700DC6"/>
    <w:rsid w:val="00700FED"/>
    <w:rsid w:val="0070142E"/>
    <w:rsid w:val="0070170D"/>
    <w:rsid w:val="0070348F"/>
    <w:rsid w:val="00704CC6"/>
    <w:rsid w:val="007050BA"/>
    <w:rsid w:val="007051BD"/>
    <w:rsid w:val="00705B2B"/>
    <w:rsid w:val="00705B61"/>
    <w:rsid w:val="00705D88"/>
    <w:rsid w:val="00705DEB"/>
    <w:rsid w:val="00706161"/>
    <w:rsid w:val="007076D4"/>
    <w:rsid w:val="0070789D"/>
    <w:rsid w:val="00707B14"/>
    <w:rsid w:val="0071053A"/>
    <w:rsid w:val="00710686"/>
    <w:rsid w:val="0071072F"/>
    <w:rsid w:val="0071100C"/>
    <w:rsid w:val="00711550"/>
    <w:rsid w:val="00711D3E"/>
    <w:rsid w:val="00712B44"/>
    <w:rsid w:val="007133BB"/>
    <w:rsid w:val="00713785"/>
    <w:rsid w:val="00714201"/>
    <w:rsid w:val="0071443B"/>
    <w:rsid w:val="00714C34"/>
    <w:rsid w:val="00714E89"/>
    <w:rsid w:val="007152DD"/>
    <w:rsid w:val="007153F3"/>
    <w:rsid w:val="0071764F"/>
    <w:rsid w:val="00720115"/>
    <w:rsid w:val="007204CA"/>
    <w:rsid w:val="0072062E"/>
    <w:rsid w:val="0072090A"/>
    <w:rsid w:val="00721965"/>
    <w:rsid w:val="00721CB5"/>
    <w:rsid w:val="00721DBA"/>
    <w:rsid w:val="00721FA0"/>
    <w:rsid w:val="0072230F"/>
    <w:rsid w:val="007228C3"/>
    <w:rsid w:val="0072415A"/>
    <w:rsid w:val="007246B7"/>
    <w:rsid w:val="00724917"/>
    <w:rsid w:val="00724CDB"/>
    <w:rsid w:val="0072552A"/>
    <w:rsid w:val="0072592A"/>
    <w:rsid w:val="00725EE4"/>
    <w:rsid w:val="00725F69"/>
    <w:rsid w:val="00726DB4"/>
    <w:rsid w:val="00730E73"/>
    <w:rsid w:val="00731E25"/>
    <w:rsid w:val="0073285B"/>
    <w:rsid w:val="007328DA"/>
    <w:rsid w:val="00732A7D"/>
    <w:rsid w:val="007336A7"/>
    <w:rsid w:val="007339CF"/>
    <w:rsid w:val="00733D25"/>
    <w:rsid w:val="00734289"/>
    <w:rsid w:val="007342B2"/>
    <w:rsid w:val="00734A61"/>
    <w:rsid w:val="00734DF5"/>
    <w:rsid w:val="00734DF6"/>
    <w:rsid w:val="0073553F"/>
    <w:rsid w:val="00735DE7"/>
    <w:rsid w:val="007361D6"/>
    <w:rsid w:val="00736BCF"/>
    <w:rsid w:val="007375EF"/>
    <w:rsid w:val="0073760E"/>
    <w:rsid w:val="00740A64"/>
    <w:rsid w:val="00740D80"/>
    <w:rsid w:val="00740DCC"/>
    <w:rsid w:val="00741402"/>
    <w:rsid w:val="00741A0D"/>
    <w:rsid w:val="00742784"/>
    <w:rsid w:val="0074288D"/>
    <w:rsid w:val="007430D4"/>
    <w:rsid w:val="00743620"/>
    <w:rsid w:val="00743810"/>
    <w:rsid w:val="007445DE"/>
    <w:rsid w:val="0074488F"/>
    <w:rsid w:val="0074498C"/>
    <w:rsid w:val="00744FB1"/>
    <w:rsid w:val="00745428"/>
    <w:rsid w:val="00745566"/>
    <w:rsid w:val="00745654"/>
    <w:rsid w:val="00745807"/>
    <w:rsid w:val="0074592D"/>
    <w:rsid w:val="00745B50"/>
    <w:rsid w:val="00745D02"/>
    <w:rsid w:val="00745E75"/>
    <w:rsid w:val="00745ED9"/>
    <w:rsid w:val="0074776F"/>
    <w:rsid w:val="007479AA"/>
    <w:rsid w:val="00747AD7"/>
    <w:rsid w:val="00750050"/>
    <w:rsid w:val="007506C5"/>
    <w:rsid w:val="00750708"/>
    <w:rsid w:val="007522A2"/>
    <w:rsid w:val="007522F4"/>
    <w:rsid w:val="00752E7D"/>
    <w:rsid w:val="00753124"/>
    <w:rsid w:val="00753605"/>
    <w:rsid w:val="00753AAE"/>
    <w:rsid w:val="00753BA8"/>
    <w:rsid w:val="00755058"/>
    <w:rsid w:val="00755539"/>
    <w:rsid w:val="00755703"/>
    <w:rsid w:val="00755A37"/>
    <w:rsid w:val="00755AE8"/>
    <w:rsid w:val="00755B3D"/>
    <w:rsid w:val="00755DFC"/>
    <w:rsid w:val="00756606"/>
    <w:rsid w:val="00756F3D"/>
    <w:rsid w:val="00760794"/>
    <w:rsid w:val="007607F2"/>
    <w:rsid w:val="00760C42"/>
    <w:rsid w:val="00761192"/>
    <w:rsid w:val="007619BF"/>
    <w:rsid w:val="00761C93"/>
    <w:rsid w:val="00761DF2"/>
    <w:rsid w:val="00761EDB"/>
    <w:rsid w:val="00761F81"/>
    <w:rsid w:val="0076205B"/>
    <w:rsid w:val="00763036"/>
    <w:rsid w:val="007633B1"/>
    <w:rsid w:val="00763513"/>
    <w:rsid w:val="00763542"/>
    <w:rsid w:val="00763643"/>
    <w:rsid w:val="007636A7"/>
    <w:rsid w:val="00763B1F"/>
    <w:rsid w:val="00763E2B"/>
    <w:rsid w:val="007648F8"/>
    <w:rsid w:val="007655A1"/>
    <w:rsid w:val="00766553"/>
    <w:rsid w:val="00766CCF"/>
    <w:rsid w:val="00766F49"/>
    <w:rsid w:val="00770989"/>
    <w:rsid w:val="007713A6"/>
    <w:rsid w:val="0077141A"/>
    <w:rsid w:val="00771AE0"/>
    <w:rsid w:val="00771E57"/>
    <w:rsid w:val="00771EC8"/>
    <w:rsid w:val="00772771"/>
    <w:rsid w:val="007727BC"/>
    <w:rsid w:val="00773955"/>
    <w:rsid w:val="00774900"/>
    <w:rsid w:val="0077492C"/>
    <w:rsid w:val="007756AF"/>
    <w:rsid w:val="00775B27"/>
    <w:rsid w:val="0077629D"/>
    <w:rsid w:val="00777071"/>
    <w:rsid w:val="00777239"/>
    <w:rsid w:val="00777736"/>
    <w:rsid w:val="0077787B"/>
    <w:rsid w:val="00777CF6"/>
    <w:rsid w:val="00777F92"/>
    <w:rsid w:val="0078069F"/>
    <w:rsid w:val="007809DB"/>
    <w:rsid w:val="00780E7D"/>
    <w:rsid w:val="0078103A"/>
    <w:rsid w:val="00781A2F"/>
    <w:rsid w:val="00781E41"/>
    <w:rsid w:val="00782029"/>
    <w:rsid w:val="00782539"/>
    <w:rsid w:val="007826A2"/>
    <w:rsid w:val="0078302D"/>
    <w:rsid w:val="00783AAC"/>
    <w:rsid w:val="007842FC"/>
    <w:rsid w:val="00784850"/>
    <w:rsid w:val="0078627A"/>
    <w:rsid w:val="00786302"/>
    <w:rsid w:val="00786661"/>
    <w:rsid w:val="00786C5D"/>
    <w:rsid w:val="00786E08"/>
    <w:rsid w:val="0078706D"/>
    <w:rsid w:val="007874CA"/>
    <w:rsid w:val="00787878"/>
    <w:rsid w:val="00787879"/>
    <w:rsid w:val="00787B56"/>
    <w:rsid w:val="00787F28"/>
    <w:rsid w:val="00791B25"/>
    <w:rsid w:val="00791E3C"/>
    <w:rsid w:val="00792113"/>
    <w:rsid w:val="00792135"/>
    <w:rsid w:val="00792441"/>
    <w:rsid w:val="00792BEB"/>
    <w:rsid w:val="00792E2A"/>
    <w:rsid w:val="00793327"/>
    <w:rsid w:val="007934C4"/>
    <w:rsid w:val="00793C73"/>
    <w:rsid w:val="00793E66"/>
    <w:rsid w:val="00793ED2"/>
    <w:rsid w:val="007946CC"/>
    <w:rsid w:val="00794DCE"/>
    <w:rsid w:val="00795003"/>
    <w:rsid w:val="0079554F"/>
    <w:rsid w:val="007958EE"/>
    <w:rsid w:val="007964B7"/>
    <w:rsid w:val="007969D6"/>
    <w:rsid w:val="00796FC5"/>
    <w:rsid w:val="00797AF3"/>
    <w:rsid w:val="00797C9E"/>
    <w:rsid w:val="007A02C4"/>
    <w:rsid w:val="007A090D"/>
    <w:rsid w:val="007A0FA6"/>
    <w:rsid w:val="007A14DC"/>
    <w:rsid w:val="007A155A"/>
    <w:rsid w:val="007A2139"/>
    <w:rsid w:val="007A215A"/>
    <w:rsid w:val="007A21C7"/>
    <w:rsid w:val="007A22F0"/>
    <w:rsid w:val="007A2B05"/>
    <w:rsid w:val="007A37B5"/>
    <w:rsid w:val="007A37C9"/>
    <w:rsid w:val="007A3929"/>
    <w:rsid w:val="007A3B4C"/>
    <w:rsid w:val="007A408A"/>
    <w:rsid w:val="007A4EE8"/>
    <w:rsid w:val="007A5247"/>
    <w:rsid w:val="007A5488"/>
    <w:rsid w:val="007A5B07"/>
    <w:rsid w:val="007A5D98"/>
    <w:rsid w:val="007A7B23"/>
    <w:rsid w:val="007A7DF1"/>
    <w:rsid w:val="007B00DF"/>
    <w:rsid w:val="007B0555"/>
    <w:rsid w:val="007B0582"/>
    <w:rsid w:val="007B08BB"/>
    <w:rsid w:val="007B0A85"/>
    <w:rsid w:val="007B0FCF"/>
    <w:rsid w:val="007B1144"/>
    <w:rsid w:val="007B171F"/>
    <w:rsid w:val="007B1D03"/>
    <w:rsid w:val="007B2ACA"/>
    <w:rsid w:val="007B2F54"/>
    <w:rsid w:val="007B3577"/>
    <w:rsid w:val="007B4130"/>
    <w:rsid w:val="007B4524"/>
    <w:rsid w:val="007B4874"/>
    <w:rsid w:val="007B4F47"/>
    <w:rsid w:val="007B52D7"/>
    <w:rsid w:val="007B6239"/>
    <w:rsid w:val="007B65D5"/>
    <w:rsid w:val="007B66CC"/>
    <w:rsid w:val="007B696A"/>
    <w:rsid w:val="007B7160"/>
    <w:rsid w:val="007B761A"/>
    <w:rsid w:val="007B77C8"/>
    <w:rsid w:val="007B7AE7"/>
    <w:rsid w:val="007B7DEE"/>
    <w:rsid w:val="007C031E"/>
    <w:rsid w:val="007C0390"/>
    <w:rsid w:val="007C0E7C"/>
    <w:rsid w:val="007C16E8"/>
    <w:rsid w:val="007C1CB8"/>
    <w:rsid w:val="007C1CCD"/>
    <w:rsid w:val="007C2218"/>
    <w:rsid w:val="007C2496"/>
    <w:rsid w:val="007C3095"/>
    <w:rsid w:val="007C3F3D"/>
    <w:rsid w:val="007C54A3"/>
    <w:rsid w:val="007C617B"/>
    <w:rsid w:val="007C650A"/>
    <w:rsid w:val="007C6711"/>
    <w:rsid w:val="007C6DE4"/>
    <w:rsid w:val="007C77CD"/>
    <w:rsid w:val="007C7C82"/>
    <w:rsid w:val="007C7F08"/>
    <w:rsid w:val="007D0092"/>
    <w:rsid w:val="007D08F4"/>
    <w:rsid w:val="007D0FD4"/>
    <w:rsid w:val="007D143D"/>
    <w:rsid w:val="007D1D78"/>
    <w:rsid w:val="007D2335"/>
    <w:rsid w:val="007D2756"/>
    <w:rsid w:val="007D27BE"/>
    <w:rsid w:val="007D2A41"/>
    <w:rsid w:val="007D2DAF"/>
    <w:rsid w:val="007D44D7"/>
    <w:rsid w:val="007D5954"/>
    <w:rsid w:val="007D5EF8"/>
    <w:rsid w:val="007D630C"/>
    <w:rsid w:val="007D7091"/>
    <w:rsid w:val="007D79D3"/>
    <w:rsid w:val="007D7EF4"/>
    <w:rsid w:val="007D7F12"/>
    <w:rsid w:val="007D7F85"/>
    <w:rsid w:val="007E0E91"/>
    <w:rsid w:val="007E1575"/>
    <w:rsid w:val="007E17FF"/>
    <w:rsid w:val="007E212F"/>
    <w:rsid w:val="007E234E"/>
    <w:rsid w:val="007E2CD0"/>
    <w:rsid w:val="007E3A5A"/>
    <w:rsid w:val="007E3EC1"/>
    <w:rsid w:val="007E41C8"/>
    <w:rsid w:val="007E50C6"/>
    <w:rsid w:val="007E5390"/>
    <w:rsid w:val="007E5CF5"/>
    <w:rsid w:val="007E60DB"/>
    <w:rsid w:val="007E6FDB"/>
    <w:rsid w:val="007E706A"/>
    <w:rsid w:val="007E788E"/>
    <w:rsid w:val="007F08BF"/>
    <w:rsid w:val="007F0BEB"/>
    <w:rsid w:val="007F11BD"/>
    <w:rsid w:val="007F1297"/>
    <w:rsid w:val="007F18EB"/>
    <w:rsid w:val="007F2F0D"/>
    <w:rsid w:val="007F3180"/>
    <w:rsid w:val="007F3509"/>
    <w:rsid w:val="007F397A"/>
    <w:rsid w:val="007F4479"/>
    <w:rsid w:val="007F49A8"/>
    <w:rsid w:val="007F4ABA"/>
    <w:rsid w:val="007F5E1A"/>
    <w:rsid w:val="007F61F5"/>
    <w:rsid w:val="007F6262"/>
    <w:rsid w:val="007F64B6"/>
    <w:rsid w:val="007F734A"/>
    <w:rsid w:val="007F75A9"/>
    <w:rsid w:val="007F79ED"/>
    <w:rsid w:val="007F7D0B"/>
    <w:rsid w:val="008001CD"/>
    <w:rsid w:val="00802650"/>
    <w:rsid w:val="0080267E"/>
    <w:rsid w:val="00804510"/>
    <w:rsid w:val="0080507D"/>
    <w:rsid w:val="00805AF7"/>
    <w:rsid w:val="00806514"/>
    <w:rsid w:val="0080691A"/>
    <w:rsid w:val="008069B5"/>
    <w:rsid w:val="00806CE6"/>
    <w:rsid w:val="008075CF"/>
    <w:rsid w:val="00807780"/>
    <w:rsid w:val="0081008F"/>
    <w:rsid w:val="00810E73"/>
    <w:rsid w:val="00812389"/>
    <w:rsid w:val="008124D1"/>
    <w:rsid w:val="00812A02"/>
    <w:rsid w:val="00812A51"/>
    <w:rsid w:val="00812F01"/>
    <w:rsid w:val="00813319"/>
    <w:rsid w:val="008136D2"/>
    <w:rsid w:val="00813897"/>
    <w:rsid w:val="00813C2E"/>
    <w:rsid w:val="00813CC8"/>
    <w:rsid w:val="00814370"/>
    <w:rsid w:val="00814446"/>
    <w:rsid w:val="008144A9"/>
    <w:rsid w:val="00814AA1"/>
    <w:rsid w:val="00814BCD"/>
    <w:rsid w:val="00815B86"/>
    <w:rsid w:val="00816156"/>
    <w:rsid w:val="008164EF"/>
    <w:rsid w:val="00816AAC"/>
    <w:rsid w:val="00816C49"/>
    <w:rsid w:val="00816D3C"/>
    <w:rsid w:val="00816E9C"/>
    <w:rsid w:val="00816EE2"/>
    <w:rsid w:val="00817832"/>
    <w:rsid w:val="008179E5"/>
    <w:rsid w:val="00817E4C"/>
    <w:rsid w:val="008207FA"/>
    <w:rsid w:val="00821086"/>
    <w:rsid w:val="0082125A"/>
    <w:rsid w:val="008214BE"/>
    <w:rsid w:val="008216C8"/>
    <w:rsid w:val="00821D4C"/>
    <w:rsid w:val="008222AE"/>
    <w:rsid w:val="00822AD3"/>
    <w:rsid w:val="00822D18"/>
    <w:rsid w:val="008238C3"/>
    <w:rsid w:val="00824573"/>
    <w:rsid w:val="008255DD"/>
    <w:rsid w:val="00825EA1"/>
    <w:rsid w:val="0082626F"/>
    <w:rsid w:val="008267E9"/>
    <w:rsid w:val="00827041"/>
    <w:rsid w:val="008270C6"/>
    <w:rsid w:val="00830AA4"/>
    <w:rsid w:val="00830FA0"/>
    <w:rsid w:val="008318AD"/>
    <w:rsid w:val="00833099"/>
    <w:rsid w:val="008336D3"/>
    <w:rsid w:val="008337FB"/>
    <w:rsid w:val="00833D77"/>
    <w:rsid w:val="00834113"/>
    <w:rsid w:val="0083452B"/>
    <w:rsid w:val="00834B72"/>
    <w:rsid w:val="00835034"/>
    <w:rsid w:val="008358AC"/>
    <w:rsid w:val="00836024"/>
    <w:rsid w:val="00836543"/>
    <w:rsid w:val="00836890"/>
    <w:rsid w:val="00836D32"/>
    <w:rsid w:val="00836D67"/>
    <w:rsid w:val="0083763A"/>
    <w:rsid w:val="00837A9E"/>
    <w:rsid w:val="0084021D"/>
    <w:rsid w:val="008403A0"/>
    <w:rsid w:val="008411AB"/>
    <w:rsid w:val="008419CE"/>
    <w:rsid w:val="00843AC0"/>
    <w:rsid w:val="008447C7"/>
    <w:rsid w:val="0084481E"/>
    <w:rsid w:val="00844D0A"/>
    <w:rsid w:val="008456E1"/>
    <w:rsid w:val="00845D9C"/>
    <w:rsid w:val="00846273"/>
    <w:rsid w:val="008467E4"/>
    <w:rsid w:val="00846A69"/>
    <w:rsid w:val="00846C1B"/>
    <w:rsid w:val="00846F9B"/>
    <w:rsid w:val="008470C5"/>
    <w:rsid w:val="008471DE"/>
    <w:rsid w:val="00847992"/>
    <w:rsid w:val="00847EBE"/>
    <w:rsid w:val="00850171"/>
    <w:rsid w:val="00850656"/>
    <w:rsid w:val="008507A4"/>
    <w:rsid w:val="00850D91"/>
    <w:rsid w:val="008514C5"/>
    <w:rsid w:val="008515A0"/>
    <w:rsid w:val="00851BB9"/>
    <w:rsid w:val="0085211D"/>
    <w:rsid w:val="008523D3"/>
    <w:rsid w:val="008523FE"/>
    <w:rsid w:val="00852543"/>
    <w:rsid w:val="0085274B"/>
    <w:rsid w:val="00852873"/>
    <w:rsid w:val="008531B5"/>
    <w:rsid w:val="00853CF5"/>
    <w:rsid w:val="00854206"/>
    <w:rsid w:val="008556FB"/>
    <w:rsid w:val="0085598D"/>
    <w:rsid w:val="00855B01"/>
    <w:rsid w:val="00855C6A"/>
    <w:rsid w:val="00855C78"/>
    <w:rsid w:val="00855E24"/>
    <w:rsid w:val="0085636E"/>
    <w:rsid w:val="00856464"/>
    <w:rsid w:val="0085667F"/>
    <w:rsid w:val="00856887"/>
    <w:rsid w:val="00857126"/>
    <w:rsid w:val="00857171"/>
    <w:rsid w:val="008572C0"/>
    <w:rsid w:val="0085748A"/>
    <w:rsid w:val="00860436"/>
    <w:rsid w:val="008604ED"/>
    <w:rsid w:val="008606FA"/>
    <w:rsid w:val="00860D21"/>
    <w:rsid w:val="00860E94"/>
    <w:rsid w:val="008620A8"/>
    <w:rsid w:val="00862549"/>
    <w:rsid w:val="00862B0C"/>
    <w:rsid w:val="00863324"/>
    <w:rsid w:val="00864F9C"/>
    <w:rsid w:val="00865720"/>
    <w:rsid w:val="00865A1B"/>
    <w:rsid w:val="008661A9"/>
    <w:rsid w:val="00866977"/>
    <w:rsid w:val="00866C31"/>
    <w:rsid w:val="00867129"/>
    <w:rsid w:val="00867715"/>
    <w:rsid w:val="00867EA6"/>
    <w:rsid w:val="0087057F"/>
    <w:rsid w:val="00870874"/>
    <w:rsid w:val="00871172"/>
    <w:rsid w:val="008711E8"/>
    <w:rsid w:val="00871431"/>
    <w:rsid w:val="00871ED6"/>
    <w:rsid w:val="0087275E"/>
    <w:rsid w:val="00872768"/>
    <w:rsid w:val="00872B01"/>
    <w:rsid w:val="00872B61"/>
    <w:rsid w:val="00872CE4"/>
    <w:rsid w:val="0087309A"/>
    <w:rsid w:val="008732CA"/>
    <w:rsid w:val="008732D6"/>
    <w:rsid w:val="008734AB"/>
    <w:rsid w:val="008737E3"/>
    <w:rsid w:val="00873B00"/>
    <w:rsid w:val="00873E2E"/>
    <w:rsid w:val="00874686"/>
    <w:rsid w:val="00874B9C"/>
    <w:rsid w:val="008751A7"/>
    <w:rsid w:val="008760EF"/>
    <w:rsid w:val="00876297"/>
    <w:rsid w:val="0087657F"/>
    <w:rsid w:val="008765AF"/>
    <w:rsid w:val="00876658"/>
    <w:rsid w:val="00876AFE"/>
    <w:rsid w:val="00876CB9"/>
    <w:rsid w:val="00876E08"/>
    <w:rsid w:val="0087702C"/>
    <w:rsid w:val="00877941"/>
    <w:rsid w:val="00877CB0"/>
    <w:rsid w:val="00881374"/>
    <w:rsid w:val="0088150F"/>
    <w:rsid w:val="00881542"/>
    <w:rsid w:val="00881A6B"/>
    <w:rsid w:val="00881F9A"/>
    <w:rsid w:val="008822E1"/>
    <w:rsid w:val="00882973"/>
    <w:rsid w:val="00882B12"/>
    <w:rsid w:val="008831D7"/>
    <w:rsid w:val="0088447B"/>
    <w:rsid w:val="008846B6"/>
    <w:rsid w:val="00884761"/>
    <w:rsid w:val="00884891"/>
    <w:rsid w:val="0088491F"/>
    <w:rsid w:val="00884B7A"/>
    <w:rsid w:val="00884C6C"/>
    <w:rsid w:val="00884EA0"/>
    <w:rsid w:val="00884EFC"/>
    <w:rsid w:val="00885301"/>
    <w:rsid w:val="008854CE"/>
    <w:rsid w:val="008854D1"/>
    <w:rsid w:val="008856A5"/>
    <w:rsid w:val="00885F7D"/>
    <w:rsid w:val="008862E6"/>
    <w:rsid w:val="0088768A"/>
    <w:rsid w:val="00890951"/>
    <w:rsid w:val="00890A4A"/>
    <w:rsid w:val="0089122B"/>
    <w:rsid w:val="00891429"/>
    <w:rsid w:val="008914D9"/>
    <w:rsid w:val="00891DCC"/>
    <w:rsid w:val="0089222D"/>
    <w:rsid w:val="00892574"/>
    <w:rsid w:val="00892B73"/>
    <w:rsid w:val="008931AA"/>
    <w:rsid w:val="0089354E"/>
    <w:rsid w:val="00893737"/>
    <w:rsid w:val="008945DA"/>
    <w:rsid w:val="00894A2A"/>
    <w:rsid w:val="00894B11"/>
    <w:rsid w:val="0089573E"/>
    <w:rsid w:val="008965A7"/>
    <w:rsid w:val="00896C1D"/>
    <w:rsid w:val="0089726D"/>
    <w:rsid w:val="00897428"/>
    <w:rsid w:val="00897A48"/>
    <w:rsid w:val="00897AC4"/>
    <w:rsid w:val="008A08B5"/>
    <w:rsid w:val="008A0BB2"/>
    <w:rsid w:val="008A0C35"/>
    <w:rsid w:val="008A0C4A"/>
    <w:rsid w:val="008A0D05"/>
    <w:rsid w:val="008A0EA2"/>
    <w:rsid w:val="008A1378"/>
    <w:rsid w:val="008A186A"/>
    <w:rsid w:val="008A22EE"/>
    <w:rsid w:val="008A2610"/>
    <w:rsid w:val="008A2AD5"/>
    <w:rsid w:val="008A2B2E"/>
    <w:rsid w:val="008A2CE7"/>
    <w:rsid w:val="008A339C"/>
    <w:rsid w:val="008A3593"/>
    <w:rsid w:val="008A3AE3"/>
    <w:rsid w:val="008A492A"/>
    <w:rsid w:val="008A4BC7"/>
    <w:rsid w:val="008A4C29"/>
    <w:rsid w:val="008A4E0D"/>
    <w:rsid w:val="008A52A5"/>
    <w:rsid w:val="008A5589"/>
    <w:rsid w:val="008A5F03"/>
    <w:rsid w:val="008A5F75"/>
    <w:rsid w:val="008A62AA"/>
    <w:rsid w:val="008A687F"/>
    <w:rsid w:val="008A6C11"/>
    <w:rsid w:val="008A6DED"/>
    <w:rsid w:val="008A729F"/>
    <w:rsid w:val="008A734D"/>
    <w:rsid w:val="008A7D8F"/>
    <w:rsid w:val="008B114A"/>
    <w:rsid w:val="008B1C61"/>
    <w:rsid w:val="008B21DE"/>
    <w:rsid w:val="008B24EA"/>
    <w:rsid w:val="008B2B3A"/>
    <w:rsid w:val="008B2E47"/>
    <w:rsid w:val="008B3C64"/>
    <w:rsid w:val="008B41FD"/>
    <w:rsid w:val="008B5135"/>
    <w:rsid w:val="008B516E"/>
    <w:rsid w:val="008B52E0"/>
    <w:rsid w:val="008B5569"/>
    <w:rsid w:val="008B59DC"/>
    <w:rsid w:val="008B5BBE"/>
    <w:rsid w:val="008B5CDB"/>
    <w:rsid w:val="008B5DBD"/>
    <w:rsid w:val="008B5E5E"/>
    <w:rsid w:val="008B6464"/>
    <w:rsid w:val="008B6635"/>
    <w:rsid w:val="008B6A86"/>
    <w:rsid w:val="008B7082"/>
    <w:rsid w:val="008B750F"/>
    <w:rsid w:val="008B75B5"/>
    <w:rsid w:val="008B75B6"/>
    <w:rsid w:val="008B7F21"/>
    <w:rsid w:val="008C0ADC"/>
    <w:rsid w:val="008C110C"/>
    <w:rsid w:val="008C1840"/>
    <w:rsid w:val="008C3128"/>
    <w:rsid w:val="008C3217"/>
    <w:rsid w:val="008C4282"/>
    <w:rsid w:val="008C456B"/>
    <w:rsid w:val="008C45A8"/>
    <w:rsid w:val="008C4CC4"/>
    <w:rsid w:val="008C53FA"/>
    <w:rsid w:val="008C589E"/>
    <w:rsid w:val="008C66DD"/>
    <w:rsid w:val="008C7012"/>
    <w:rsid w:val="008C7142"/>
    <w:rsid w:val="008C75F5"/>
    <w:rsid w:val="008C770C"/>
    <w:rsid w:val="008C7AAF"/>
    <w:rsid w:val="008C7CB0"/>
    <w:rsid w:val="008D0661"/>
    <w:rsid w:val="008D0A16"/>
    <w:rsid w:val="008D0E7F"/>
    <w:rsid w:val="008D0F61"/>
    <w:rsid w:val="008D19E1"/>
    <w:rsid w:val="008D1CFD"/>
    <w:rsid w:val="008D1EF4"/>
    <w:rsid w:val="008D226D"/>
    <w:rsid w:val="008D254A"/>
    <w:rsid w:val="008D2D1E"/>
    <w:rsid w:val="008D40A9"/>
    <w:rsid w:val="008D4281"/>
    <w:rsid w:val="008D42FF"/>
    <w:rsid w:val="008D4E38"/>
    <w:rsid w:val="008D5296"/>
    <w:rsid w:val="008D5391"/>
    <w:rsid w:val="008D53F1"/>
    <w:rsid w:val="008D5827"/>
    <w:rsid w:val="008D7202"/>
    <w:rsid w:val="008D7301"/>
    <w:rsid w:val="008D7939"/>
    <w:rsid w:val="008D7B13"/>
    <w:rsid w:val="008D7F45"/>
    <w:rsid w:val="008E063B"/>
    <w:rsid w:val="008E07AE"/>
    <w:rsid w:val="008E0B1A"/>
    <w:rsid w:val="008E1933"/>
    <w:rsid w:val="008E1B6B"/>
    <w:rsid w:val="008E1EEE"/>
    <w:rsid w:val="008E247A"/>
    <w:rsid w:val="008E27D8"/>
    <w:rsid w:val="008E2AA1"/>
    <w:rsid w:val="008E2B91"/>
    <w:rsid w:val="008E3533"/>
    <w:rsid w:val="008E4443"/>
    <w:rsid w:val="008E542D"/>
    <w:rsid w:val="008E591C"/>
    <w:rsid w:val="008E5C4D"/>
    <w:rsid w:val="008E5CB4"/>
    <w:rsid w:val="008E6E82"/>
    <w:rsid w:val="008E7073"/>
    <w:rsid w:val="008E7102"/>
    <w:rsid w:val="008E73EF"/>
    <w:rsid w:val="008F06C9"/>
    <w:rsid w:val="008F0EEB"/>
    <w:rsid w:val="008F0F84"/>
    <w:rsid w:val="008F15AA"/>
    <w:rsid w:val="008F163A"/>
    <w:rsid w:val="008F168E"/>
    <w:rsid w:val="008F1836"/>
    <w:rsid w:val="008F1ECA"/>
    <w:rsid w:val="008F20EB"/>
    <w:rsid w:val="008F2B4F"/>
    <w:rsid w:val="008F2FFB"/>
    <w:rsid w:val="008F306C"/>
    <w:rsid w:val="008F35B7"/>
    <w:rsid w:val="008F3A0C"/>
    <w:rsid w:val="008F46E0"/>
    <w:rsid w:val="008F4C95"/>
    <w:rsid w:val="008F5357"/>
    <w:rsid w:val="008F53FB"/>
    <w:rsid w:val="008F55A0"/>
    <w:rsid w:val="008F5750"/>
    <w:rsid w:val="008F58AC"/>
    <w:rsid w:val="008F58BC"/>
    <w:rsid w:val="008F725E"/>
    <w:rsid w:val="008F767D"/>
    <w:rsid w:val="008F7827"/>
    <w:rsid w:val="008F7B28"/>
    <w:rsid w:val="008F7FE3"/>
    <w:rsid w:val="009001DB"/>
    <w:rsid w:val="00901628"/>
    <w:rsid w:val="009016ED"/>
    <w:rsid w:val="00901709"/>
    <w:rsid w:val="00901746"/>
    <w:rsid w:val="009017E7"/>
    <w:rsid w:val="00901F78"/>
    <w:rsid w:val="00902551"/>
    <w:rsid w:val="009028EB"/>
    <w:rsid w:val="009029E8"/>
    <w:rsid w:val="00903116"/>
    <w:rsid w:val="0090332C"/>
    <w:rsid w:val="009034ED"/>
    <w:rsid w:val="009037DD"/>
    <w:rsid w:val="00904385"/>
    <w:rsid w:val="0090448B"/>
    <w:rsid w:val="00904850"/>
    <w:rsid w:val="00904A0A"/>
    <w:rsid w:val="00904D75"/>
    <w:rsid w:val="0090528F"/>
    <w:rsid w:val="009063F9"/>
    <w:rsid w:val="00907361"/>
    <w:rsid w:val="009078BC"/>
    <w:rsid w:val="0090792F"/>
    <w:rsid w:val="00907C0C"/>
    <w:rsid w:val="00907D72"/>
    <w:rsid w:val="00910065"/>
    <w:rsid w:val="009102A6"/>
    <w:rsid w:val="00910575"/>
    <w:rsid w:val="00910B9F"/>
    <w:rsid w:val="0091111A"/>
    <w:rsid w:val="009114A7"/>
    <w:rsid w:val="00911970"/>
    <w:rsid w:val="009123DD"/>
    <w:rsid w:val="00912644"/>
    <w:rsid w:val="009127F0"/>
    <w:rsid w:val="00912D4E"/>
    <w:rsid w:val="00913A58"/>
    <w:rsid w:val="00913AB8"/>
    <w:rsid w:val="00913B21"/>
    <w:rsid w:val="00913C47"/>
    <w:rsid w:val="00913DED"/>
    <w:rsid w:val="00914220"/>
    <w:rsid w:val="00914CD2"/>
    <w:rsid w:val="00914E31"/>
    <w:rsid w:val="009159BB"/>
    <w:rsid w:val="009159FA"/>
    <w:rsid w:val="009162CF"/>
    <w:rsid w:val="00916AD5"/>
    <w:rsid w:val="00917C38"/>
    <w:rsid w:val="00917E38"/>
    <w:rsid w:val="009205FC"/>
    <w:rsid w:val="00920859"/>
    <w:rsid w:val="009208AA"/>
    <w:rsid w:val="009210B9"/>
    <w:rsid w:val="009216BF"/>
    <w:rsid w:val="0092178C"/>
    <w:rsid w:val="00921FB9"/>
    <w:rsid w:val="00922050"/>
    <w:rsid w:val="009229B9"/>
    <w:rsid w:val="00922C05"/>
    <w:rsid w:val="00922CD0"/>
    <w:rsid w:val="00922E01"/>
    <w:rsid w:val="00922E43"/>
    <w:rsid w:val="009233B6"/>
    <w:rsid w:val="0092442E"/>
    <w:rsid w:val="0092529F"/>
    <w:rsid w:val="00925F89"/>
    <w:rsid w:val="009264B4"/>
    <w:rsid w:val="00930694"/>
    <w:rsid w:val="009309D5"/>
    <w:rsid w:val="00930BBB"/>
    <w:rsid w:val="009312A6"/>
    <w:rsid w:val="00932088"/>
    <w:rsid w:val="009328FE"/>
    <w:rsid w:val="009334EA"/>
    <w:rsid w:val="00933525"/>
    <w:rsid w:val="009340FA"/>
    <w:rsid w:val="00934F50"/>
    <w:rsid w:val="0093504B"/>
    <w:rsid w:val="009355F1"/>
    <w:rsid w:val="00935F79"/>
    <w:rsid w:val="0093674D"/>
    <w:rsid w:val="009369B2"/>
    <w:rsid w:val="00936A35"/>
    <w:rsid w:val="00936A69"/>
    <w:rsid w:val="00936ADD"/>
    <w:rsid w:val="00937D5F"/>
    <w:rsid w:val="00940141"/>
    <w:rsid w:val="009401D2"/>
    <w:rsid w:val="0094029A"/>
    <w:rsid w:val="0094066C"/>
    <w:rsid w:val="009409A5"/>
    <w:rsid w:val="009409BA"/>
    <w:rsid w:val="00940A4F"/>
    <w:rsid w:val="00940DFC"/>
    <w:rsid w:val="0094158A"/>
    <w:rsid w:val="00941A73"/>
    <w:rsid w:val="0094209B"/>
    <w:rsid w:val="00942145"/>
    <w:rsid w:val="0094277F"/>
    <w:rsid w:val="009429D3"/>
    <w:rsid w:val="00942E9F"/>
    <w:rsid w:val="00942F3C"/>
    <w:rsid w:val="0094338C"/>
    <w:rsid w:val="00943AC8"/>
    <w:rsid w:val="00943FDC"/>
    <w:rsid w:val="009442F2"/>
    <w:rsid w:val="0094444C"/>
    <w:rsid w:val="0094459B"/>
    <w:rsid w:val="00944ED5"/>
    <w:rsid w:val="009450A1"/>
    <w:rsid w:val="0094572C"/>
    <w:rsid w:val="00945A72"/>
    <w:rsid w:val="00946216"/>
    <w:rsid w:val="00946450"/>
    <w:rsid w:val="00946854"/>
    <w:rsid w:val="009469F1"/>
    <w:rsid w:val="00946E64"/>
    <w:rsid w:val="009473D2"/>
    <w:rsid w:val="00947452"/>
    <w:rsid w:val="009474DC"/>
    <w:rsid w:val="00947D24"/>
    <w:rsid w:val="00950054"/>
    <w:rsid w:val="009500C6"/>
    <w:rsid w:val="00950143"/>
    <w:rsid w:val="00951643"/>
    <w:rsid w:val="009517E4"/>
    <w:rsid w:val="00952214"/>
    <w:rsid w:val="00952DE0"/>
    <w:rsid w:val="00953AA0"/>
    <w:rsid w:val="009541D0"/>
    <w:rsid w:val="0095490F"/>
    <w:rsid w:val="0095543C"/>
    <w:rsid w:val="00955597"/>
    <w:rsid w:val="00955D7A"/>
    <w:rsid w:val="009560F9"/>
    <w:rsid w:val="00956574"/>
    <w:rsid w:val="00956717"/>
    <w:rsid w:val="0095693B"/>
    <w:rsid w:val="00956AE3"/>
    <w:rsid w:val="00957072"/>
    <w:rsid w:val="0095724B"/>
    <w:rsid w:val="009575DD"/>
    <w:rsid w:val="00957703"/>
    <w:rsid w:val="00957A02"/>
    <w:rsid w:val="00957BB0"/>
    <w:rsid w:val="009600B7"/>
    <w:rsid w:val="009609B8"/>
    <w:rsid w:val="00961361"/>
    <w:rsid w:val="0096151D"/>
    <w:rsid w:val="00962A16"/>
    <w:rsid w:val="009636EE"/>
    <w:rsid w:val="009638AC"/>
    <w:rsid w:val="00963F0F"/>
    <w:rsid w:val="00964396"/>
    <w:rsid w:val="009647D3"/>
    <w:rsid w:val="00964EAF"/>
    <w:rsid w:val="0096550E"/>
    <w:rsid w:val="009659A1"/>
    <w:rsid w:val="009662B1"/>
    <w:rsid w:val="009664E8"/>
    <w:rsid w:val="00966876"/>
    <w:rsid w:val="00966F26"/>
    <w:rsid w:val="009678D2"/>
    <w:rsid w:val="00967FFC"/>
    <w:rsid w:val="0097052D"/>
    <w:rsid w:val="009706FD"/>
    <w:rsid w:val="009709DE"/>
    <w:rsid w:val="00970D4F"/>
    <w:rsid w:val="00970DFD"/>
    <w:rsid w:val="0097171A"/>
    <w:rsid w:val="009717C7"/>
    <w:rsid w:val="0097186D"/>
    <w:rsid w:val="009718C5"/>
    <w:rsid w:val="00971AFD"/>
    <w:rsid w:val="00971C5A"/>
    <w:rsid w:val="00972897"/>
    <w:rsid w:val="00972BC7"/>
    <w:rsid w:val="00972F57"/>
    <w:rsid w:val="00973224"/>
    <w:rsid w:val="00973344"/>
    <w:rsid w:val="009736E0"/>
    <w:rsid w:val="00973B49"/>
    <w:rsid w:val="00973CEB"/>
    <w:rsid w:val="009748E8"/>
    <w:rsid w:val="00974C50"/>
    <w:rsid w:val="009754AA"/>
    <w:rsid w:val="00975F08"/>
    <w:rsid w:val="00975F4D"/>
    <w:rsid w:val="0097642C"/>
    <w:rsid w:val="00976C38"/>
    <w:rsid w:val="00976DE3"/>
    <w:rsid w:val="00976E1B"/>
    <w:rsid w:val="009772CD"/>
    <w:rsid w:val="00977A8A"/>
    <w:rsid w:val="00980716"/>
    <w:rsid w:val="009807B3"/>
    <w:rsid w:val="0098097F"/>
    <w:rsid w:val="009812F6"/>
    <w:rsid w:val="00981589"/>
    <w:rsid w:val="0098223E"/>
    <w:rsid w:val="00983600"/>
    <w:rsid w:val="00983705"/>
    <w:rsid w:val="00984139"/>
    <w:rsid w:val="009841A8"/>
    <w:rsid w:val="00984D9B"/>
    <w:rsid w:val="00984DA6"/>
    <w:rsid w:val="00984FBF"/>
    <w:rsid w:val="00985BAD"/>
    <w:rsid w:val="00985E2B"/>
    <w:rsid w:val="00987C06"/>
    <w:rsid w:val="00987E68"/>
    <w:rsid w:val="00987F94"/>
    <w:rsid w:val="00990092"/>
    <w:rsid w:val="0099047D"/>
    <w:rsid w:val="0099078D"/>
    <w:rsid w:val="00990EC7"/>
    <w:rsid w:val="00991237"/>
    <w:rsid w:val="00992852"/>
    <w:rsid w:val="00993365"/>
    <w:rsid w:val="00994640"/>
    <w:rsid w:val="00995F7E"/>
    <w:rsid w:val="00996C4C"/>
    <w:rsid w:val="009977EA"/>
    <w:rsid w:val="009978B1"/>
    <w:rsid w:val="009A0E1D"/>
    <w:rsid w:val="009A165A"/>
    <w:rsid w:val="009A16C3"/>
    <w:rsid w:val="009A1C89"/>
    <w:rsid w:val="009A1D1A"/>
    <w:rsid w:val="009A212B"/>
    <w:rsid w:val="009A261E"/>
    <w:rsid w:val="009A2AE3"/>
    <w:rsid w:val="009A2CE5"/>
    <w:rsid w:val="009A3230"/>
    <w:rsid w:val="009A4F3D"/>
    <w:rsid w:val="009A567E"/>
    <w:rsid w:val="009A56A9"/>
    <w:rsid w:val="009A581E"/>
    <w:rsid w:val="009A59CE"/>
    <w:rsid w:val="009A5E27"/>
    <w:rsid w:val="009A5F41"/>
    <w:rsid w:val="009A6978"/>
    <w:rsid w:val="009A7480"/>
    <w:rsid w:val="009A781A"/>
    <w:rsid w:val="009A7961"/>
    <w:rsid w:val="009A7DF4"/>
    <w:rsid w:val="009A7F9D"/>
    <w:rsid w:val="009B00D0"/>
    <w:rsid w:val="009B0249"/>
    <w:rsid w:val="009B025F"/>
    <w:rsid w:val="009B1183"/>
    <w:rsid w:val="009B140F"/>
    <w:rsid w:val="009B1A55"/>
    <w:rsid w:val="009B2A7E"/>
    <w:rsid w:val="009B30A6"/>
    <w:rsid w:val="009B3D4E"/>
    <w:rsid w:val="009B4211"/>
    <w:rsid w:val="009B43BD"/>
    <w:rsid w:val="009B45D2"/>
    <w:rsid w:val="009B4898"/>
    <w:rsid w:val="009B4CF0"/>
    <w:rsid w:val="009B4D62"/>
    <w:rsid w:val="009B4E4C"/>
    <w:rsid w:val="009B5A4A"/>
    <w:rsid w:val="009B5A9F"/>
    <w:rsid w:val="009B613F"/>
    <w:rsid w:val="009B6A1B"/>
    <w:rsid w:val="009B6CEC"/>
    <w:rsid w:val="009B74D0"/>
    <w:rsid w:val="009B7683"/>
    <w:rsid w:val="009B7AA8"/>
    <w:rsid w:val="009C0492"/>
    <w:rsid w:val="009C08F1"/>
    <w:rsid w:val="009C0AD9"/>
    <w:rsid w:val="009C125E"/>
    <w:rsid w:val="009C139C"/>
    <w:rsid w:val="009C14D6"/>
    <w:rsid w:val="009C15EA"/>
    <w:rsid w:val="009C1E23"/>
    <w:rsid w:val="009C2026"/>
    <w:rsid w:val="009C21A8"/>
    <w:rsid w:val="009C23CE"/>
    <w:rsid w:val="009C299B"/>
    <w:rsid w:val="009C2A2A"/>
    <w:rsid w:val="009C3755"/>
    <w:rsid w:val="009C37EA"/>
    <w:rsid w:val="009C4545"/>
    <w:rsid w:val="009C5294"/>
    <w:rsid w:val="009C559C"/>
    <w:rsid w:val="009C5E71"/>
    <w:rsid w:val="009C6424"/>
    <w:rsid w:val="009C654C"/>
    <w:rsid w:val="009C684F"/>
    <w:rsid w:val="009C6A39"/>
    <w:rsid w:val="009C7297"/>
    <w:rsid w:val="009C7854"/>
    <w:rsid w:val="009C79AA"/>
    <w:rsid w:val="009C7C16"/>
    <w:rsid w:val="009C7CC4"/>
    <w:rsid w:val="009D05B5"/>
    <w:rsid w:val="009D06B6"/>
    <w:rsid w:val="009D07C3"/>
    <w:rsid w:val="009D08B5"/>
    <w:rsid w:val="009D0DE7"/>
    <w:rsid w:val="009D0FF9"/>
    <w:rsid w:val="009D1163"/>
    <w:rsid w:val="009D173D"/>
    <w:rsid w:val="009D1A30"/>
    <w:rsid w:val="009D1BF7"/>
    <w:rsid w:val="009D1D58"/>
    <w:rsid w:val="009D2513"/>
    <w:rsid w:val="009D290B"/>
    <w:rsid w:val="009D32D1"/>
    <w:rsid w:val="009D5A89"/>
    <w:rsid w:val="009D6256"/>
    <w:rsid w:val="009D6B2F"/>
    <w:rsid w:val="009D7A33"/>
    <w:rsid w:val="009D7AD9"/>
    <w:rsid w:val="009D7B73"/>
    <w:rsid w:val="009D7BC5"/>
    <w:rsid w:val="009E050C"/>
    <w:rsid w:val="009E139F"/>
    <w:rsid w:val="009E196C"/>
    <w:rsid w:val="009E1B8C"/>
    <w:rsid w:val="009E1DE2"/>
    <w:rsid w:val="009E2F62"/>
    <w:rsid w:val="009E3074"/>
    <w:rsid w:val="009E37CD"/>
    <w:rsid w:val="009E3F3A"/>
    <w:rsid w:val="009E4D1D"/>
    <w:rsid w:val="009E52DB"/>
    <w:rsid w:val="009E58DE"/>
    <w:rsid w:val="009E5B7D"/>
    <w:rsid w:val="009E6270"/>
    <w:rsid w:val="009E631B"/>
    <w:rsid w:val="009E700D"/>
    <w:rsid w:val="009E77A4"/>
    <w:rsid w:val="009E7909"/>
    <w:rsid w:val="009E7A95"/>
    <w:rsid w:val="009E7BD0"/>
    <w:rsid w:val="009F0F78"/>
    <w:rsid w:val="009F1264"/>
    <w:rsid w:val="009F13A8"/>
    <w:rsid w:val="009F1FBF"/>
    <w:rsid w:val="009F223F"/>
    <w:rsid w:val="009F27FD"/>
    <w:rsid w:val="009F2972"/>
    <w:rsid w:val="009F2A8E"/>
    <w:rsid w:val="009F2BB3"/>
    <w:rsid w:val="009F2C80"/>
    <w:rsid w:val="009F2D09"/>
    <w:rsid w:val="009F4746"/>
    <w:rsid w:val="009F5C92"/>
    <w:rsid w:val="009F5E15"/>
    <w:rsid w:val="009F719F"/>
    <w:rsid w:val="009F7505"/>
    <w:rsid w:val="009F7B9D"/>
    <w:rsid w:val="009F7E6D"/>
    <w:rsid w:val="00A001ED"/>
    <w:rsid w:val="00A00FC3"/>
    <w:rsid w:val="00A01691"/>
    <w:rsid w:val="00A01E1B"/>
    <w:rsid w:val="00A02750"/>
    <w:rsid w:val="00A02B0F"/>
    <w:rsid w:val="00A0334D"/>
    <w:rsid w:val="00A03869"/>
    <w:rsid w:val="00A041C6"/>
    <w:rsid w:val="00A047AF"/>
    <w:rsid w:val="00A0483B"/>
    <w:rsid w:val="00A04A7E"/>
    <w:rsid w:val="00A0507E"/>
    <w:rsid w:val="00A053D3"/>
    <w:rsid w:val="00A05610"/>
    <w:rsid w:val="00A063D2"/>
    <w:rsid w:val="00A06484"/>
    <w:rsid w:val="00A064BF"/>
    <w:rsid w:val="00A06A76"/>
    <w:rsid w:val="00A06B9D"/>
    <w:rsid w:val="00A075A3"/>
    <w:rsid w:val="00A07ACC"/>
    <w:rsid w:val="00A07C39"/>
    <w:rsid w:val="00A10284"/>
    <w:rsid w:val="00A10420"/>
    <w:rsid w:val="00A10798"/>
    <w:rsid w:val="00A10A36"/>
    <w:rsid w:val="00A11FFF"/>
    <w:rsid w:val="00A12449"/>
    <w:rsid w:val="00A12710"/>
    <w:rsid w:val="00A12877"/>
    <w:rsid w:val="00A12971"/>
    <w:rsid w:val="00A12FEC"/>
    <w:rsid w:val="00A1313A"/>
    <w:rsid w:val="00A131F3"/>
    <w:rsid w:val="00A13335"/>
    <w:rsid w:val="00A13E23"/>
    <w:rsid w:val="00A1434D"/>
    <w:rsid w:val="00A14EB7"/>
    <w:rsid w:val="00A15271"/>
    <w:rsid w:val="00A154A8"/>
    <w:rsid w:val="00A15FEC"/>
    <w:rsid w:val="00A1643D"/>
    <w:rsid w:val="00A1674E"/>
    <w:rsid w:val="00A169F0"/>
    <w:rsid w:val="00A170AF"/>
    <w:rsid w:val="00A172A7"/>
    <w:rsid w:val="00A17AB3"/>
    <w:rsid w:val="00A17F93"/>
    <w:rsid w:val="00A2013D"/>
    <w:rsid w:val="00A2049F"/>
    <w:rsid w:val="00A20518"/>
    <w:rsid w:val="00A20A29"/>
    <w:rsid w:val="00A20ABA"/>
    <w:rsid w:val="00A20B86"/>
    <w:rsid w:val="00A20E19"/>
    <w:rsid w:val="00A2154F"/>
    <w:rsid w:val="00A2238C"/>
    <w:rsid w:val="00A22495"/>
    <w:rsid w:val="00A22C64"/>
    <w:rsid w:val="00A232F1"/>
    <w:rsid w:val="00A233A1"/>
    <w:rsid w:val="00A23B96"/>
    <w:rsid w:val="00A23F60"/>
    <w:rsid w:val="00A24AF4"/>
    <w:rsid w:val="00A24CA1"/>
    <w:rsid w:val="00A25684"/>
    <w:rsid w:val="00A258D4"/>
    <w:rsid w:val="00A26399"/>
    <w:rsid w:val="00A26AF8"/>
    <w:rsid w:val="00A270A1"/>
    <w:rsid w:val="00A2790B"/>
    <w:rsid w:val="00A27955"/>
    <w:rsid w:val="00A30256"/>
    <w:rsid w:val="00A307F5"/>
    <w:rsid w:val="00A30D21"/>
    <w:rsid w:val="00A30F59"/>
    <w:rsid w:val="00A315C9"/>
    <w:rsid w:val="00A32657"/>
    <w:rsid w:val="00A34B77"/>
    <w:rsid w:val="00A35716"/>
    <w:rsid w:val="00A35B8A"/>
    <w:rsid w:val="00A35F30"/>
    <w:rsid w:val="00A35F66"/>
    <w:rsid w:val="00A3639A"/>
    <w:rsid w:val="00A36606"/>
    <w:rsid w:val="00A36730"/>
    <w:rsid w:val="00A36C2B"/>
    <w:rsid w:val="00A36F04"/>
    <w:rsid w:val="00A37B8B"/>
    <w:rsid w:val="00A37C05"/>
    <w:rsid w:val="00A400A9"/>
    <w:rsid w:val="00A401D1"/>
    <w:rsid w:val="00A4057C"/>
    <w:rsid w:val="00A40941"/>
    <w:rsid w:val="00A409BD"/>
    <w:rsid w:val="00A41396"/>
    <w:rsid w:val="00A4159A"/>
    <w:rsid w:val="00A415BE"/>
    <w:rsid w:val="00A42116"/>
    <w:rsid w:val="00A4266F"/>
    <w:rsid w:val="00A42E47"/>
    <w:rsid w:val="00A433D2"/>
    <w:rsid w:val="00A43447"/>
    <w:rsid w:val="00A43915"/>
    <w:rsid w:val="00A44374"/>
    <w:rsid w:val="00A4532F"/>
    <w:rsid w:val="00A45500"/>
    <w:rsid w:val="00A457AF"/>
    <w:rsid w:val="00A45FC4"/>
    <w:rsid w:val="00A463D8"/>
    <w:rsid w:val="00A4641E"/>
    <w:rsid w:val="00A46CD3"/>
    <w:rsid w:val="00A4735A"/>
    <w:rsid w:val="00A47753"/>
    <w:rsid w:val="00A47B1A"/>
    <w:rsid w:val="00A50096"/>
    <w:rsid w:val="00A5020F"/>
    <w:rsid w:val="00A504FB"/>
    <w:rsid w:val="00A5069D"/>
    <w:rsid w:val="00A50AF4"/>
    <w:rsid w:val="00A50C94"/>
    <w:rsid w:val="00A513BB"/>
    <w:rsid w:val="00A5152D"/>
    <w:rsid w:val="00A51C07"/>
    <w:rsid w:val="00A51FA4"/>
    <w:rsid w:val="00A5384E"/>
    <w:rsid w:val="00A548A5"/>
    <w:rsid w:val="00A553F9"/>
    <w:rsid w:val="00A55FDB"/>
    <w:rsid w:val="00A5620E"/>
    <w:rsid w:val="00A56730"/>
    <w:rsid w:val="00A56851"/>
    <w:rsid w:val="00A56914"/>
    <w:rsid w:val="00A5761B"/>
    <w:rsid w:val="00A607A8"/>
    <w:rsid w:val="00A616FC"/>
    <w:rsid w:val="00A62498"/>
    <w:rsid w:val="00A624EA"/>
    <w:rsid w:val="00A6293E"/>
    <w:rsid w:val="00A62D77"/>
    <w:rsid w:val="00A634AB"/>
    <w:rsid w:val="00A63803"/>
    <w:rsid w:val="00A63C3E"/>
    <w:rsid w:val="00A64447"/>
    <w:rsid w:val="00A64935"/>
    <w:rsid w:val="00A64B21"/>
    <w:rsid w:val="00A64BCC"/>
    <w:rsid w:val="00A6559D"/>
    <w:rsid w:val="00A65C5B"/>
    <w:rsid w:val="00A6642B"/>
    <w:rsid w:val="00A66CCA"/>
    <w:rsid w:val="00A67127"/>
    <w:rsid w:val="00A70423"/>
    <w:rsid w:val="00A70C2D"/>
    <w:rsid w:val="00A711FC"/>
    <w:rsid w:val="00A713A6"/>
    <w:rsid w:val="00A714EC"/>
    <w:rsid w:val="00A71C95"/>
    <w:rsid w:val="00A71FF8"/>
    <w:rsid w:val="00A72C8B"/>
    <w:rsid w:val="00A7367E"/>
    <w:rsid w:val="00A73996"/>
    <w:rsid w:val="00A73A79"/>
    <w:rsid w:val="00A7455A"/>
    <w:rsid w:val="00A7498A"/>
    <w:rsid w:val="00A755CE"/>
    <w:rsid w:val="00A75B05"/>
    <w:rsid w:val="00A75C23"/>
    <w:rsid w:val="00A76397"/>
    <w:rsid w:val="00A76521"/>
    <w:rsid w:val="00A768CA"/>
    <w:rsid w:val="00A7751B"/>
    <w:rsid w:val="00A77544"/>
    <w:rsid w:val="00A779B2"/>
    <w:rsid w:val="00A779F4"/>
    <w:rsid w:val="00A77A42"/>
    <w:rsid w:val="00A77AE2"/>
    <w:rsid w:val="00A8040E"/>
    <w:rsid w:val="00A804C6"/>
    <w:rsid w:val="00A81048"/>
    <w:rsid w:val="00A813CA"/>
    <w:rsid w:val="00A8194C"/>
    <w:rsid w:val="00A8253E"/>
    <w:rsid w:val="00A8292E"/>
    <w:rsid w:val="00A82C4D"/>
    <w:rsid w:val="00A82F68"/>
    <w:rsid w:val="00A83906"/>
    <w:rsid w:val="00A83A5C"/>
    <w:rsid w:val="00A83C22"/>
    <w:rsid w:val="00A83C6B"/>
    <w:rsid w:val="00A85151"/>
    <w:rsid w:val="00A85265"/>
    <w:rsid w:val="00A85427"/>
    <w:rsid w:val="00A8565A"/>
    <w:rsid w:val="00A859A9"/>
    <w:rsid w:val="00A8601A"/>
    <w:rsid w:val="00A86034"/>
    <w:rsid w:val="00A860DC"/>
    <w:rsid w:val="00A86858"/>
    <w:rsid w:val="00A86ACA"/>
    <w:rsid w:val="00A87AC3"/>
    <w:rsid w:val="00A87DCD"/>
    <w:rsid w:val="00A903D9"/>
    <w:rsid w:val="00A91C04"/>
    <w:rsid w:val="00A9273F"/>
    <w:rsid w:val="00A92FF2"/>
    <w:rsid w:val="00A9306D"/>
    <w:rsid w:val="00A93134"/>
    <w:rsid w:val="00A933D0"/>
    <w:rsid w:val="00A94745"/>
    <w:rsid w:val="00A94CB2"/>
    <w:rsid w:val="00A94D25"/>
    <w:rsid w:val="00A94FB8"/>
    <w:rsid w:val="00A956D3"/>
    <w:rsid w:val="00A96943"/>
    <w:rsid w:val="00A97495"/>
    <w:rsid w:val="00A97511"/>
    <w:rsid w:val="00A977BC"/>
    <w:rsid w:val="00A9780D"/>
    <w:rsid w:val="00A97EB0"/>
    <w:rsid w:val="00AA018D"/>
    <w:rsid w:val="00AA0227"/>
    <w:rsid w:val="00AA09BE"/>
    <w:rsid w:val="00AA0E43"/>
    <w:rsid w:val="00AA0E7E"/>
    <w:rsid w:val="00AA22FF"/>
    <w:rsid w:val="00AA2520"/>
    <w:rsid w:val="00AA2746"/>
    <w:rsid w:val="00AA2D66"/>
    <w:rsid w:val="00AA311A"/>
    <w:rsid w:val="00AA3352"/>
    <w:rsid w:val="00AA37B6"/>
    <w:rsid w:val="00AA472A"/>
    <w:rsid w:val="00AA4C8D"/>
    <w:rsid w:val="00AA56FB"/>
    <w:rsid w:val="00AA59B1"/>
    <w:rsid w:val="00AA5B9D"/>
    <w:rsid w:val="00AA65ED"/>
    <w:rsid w:val="00AA679B"/>
    <w:rsid w:val="00AA75C9"/>
    <w:rsid w:val="00AA79D2"/>
    <w:rsid w:val="00AB04F5"/>
    <w:rsid w:val="00AB093C"/>
    <w:rsid w:val="00AB13D6"/>
    <w:rsid w:val="00AB1C71"/>
    <w:rsid w:val="00AB1CFA"/>
    <w:rsid w:val="00AB1DEF"/>
    <w:rsid w:val="00AB36E6"/>
    <w:rsid w:val="00AB38BE"/>
    <w:rsid w:val="00AB39C7"/>
    <w:rsid w:val="00AB3A73"/>
    <w:rsid w:val="00AB3BE6"/>
    <w:rsid w:val="00AB4AD0"/>
    <w:rsid w:val="00AB515D"/>
    <w:rsid w:val="00AB55E9"/>
    <w:rsid w:val="00AB5C6B"/>
    <w:rsid w:val="00AB5DA7"/>
    <w:rsid w:val="00AB600D"/>
    <w:rsid w:val="00AB6A75"/>
    <w:rsid w:val="00AB6FBA"/>
    <w:rsid w:val="00AB7093"/>
    <w:rsid w:val="00AB76AB"/>
    <w:rsid w:val="00AC0767"/>
    <w:rsid w:val="00AC1C2D"/>
    <w:rsid w:val="00AC1E96"/>
    <w:rsid w:val="00AC23DE"/>
    <w:rsid w:val="00AC24E6"/>
    <w:rsid w:val="00AC2501"/>
    <w:rsid w:val="00AC271D"/>
    <w:rsid w:val="00AC273F"/>
    <w:rsid w:val="00AC3166"/>
    <w:rsid w:val="00AC394F"/>
    <w:rsid w:val="00AC3B0C"/>
    <w:rsid w:val="00AC3FDE"/>
    <w:rsid w:val="00AC4EEF"/>
    <w:rsid w:val="00AC5A41"/>
    <w:rsid w:val="00AC61DD"/>
    <w:rsid w:val="00AC64DD"/>
    <w:rsid w:val="00AC66D8"/>
    <w:rsid w:val="00AC6910"/>
    <w:rsid w:val="00AC71E4"/>
    <w:rsid w:val="00AD0831"/>
    <w:rsid w:val="00AD0DCE"/>
    <w:rsid w:val="00AD0E58"/>
    <w:rsid w:val="00AD1446"/>
    <w:rsid w:val="00AD1454"/>
    <w:rsid w:val="00AD1C7F"/>
    <w:rsid w:val="00AD26EC"/>
    <w:rsid w:val="00AD2764"/>
    <w:rsid w:val="00AD28EF"/>
    <w:rsid w:val="00AD2C5A"/>
    <w:rsid w:val="00AD3355"/>
    <w:rsid w:val="00AD33CC"/>
    <w:rsid w:val="00AD3C58"/>
    <w:rsid w:val="00AD4903"/>
    <w:rsid w:val="00AD50ED"/>
    <w:rsid w:val="00AD51C1"/>
    <w:rsid w:val="00AD5422"/>
    <w:rsid w:val="00AD5A35"/>
    <w:rsid w:val="00AD5C76"/>
    <w:rsid w:val="00AD5EB3"/>
    <w:rsid w:val="00AD6047"/>
    <w:rsid w:val="00AD73DA"/>
    <w:rsid w:val="00AD75BA"/>
    <w:rsid w:val="00AD798C"/>
    <w:rsid w:val="00AE0286"/>
    <w:rsid w:val="00AE02F6"/>
    <w:rsid w:val="00AE0BF2"/>
    <w:rsid w:val="00AE18DC"/>
    <w:rsid w:val="00AE1A2C"/>
    <w:rsid w:val="00AE1D09"/>
    <w:rsid w:val="00AE1D71"/>
    <w:rsid w:val="00AE2DA0"/>
    <w:rsid w:val="00AE2EC6"/>
    <w:rsid w:val="00AE2F57"/>
    <w:rsid w:val="00AE342D"/>
    <w:rsid w:val="00AE3EB2"/>
    <w:rsid w:val="00AE41DB"/>
    <w:rsid w:val="00AE4534"/>
    <w:rsid w:val="00AE462E"/>
    <w:rsid w:val="00AE476C"/>
    <w:rsid w:val="00AE4AC6"/>
    <w:rsid w:val="00AE518F"/>
    <w:rsid w:val="00AE5273"/>
    <w:rsid w:val="00AE5A3F"/>
    <w:rsid w:val="00AE5BC6"/>
    <w:rsid w:val="00AE6722"/>
    <w:rsid w:val="00AE6804"/>
    <w:rsid w:val="00AE6959"/>
    <w:rsid w:val="00AE6BAB"/>
    <w:rsid w:val="00AE7192"/>
    <w:rsid w:val="00AE778A"/>
    <w:rsid w:val="00AE798C"/>
    <w:rsid w:val="00AE79FC"/>
    <w:rsid w:val="00AE7BD7"/>
    <w:rsid w:val="00AF0369"/>
    <w:rsid w:val="00AF0379"/>
    <w:rsid w:val="00AF0636"/>
    <w:rsid w:val="00AF0CF7"/>
    <w:rsid w:val="00AF0F45"/>
    <w:rsid w:val="00AF11CB"/>
    <w:rsid w:val="00AF17AC"/>
    <w:rsid w:val="00AF2248"/>
    <w:rsid w:val="00AF2AF4"/>
    <w:rsid w:val="00AF3013"/>
    <w:rsid w:val="00AF3629"/>
    <w:rsid w:val="00AF40B0"/>
    <w:rsid w:val="00AF422E"/>
    <w:rsid w:val="00AF467B"/>
    <w:rsid w:val="00AF4BBD"/>
    <w:rsid w:val="00AF4D79"/>
    <w:rsid w:val="00AF53FA"/>
    <w:rsid w:val="00AF592E"/>
    <w:rsid w:val="00AF5B6F"/>
    <w:rsid w:val="00AF5D6D"/>
    <w:rsid w:val="00AF6464"/>
    <w:rsid w:val="00AF6C7E"/>
    <w:rsid w:val="00AF75A2"/>
    <w:rsid w:val="00AF765F"/>
    <w:rsid w:val="00AF774F"/>
    <w:rsid w:val="00AF7B50"/>
    <w:rsid w:val="00B009B5"/>
    <w:rsid w:val="00B0138A"/>
    <w:rsid w:val="00B032C2"/>
    <w:rsid w:val="00B03451"/>
    <w:rsid w:val="00B037DB"/>
    <w:rsid w:val="00B03C35"/>
    <w:rsid w:val="00B03F1C"/>
    <w:rsid w:val="00B03F2A"/>
    <w:rsid w:val="00B041D6"/>
    <w:rsid w:val="00B04C13"/>
    <w:rsid w:val="00B05113"/>
    <w:rsid w:val="00B0567A"/>
    <w:rsid w:val="00B0581B"/>
    <w:rsid w:val="00B05B05"/>
    <w:rsid w:val="00B062C9"/>
    <w:rsid w:val="00B10927"/>
    <w:rsid w:val="00B1114A"/>
    <w:rsid w:val="00B11292"/>
    <w:rsid w:val="00B11A2C"/>
    <w:rsid w:val="00B11A2F"/>
    <w:rsid w:val="00B11CA8"/>
    <w:rsid w:val="00B11F19"/>
    <w:rsid w:val="00B12035"/>
    <w:rsid w:val="00B122EB"/>
    <w:rsid w:val="00B1261C"/>
    <w:rsid w:val="00B13085"/>
    <w:rsid w:val="00B1394E"/>
    <w:rsid w:val="00B13987"/>
    <w:rsid w:val="00B13A4B"/>
    <w:rsid w:val="00B13ABA"/>
    <w:rsid w:val="00B14294"/>
    <w:rsid w:val="00B1481E"/>
    <w:rsid w:val="00B1620D"/>
    <w:rsid w:val="00B16403"/>
    <w:rsid w:val="00B169E3"/>
    <w:rsid w:val="00B17B90"/>
    <w:rsid w:val="00B20554"/>
    <w:rsid w:val="00B20864"/>
    <w:rsid w:val="00B20C83"/>
    <w:rsid w:val="00B212CB"/>
    <w:rsid w:val="00B2175A"/>
    <w:rsid w:val="00B2185E"/>
    <w:rsid w:val="00B23239"/>
    <w:rsid w:val="00B23928"/>
    <w:rsid w:val="00B242AC"/>
    <w:rsid w:val="00B24BFA"/>
    <w:rsid w:val="00B24C6A"/>
    <w:rsid w:val="00B25753"/>
    <w:rsid w:val="00B25ED6"/>
    <w:rsid w:val="00B25F27"/>
    <w:rsid w:val="00B2690B"/>
    <w:rsid w:val="00B269D9"/>
    <w:rsid w:val="00B26F7B"/>
    <w:rsid w:val="00B27963"/>
    <w:rsid w:val="00B27C04"/>
    <w:rsid w:val="00B30885"/>
    <w:rsid w:val="00B30B09"/>
    <w:rsid w:val="00B30FF6"/>
    <w:rsid w:val="00B312BF"/>
    <w:rsid w:val="00B3218E"/>
    <w:rsid w:val="00B32690"/>
    <w:rsid w:val="00B327D3"/>
    <w:rsid w:val="00B32992"/>
    <w:rsid w:val="00B33A63"/>
    <w:rsid w:val="00B33F91"/>
    <w:rsid w:val="00B34448"/>
    <w:rsid w:val="00B34910"/>
    <w:rsid w:val="00B34B21"/>
    <w:rsid w:val="00B3547F"/>
    <w:rsid w:val="00B35B7F"/>
    <w:rsid w:val="00B35BCE"/>
    <w:rsid w:val="00B360E3"/>
    <w:rsid w:val="00B37620"/>
    <w:rsid w:val="00B41240"/>
    <w:rsid w:val="00B41F75"/>
    <w:rsid w:val="00B42D89"/>
    <w:rsid w:val="00B430DD"/>
    <w:rsid w:val="00B43208"/>
    <w:rsid w:val="00B43693"/>
    <w:rsid w:val="00B43925"/>
    <w:rsid w:val="00B43C9F"/>
    <w:rsid w:val="00B44096"/>
    <w:rsid w:val="00B44FC9"/>
    <w:rsid w:val="00B455A9"/>
    <w:rsid w:val="00B45979"/>
    <w:rsid w:val="00B45BB9"/>
    <w:rsid w:val="00B46587"/>
    <w:rsid w:val="00B46BBA"/>
    <w:rsid w:val="00B46CD3"/>
    <w:rsid w:val="00B46CD4"/>
    <w:rsid w:val="00B474FA"/>
    <w:rsid w:val="00B47616"/>
    <w:rsid w:val="00B5027D"/>
    <w:rsid w:val="00B50780"/>
    <w:rsid w:val="00B51379"/>
    <w:rsid w:val="00B513A4"/>
    <w:rsid w:val="00B515B1"/>
    <w:rsid w:val="00B51973"/>
    <w:rsid w:val="00B51FE7"/>
    <w:rsid w:val="00B5203E"/>
    <w:rsid w:val="00B522AD"/>
    <w:rsid w:val="00B523E2"/>
    <w:rsid w:val="00B52683"/>
    <w:rsid w:val="00B52748"/>
    <w:rsid w:val="00B52856"/>
    <w:rsid w:val="00B5290A"/>
    <w:rsid w:val="00B533F6"/>
    <w:rsid w:val="00B53C05"/>
    <w:rsid w:val="00B53DB4"/>
    <w:rsid w:val="00B54760"/>
    <w:rsid w:val="00B54A18"/>
    <w:rsid w:val="00B54C2D"/>
    <w:rsid w:val="00B5516A"/>
    <w:rsid w:val="00B555C4"/>
    <w:rsid w:val="00B557D4"/>
    <w:rsid w:val="00B55ACE"/>
    <w:rsid w:val="00B55F0B"/>
    <w:rsid w:val="00B56469"/>
    <w:rsid w:val="00B567B0"/>
    <w:rsid w:val="00B56C56"/>
    <w:rsid w:val="00B56F91"/>
    <w:rsid w:val="00B574E5"/>
    <w:rsid w:val="00B60C7D"/>
    <w:rsid w:val="00B60EB9"/>
    <w:rsid w:val="00B61FE2"/>
    <w:rsid w:val="00B620B9"/>
    <w:rsid w:val="00B62279"/>
    <w:rsid w:val="00B6286B"/>
    <w:rsid w:val="00B628CA"/>
    <w:rsid w:val="00B62D7D"/>
    <w:rsid w:val="00B630B7"/>
    <w:rsid w:val="00B63163"/>
    <w:rsid w:val="00B646C6"/>
    <w:rsid w:val="00B64926"/>
    <w:rsid w:val="00B64A01"/>
    <w:rsid w:val="00B657B7"/>
    <w:rsid w:val="00B659C8"/>
    <w:rsid w:val="00B65C5F"/>
    <w:rsid w:val="00B65E88"/>
    <w:rsid w:val="00B67846"/>
    <w:rsid w:val="00B67A6B"/>
    <w:rsid w:val="00B67C1C"/>
    <w:rsid w:val="00B67F08"/>
    <w:rsid w:val="00B715A7"/>
    <w:rsid w:val="00B72B2B"/>
    <w:rsid w:val="00B72DE2"/>
    <w:rsid w:val="00B72F8B"/>
    <w:rsid w:val="00B733FA"/>
    <w:rsid w:val="00B7340E"/>
    <w:rsid w:val="00B73EFA"/>
    <w:rsid w:val="00B74041"/>
    <w:rsid w:val="00B7430D"/>
    <w:rsid w:val="00B746DC"/>
    <w:rsid w:val="00B75046"/>
    <w:rsid w:val="00B759EA"/>
    <w:rsid w:val="00B75E35"/>
    <w:rsid w:val="00B76431"/>
    <w:rsid w:val="00B8084E"/>
    <w:rsid w:val="00B80DC8"/>
    <w:rsid w:val="00B811B4"/>
    <w:rsid w:val="00B816BC"/>
    <w:rsid w:val="00B816FE"/>
    <w:rsid w:val="00B81CCE"/>
    <w:rsid w:val="00B81EF5"/>
    <w:rsid w:val="00B8226C"/>
    <w:rsid w:val="00B82310"/>
    <w:rsid w:val="00B82636"/>
    <w:rsid w:val="00B82B91"/>
    <w:rsid w:val="00B82BA9"/>
    <w:rsid w:val="00B82C04"/>
    <w:rsid w:val="00B83B0B"/>
    <w:rsid w:val="00B8436F"/>
    <w:rsid w:val="00B848F3"/>
    <w:rsid w:val="00B84965"/>
    <w:rsid w:val="00B84ECC"/>
    <w:rsid w:val="00B85222"/>
    <w:rsid w:val="00B85562"/>
    <w:rsid w:val="00B85A8E"/>
    <w:rsid w:val="00B8621E"/>
    <w:rsid w:val="00B868E4"/>
    <w:rsid w:val="00B86C23"/>
    <w:rsid w:val="00B86D6E"/>
    <w:rsid w:val="00B87141"/>
    <w:rsid w:val="00B87207"/>
    <w:rsid w:val="00B874A0"/>
    <w:rsid w:val="00B87D30"/>
    <w:rsid w:val="00B9071D"/>
    <w:rsid w:val="00B91DED"/>
    <w:rsid w:val="00B91ECD"/>
    <w:rsid w:val="00B92412"/>
    <w:rsid w:val="00B92E6D"/>
    <w:rsid w:val="00B93079"/>
    <w:rsid w:val="00B9308D"/>
    <w:rsid w:val="00B93362"/>
    <w:rsid w:val="00B933EE"/>
    <w:rsid w:val="00B935FE"/>
    <w:rsid w:val="00B93C2B"/>
    <w:rsid w:val="00B93FA6"/>
    <w:rsid w:val="00B941DD"/>
    <w:rsid w:val="00B9434D"/>
    <w:rsid w:val="00B9442C"/>
    <w:rsid w:val="00B94D6E"/>
    <w:rsid w:val="00B95001"/>
    <w:rsid w:val="00B95302"/>
    <w:rsid w:val="00B9569E"/>
    <w:rsid w:val="00B95AD0"/>
    <w:rsid w:val="00B95C5C"/>
    <w:rsid w:val="00B964FB"/>
    <w:rsid w:val="00B972AC"/>
    <w:rsid w:val="00B978CB"/>
    <w:rsid w:val="00B9799C"/>
    <w:rsid w:val="00B97E21"/>
    <w:rsid w:val="00BA0AEC"/>
    <w:rsid w:val="00BA1059"/>
    <w:rsid w:val="00BA1196"/>
    <w:rsid w:val="00BA139E"/>
    <w:rsid w:val="00BA15A7"/>
    <w:rsid w:val="00BA177B"/>
    <w:rsid w:val="00BA17A5"/>
    <w:rsid w:val="00BA19AF"/>
    <w:rsid w:val="00BA24BD"/>
    <w:rsid w:val="00BA2A25"/>
    <w:rsid w:val="00BA2A7A"/>
    <w:rsid w:val="00BA2B57"/>
    <w:rsid w:val="00BA2D98"/>
    <w:rsid w:val="00BA2DBE"/>
    <w:rsid w:val="00BA2E90"/>
    <w:rsid w:val="00BA367C"/>
    <w:rsid w:val="00BA36CC"/>
    <w:rsid w:val="00BA46EC"/>
    <w:rsid w:val="00BA5B1A"/>
    <w:rsid w:val="00BA61C6"/>
    <w:rsid w:val="00BA6301"/>
    <w:rsid w:val="00BA6498"/>
    <w:rsid w:val="00BA6B91"/>
    <w:rsid w:val="00BA6DCF"/>
    <w:rsid w:val="00BA7327"/>
    <w:rsid w:val="00BA735D"/>
    <w:rsid w:val="00BA77EE"/>
    <w:rsid w:val="00BA7DFB"/>
    <w:rsid w:val="00BB0ABC"/>
    <w:rsid w:val="00BB0FFB"/>
    <w:rsid w:val="00BB1C8B"/>
    <w:rsid w:val="00BB1FA9"/>
    <w:rsid w:val="00BB20C3"/>
    <w:rsid w:val="00BB282D"/>
    <w:rsid w:val="00BB3021"/>
    <w:rsid w:val="00BB3341"/>
    <w:rsid w:val="00BB384F"/>
    <w:rsid w:val="00BB3B62"/>
    <w:rsid w:val="00BB3E6A"/>
    <w:rsid w:val="00BB3F9E"/>
    <w:rsid w:val="00BB46B7"/>
    <w:rsid w:val="00BB47BB"/>
    <w:rsid w:val="00BB48B4"/>
    <w:rsid w:val="00BB4996"/>
    <w:rsid w:val="00BB4F14"/>
    <w:rsid w:val="00BB5048"/>
    <w:rsid w:val="00BB528D"/>
    <w:rsid w:val="00BB5BCB"/>
    <w:rsid w:val="00BB5E05"/>
    <w:rsid w:val="00BB5EF1"/>
    <w:rsid w:val="00BB6158"/>
    <w:rsid w:val="00BB630C"/>
    <w:rsid w:val="00BB66D8"/>
    <w:rsid w:val="00BB674F"/>
    <w:rsid w:val="00BB6A54"/>
    <w:rsid w:val="00BB72CF"/>
    <w:rsid w:val="00BB7324"/>
    <w:rsid w:val="00BB7DA8"/>
    <w:rsid w:val="00BC01C3"/>
    <w:rsid w:val="00BC0603"/>
    <w:rsid w:val="00BC084A"/>
    <w:rsid w:val="00BC0F35"/>
    <w:rsid w:val="00BC1097"/>
    <w:rsid w:val="00BC1384"/>
    <w:rsid w:val="00BC17A8"/>
    <w:rsid w:val="00BC1B5F"/>
    <w:rsid w:val="00BC2286"/>
    <w:rsid w:val="00BC2F0D"/>
    <w:rsid w:val="00BC3987"/>
    <w:rsid w:val="00BC457F"/>
    <w:rsid w:val="00BC4FE0"/>
    <w:rsid w:val="00BC54EE"/>
    <w:rsid w:val="00BC5F7D"/>
    <w:rsid w:val="00BC662A"/>
    <w:rsid w:val="00BC66E4"/>
    <w:rsid w:val="00BC78DE"/>
    <w:rsid w:val="00BC7F80"/>
    <w:rsid w:val="00BD0404"/>
    <w:rsid w:val="00BD19B2"/>
    <w:rsid w:val="00BD22F7"/>
    <w:rsid w:val="00BD2565"/>
    <w:rsid w:val="00BD27F9"/>
    <w:rsid w:val="00BD2FDE"/>
    <w:rsid w:val="00BD368A"/>
    <w:rsid w:val="00BD3C6F"/>
    <w:rsid w:val="00BD3E1A"/>
    <w:rsid w:val="00BD3EEE"/>
    <w:rsid w:val="00BD461B"/>
    <w:rsid w:val="00BD5C38"/>
    <w:rsid w:val="00BD5C66"/>
    <w:rsid w:val="00BD6162"/>
    <w:rsid w:val="00BD6768"/>
    <w:rsid w:val="00BD6B80"/>
    <w:rsid w:val="00BD6F82"/>
    <w:rsid w:val="00BD7608"/>
    <w:rsid w:val="00BE07BE"/>
    <w:rsid w:val="00BE082D"/>
    <w:rsid w:val="00BE1134"/>
    <w:rsid w:val="00BE20FB"/>
    <w:rsid w:val="00BE2533"/>
    <w:rsid w:val="00BE2536"/>
    <w:rsid w:val="00BE266A"/>
    <w:rsid w:val="00BE37C3"/>
    <w:rsid w:val="00BE494C"/>
    <w:rsid w:val="00BE4C52"/>
    <w:rsid w:val="00BE51A9"/>
    <w:rsid w:val="00BE52A2"/>
    <w:rsid w:val="00BE54AC"/>
    <w:rsid w:val="00BE54D4"/>
    <w:rsid w:val="00BE5569"/>
    <w:rsid w:val="00BE59A7"/>
    <w:rsid w:val="00BE59C5"/>
    <w:rsid w:val="00BE59E6"/>
    <w:rsid w:val="00BE5BC1"/>
    <w:rsid w:val="00BE6667"/>
    <w:rsid w:val="00BE681A"/>
    <w:rsid w:val="00BE696D"/>
    <w:rsid w:val="00BE69C7"/>
    <w:rsid w:val="00BE6A76"/>
    <w:rsid w:val="00BE7E80"/>
    <w:rsid w:val="00BF035B"/>
    <w:rsid w:val="00BF091E"/>
    <w:rsid w:val="00BF1621"/>
    <w:rsid w:val="00BF2155"/>
    <w:rsid w:val="00BF2866"/>
    <w:rsid w:val="00BF3893"/>
    <w:rsid w:val="00BF39E0"/>
    <w:rsid w:val="00BF3A28"/>
    <w:rsid w:val="00BF41B6"/>
    <w:rsid w:val="00BF433C"/>
    <w:rsid w:val="00BF4529"/>
    <w:rsid w:val="00BF46E3"/>
    <w:rsid w:val="00BF4BC3"/>
    <w:rsid w:val="00BF4E8D"/>
    <w:rsid w:val="00BF5170"/>
    <w:rsid w:val="00BF5368"/>
    <w:rsid w:val="00BF5545"/>
    <w:rsid w:val="00BF6042"/>
    <w:rsid w:val="00BF61AD"/>
    <w:rsid w:val="00BF61D6"/>
    <w:rsid w:val="00BF65CC"/>
    <w:rsid w:val="00BF6653"/>
    <w:rsid w:val="00BF6BF3"/>
    <w:rsid w:val="00BF6C0E"/>
    <w:rsid w:val="00BF6C20"/>
    <w:rsid w:val="00BF6E36"/>
    <w:rsid w:val="00BF76DE"/>
    <w:rsid w:val="00BF78DC"/>
    <w:rsid w:val="00BF7CD3"/>
    <w:rsid w:val="00BF7F85"/>
    <w:rsid w:val="00C00103"/>
    <w:rsid w:val="00C00841"/>
    <w:rsid w:val="00C00C81"/>
    <w:rsid w:val="00C012D9"/>
    <w:rsid w:val="00C019D8"/>
    <w:rsid w:val="00C01ABF"/>
    <w:rsid w:val="00C01C28"/>
    <w:rsid w:val="00C029E7"/>
    <w:rsid w:val="00C02EA2"/>
    <w:rsid w:val="00C02F3B"/>
    <w:rsid w:val="00C03104"/>
    <w:rsid w:val="00C0371D"/>
    <w:rsid w:val="00C042F0"/>
    <w:rsid w:val="00C04300"/>
    <w:rsid w:val="00C05E27"/>
    <w:rsid w:val="00C06812"/>
    <w:rsid w:val="00C07DAB"/>
    <w:rsid w:val="00C07E8F"/>
    <w:rsid w:val="00C102A6"/>
    <w:rsid w:val="00C10961"/>
    <w:rsid w:val="00C10C74"/>
    <w:rsid w:val="00C112B0"/>
    <w:rsid w:val="00C122C6"/>
    <w:rsid w:val="00C125E1"/>
    <w:rsid w:val="00C12787"/>
    <w:rsid w:val="00C12E89"/>
    <w:rsid w:val="00C134E5"/>
    <w:rsid w:val="00C136CB"/>
    <w:rsid w:val="00C1384B"/>
    <w:rsid w:val="00C13E93"/>
    <w:rsid w:val="00C14639"/>
    <w:rsid w:val="00C1497F"/>
    <w:rsid w:val="00C14C18"/>
    <w:rsid w:val="00C14D3C"/>
    <w:rsid w:val="00C14F07"/>
    <w:rsid w:val="00C15241"/>
    <w:rsid w:val="00C15B8F"/>
    <w:rsid w:val="00C15F32"/>
    <w:rsid w:val="00C15F52"/>
    <w:rsid w:val="00C164FF"/>
    <w:rsid w:val="00C16A8A"/>
    <w:rsid w:val="00C172F5"/>
    <w:rsid w:val="00C173B4"/>
    <w:rsid w:val="00C1750B"/>
    <w:rsid w:val="00C1759F"/>
    <w:rsid w:val="00C1765C"/>
    <w:rsid w:val="00C2004E"/>
    <w:rsid w:val="00C20F17"/>
    <w:rsid w:val="00C21D3D"/>
    <w:rsid w:val="00C21F68"/>
    <w:rsid w:val="00C22A86"/>
    <w:rsid w:val="00C23563"/>
    <w:rsid w:val="00C23F05"/>
    <w:rsid w:val="00C2407A"/>
    <w:rsid w:val="00C241B8"/>
    <w:rsid w:val="00C246FE"/>
    <w:rsid w:val="00C25C17"/>
    <w:rsid w:val="00C264A0"/>
    <w:rsid w:val="00C26702"/>
    <w:rsid w:val="00C274DF"/>
    <w:rsid w:val="00C27958"/>
    <w:rsid w:val="00C27FEF"/>
    <w:rsid w:val="00C3077B"/>
    <w:rsid w:val="00C3109B"/>
    <w:rsid w:val="00C31234"/>
    <w:rsid w:val="00C3134B"/>
    <w:rsid w:val="00C3254F"/>
    <w:rsid w:val="00C32D31"/>
    <w:rsid w:val="00C3319D"/>
    <w:rsid w:val="00C33325"/>
    <w:rsid w:val="00C3333F"/>
    <w:rsid w:val="00C336E8"/>
    <w:rsid w:val="00C33763"/>
    <w:rsid w:val="00C33A4C"/>
    <w:rsid w:val="00C347FB"/>
    <w:rsid w:val="00C34D8D"/>
    <w:rsid w:val="00C35188"/>
    <w:rsid w:val="00C35897"/>
    <w:rsid w:val="00C35BFF"/>
    <w:rsid w:val="00C361F2"/>
    <w:rsid w:val="00C362A0"/>
    <w:rsid w:val="00C362BC"/>
    <w:rsid w:val="00C364C2"/>
    <w:rsid w:val="00C36E1D"/>
    <w:rsid w:val="00C371DC"/>
    <w:rsid w:val="00C3725A"/>
    <w:rsid w:val="00C372B1"/>
    <w:rsid w:val="00C37850"/>
    <w:rsid w:val="00C405BE"/>
    <w:rsid w:val="00C410FC"/>
    <w:rsid w:val="00C412F5"/>
    <w:rsid w:val="00C41458"/>
    <w:rsid w:val="00C415B9"/>
    <w:rsid w:val="00C425CC"/>
    <w:rsid w:val="00C435C4"/>
    <w:rsid w:val="00C43ABD"/>
    <w:rsid w:val="00C43B92"/>
    <w:rsid w:val="00C43D58"/>
    <w:rsid w:val="00C441BC"/>
    <w:rsid w:val="00C453FA"/>
    <w:rsid w:val="00C45495"/>
    <w:rsid w:val="00C457E2"/>
    <w:rsid w:val="00C45CB8"/>
    <w:rsid w:val="00C45E1B"/>
    <w:rsid w:val="00C46170"/>
    <w:rsid w:val="00C46950"/>
    <w:rsid w:val="00C46AA9"/>
    <w:rsid w:val="00C476BF"/>
    <w:rsid w:val="00C47714"/>
    <w:rsid w:val="00C50139"/>
    <w:rsid w:val="00C50A61"/>
    <w:rsid w:val="00C51625"/>
    <w:rsid w:val="00C5187E"/>
    <w:rsid w:val="00C51FE8"/>
    <w:rsid w:val="00C52381"/>
    <w:rsid w:val="00C527DD"/>
    <w:rsid w:val="00C527F8"/>
    <w:rsid w:val="00C5288D"/>
    <w:rsid w:val="00C52F92"/>
    <w:rsid w:val="00C531AD"/>
    <w:rsid w:val="00C53712"/>
    <w:rsid w:val="00C540B2"/>
    <w:rsid w:val="00C540BA"/>
    <w:rsid w:val="00C542F5"/>
    <w:rsid w:val="00C5456A"/>
    <w:rsid w:val="00C54E5A"/>
    <w:rsid w:val="00C555A9"/>
    <w:rsid w:val="00C55F7C"/>
    <w:rsid w:val="00C56231"/>
    <w:rsid w:val="00C56457"/>
    <w:rsid w:val="00C569C4"/>
    <w:rsid w:val="00C570CB"/>
    <w:rsid w:val="00C5779F"/>
    <w:rsid w:val="00C57EEC"/>
    <w:rsid w:val="00C60246"/>
    <w:rsid w:val="00C60374"/>
    <w:rsid w:val="00C60D50"/>
    <w:rsid w:val="00C61569"/>
    <w:rsid w:val="00C61732"/>
    <w:rsid w:val="00C619CF"/>
    <w:rsid w:val="00C61BC2"/>
    <w:rsid w:val="00C61F39"/>
    <w:rsid w:val="00C62557"/>
    <w:rsid w:val="00C62ADD"/>
    <w:rsid w:val="00C633CA"/>
    <w:rsid w:val="00C636F1"/>
    <w:rsid w:val="00C643C4"/>
    <w:rsid w:val="00C6481A"/>
    <w:rsid w:val="00C64999"/>
    <w:rsid w:val="00C649B4"/>
    <w:rsid w:val="00C64B56"/>
    <w:rsid w:val="00C64C9E"/>
    <w:rsid w:val="00C64ECE"/>
    <w:rsid w:val="00C65101"/>
    <w:rsid w:val="00C65262"/>
    <w:rsid w:val="00C657B4"/>
    <w:rsid w:val="00C65A9C"/>
    <w:rsid w:val="00C65C22"/>
    <w:rsid w:val="00C6644E"/>
    <w:rsid w:val="00C664EE"/>
    <w:rsid w:val="00C66B34"/>
    <w:rsid w:val="00C66F5C"/>
    <w:rsid w:val="00C670C9"/>
    <w:rsid w:val="00C67EDC"/>
    <w:rsid w:val="00C708AA"/>
    <w:rsid w:val="00C71FB6"/>
    <w:rsid w:val="00C7266F"/>
    <w:rsid w:val="00C7272D"/>
    <w:rsid w:val="00C73FCC"/>
    <w:rsid w:val="00C74501"/>
    <w:rsid w:val="00C7486D"/>
    <w:rsid w:val="00C74AB7"/>
    <w:rsid w:val="00C74B4B"/>
    <w:rsid w:val="00C74C14"/>
    <w:rsid w:val="00C74F50"/>
    <w:rsid w:val="00C75F93"/>
    <w:rsid w:val="00C762CF"/>
    <w:rsid w:val="00C76BED"/>
    <w:rsid w:val="00C7717D"/>
    <w:rsid w:val="00C81892"/>
    <w:rsid w:val="00C81C46"/>
    <w:rsid w:val="00C81C77"/>
    <w:rsid w:val="00C81D1B"/>
    <w:rsid w:val="00C8202E"/>
    <w:rsid w:val="00C8214B"/>
    <w:rsid w:val="00C82758"/>
    <w:rsid w:val="00C8307D"/>
    <w:rsid w:val="00C83C02"/>
    <w:rsid w:val="00C83DB9"/>
    <w:rsid w:val="00C843DA"/>
    <w:rsid w:val="00C843E0"/>
    <w:rsid w:val="00C84E77"/>
    <w:rsid w:val="00C85026"/>
    <w:rsid w:val="00C8514E"/>
    <w:rsid w:val="00C860B3"/>
    <w:rsid w:val="00C8632F"/>
    <w:rsid w:val="00C86837"/>
    <w:rsid w:val="00C86867"/>
    <w:rsid w:val="00C8724F"/>
    <w:rsid w:val="00C879CD"/>
    <w:rsid w:val="00C9038B"/>
    <w:rsid w:val="00C9048D"/>
    <w:rsid w:val="00C91392"/>
    <w:rsid w:val="00C91707"/>
    <w:rsid w:val="00C92934"/>
    <w:rsid w:val="00C92F02"/>
    <w:rsid w:val="00C92F60"/>
    <w:rsid w:val="00C931CF"/>
    <w:rsid w:val="00C93814"/>
    <w:rsid w:val="00C93D25"/>
    <w:rsid w:val="00C94290"/>
    <w:rsid w:val="00C942E1"/>
    <w:rsid w:val="00C94581"/>
    <w:rsid w:val="00C94717"/>
    <w:rsid w:val="00C94B96"/>
    <w:rsid w:val="00C952ED"/>
    <w:rsid w:val="00C9534D"/>
    <w:rsid w:val="00C955FD"/>
    <w:rsid w:val="00C95BE3"/>
    <w:rsid w:val="00C95EED"/>
    <w:rsid w:val="00C9601A"/>
    <w:rsid w:val="00C9687D"/>
    <w:rsid w:val="00C971A4"/>
    <w:rsid w:val="00C9784C"/>
    <w:rsid w:val="00C97D6E"/>
    <w:rsid w:val="00CA026F"/>
    <w:rsid w:val="00CA0AD7"/>
    <w:rsid w:val="00CA19C6"/>
    <w:rsid w:val="00CA1B51"/>
    <w:rsid w:val="00CA257B"/>
    <w:rsid w:val="00CA2768"/>
    <w:rsid w:val="00CA4E3F"/>
    <w:rsid w:val="00CA4F86"/>
    <w:rsid w:val="00CA55B2"/>
    <w:rsid w:val="00CA58A2"/>
    <w:rsid w:val="00CA5C5B"/>
    <w:rsid w:val="00CA60CF"/>
    <w:rsid w:val="00CA61E7"/>
    <w:rsid w:val="00CA6D74"/>
    <w:rsid w:val="00CA71EB"/>
    <w:rsid w:val="00CA762E"/>
    <w:rsid w:val="00CA778A"/>
    <w:rsid w:val="00CB0975"/>
    <w:rsid w:val="00CB1662"/>
    <w:rsid w:val="00CB16CF"/>
    <w:rsid w:val="00CB2525"/>
    <w:rsid w:val="00CB28D9"/>
    <w:rsid w:val="00CB38A3"/>
    <w:rsid w:val="00CB3A2B"/>
    <w:rsid w:val="00CB3AF9"/>
    <w:rsid w:val="00CB3CB0"/>
    <w:rsid w:val="00CB414B"/>
    <w:rsid w:val="00CB499E"/>
    <w:rsid w:val="00CB4A13"/>
    <w:rsid w:val="00CB4E35"/>
    <w:rsid w:val="00CB5255"/>
    <w:rsid w:val="00CB591F"/>
    <w:rsid w:val="00CB5A86"/>
    <w:rsid w:val="00CB6320"/>
    <w:rsid w:val="00CB6356"/>
    <w:rsid w:val="00CB63D2"/>
    <w:rsid w:val="00CB663B"/>
    <w:rsid w:val="00CB69A0"/>
    <w:rsid w:val="00CB799D"/>
    <w:rsid w:val="00CB7A61"/>
    <w:rsid w:val="00CB7DE1"/>
    <w:rsid w:val="00CC1F4B"/>
    <w:rsid w:val="00CC2329"/>
    <w:rsid w:val="00CC3215"/>
    <w:rsid w:val="00CC430D"/>
    <w:rsid w:val="00CC4D5D"/>
    <w:rsid w:val="00CC4EBF"/>
    <w:rsid w:val="00CC4FD3"/>
    <w:rsid w:val="00CC51E1"/>
    <w:rsid w:val="00CC5228"/>
    <w:rsid w:val="00CC620D"/>
    <w:rsid w:val="00CC6411"/>
    <w:rsid w:val="00CC6546"/>
    <w:rsid w:val="00CC6B9A"/>
    <w:rsid w:val="00CC7068"/>
    <w:rsid w:val="00CC744F"/>
    <w:rsid w:val="00CC766B"/>
    <w:rsid w:val="00CC781D"/>
    <w:rsid w:val="00CC7E05"/>
    <w:rsid w:val="00CD079F"/>
    <w:rsid w:val="00CD09E9"/>
    <w:rsid w:val="00CD1976"/>
    <w:rsid w:val="00CD213E"/>
    <w:rsid w:val="00CD2367"/>
    <w:rsid w:val="00CD26B9"/>
    <w:rsid w:val="00CD2AB1"/>
    <w:rsid w:val="00CD2BB1"/>
    <w:rsid w:val="00CD2FFA"/>
    <w:rsid w:val="00CD31E1"/>
    <w:rsid w:val="00CD3376"/>
    <w:rsid w:val="00CD357F"/>
    <w:rsid w:val="00CD42F7"/>
    <w:rsid w:val="00CD435F"/>
    <w:rsid w:val="00CD45FB"/>
    <w:rsid w:val="00CD4F61"/>
    <w:rsid w:val="00CD5309"/>
    <w:rsid w:val="00CD5532"/>
    <w:rsid w:val="00CD5620"/>
    <w:rsid w:val="00CD56A2"/>
    <w:rsid w:val="00CD5D22"/>
    <w:rsid w:val="00CD607D"/>
    <w:rsid w:val="00CD6CDF"/>
    <w:rsid w:val="00CD6F2F"/>
    <w:rsid w:val="00CD73FE"/>
    <w:rsid w:val="00CD758D"/>
    <w:rsid w:val="00CD7E32"/>
    <w:rsid w:val="00CD7FEE"/>
    <w:rsid w:val="00CE04F9"/>
    <w:rsid w:val="00CE1DB0"/>
    <w:rsid w:val="00CE2215"/>
    <w:rsid w:val="00CE22D1"/>
    <w:rsid w:val="00CE2842"/>
    <w:rsid w:val="00CE3633"/>
    <w:rsid w:val="00CE38AC"/>
    <w:rsid w:val="00CE3974"/>
    <w:rsid w:val="00CE40DA"/>
    <w:rsid w:val="00CE48F3"/>
    <w:rsid w:val="00CE4BFE"/>
    <w:rsid w:val="00CE4FF2"/>
    <w:rsid w:val="00CE50C3"/>
    <w:rsid w:val="00CE5478"/>
    <w:rsid w:val="00CE5D94"/>
    <w:rsid w:val="00CE600C"/>
    <w:rsid w:val="00CE688A"/>
    <w:rsid w:val="00CE6A12"/>
    <w:rsid w:val="00CE6C1E"/>
    <w:rsid w:val="00CE6FFC"/>
    <w:rsid w:val="00CE7624"/>
    <w:rsid w:val="00CE763D"/>
    <w:rsid w:val="00CF07FC"/>
    <w:rsid w:val="00CF08BD"/>
    <w:rsid w:val="00CF0C22"/>
    <w:rsid w:val="00CF0E84"/>
    <w:rsid w:val="00CF11DA"/>
    <w:rsid w:val="00CF1334"/>
    <w:rsid w:val="00CF2D55"/>
    <w:rsid w:val="00CF2F63"/>
    <w:rsid w:val="00CF39B0"/>
    <w:rsid w:val="00CF3B0A"/>
    <w:rsid w:val="00CF412F"/>
    <w:rsid w:val="00CF41E4"/>
    <w:rsid w:val="00CF5252"/>
    <w:rsid w:val="00CF52FD"/>
    <w:rsid w:val="00CF5378"/>
    <w:rsid w:val="00CF5D14"/>
    <w:rsid w:val="00CF6630"/>
    <w:rsid w:val="00CF6708"/>
    <w:rsid w:val="00CF6BEC"/>
    <w:rsid w:val="00CF6E74"/>
    <w:rsid w:val="00CF6E7E"/>
    <w:rsid w:val="00CF7292"/>
    <w:rsid w:val="00CF74D1"/>
    <w:rsid w:val="00CF75E6"/>
    <w:rsid w:val="00CF7703"/>
    <w:rsid w:val="00CF7EDA"/>
    <w:rsid w:val="00D00000"/>
    <w:rsid w:val="00D0045B"/>
    <w:rsid w:val="00D00C12"/>
    <w:rsid w:val="00D01095"/>
    <w:rsid w:val="00D010F2"/>
    <w:rsid w:val="00D01773"/>
    <w:rsid w:val="00D019B3"/>
    <w:rsid w:val="00D01A8B"/>
    <w:rsid w:val="00D02183"/>
    <w:rsid w:val="00D02221"/>
    <w:rsid w:val="00D02BFF"/>
    <w:rsid w:val="00D036BB"/>
    <w:rsid w:val="00D0389E"/>
    <w:rsid w:val="00D053BD"/>
    <w:rsid w:val="00D0636D"/>
    <w:rsid w:val="00D06724"/>
    <w:rsid w:val="00D069AD"/>
    <w:rsid w:val="00D06BC8"/>
    <w:rsid w:val="00D06ECF"/>
    <w:rsid w:val="00D073D7"/>
    <w:rsid w:val="00D07446"/>
    <w:rsid w:val="00D07AA3"/>
    <w:rsid w:val="00D07C3D"/>
    <w:rsid w:val="00D1068B"/>
    <w:rsid w:val="00D10EC8"/>
    <w:rsid w:val="00D11265"/>
    <w:rsid w:val="00D1136E"/>
    <w:rsid w:val="00D11712"/>
    <w:rsid w:val="00D11DB2"/>
    <w:rsid w:val="00D120FF"/>
    <w:rsid w:val="00D12D88"/>
    <w:rsid w:val="00D14290"/>
    <w:rsid w:val="00D145D2"/>
    <w:rsid w:val="00D14D17"/>
    <w:rsid w:val="00D15768"/>
    <w:rsid w:val="00D15A45"/>
    <w:rsid w:val="00D15F8F"/>
    <w:rsid w:val="00D16A94"/>
    <w:rsid w:val="00D16C3D"/>
    <w:rsid w:val="00D173CB"/>
    <w:rsid w:val="00D17B1C"/>
    <w:rsid w:val="00D2006C"/>
    <w:rsid w:val="00D2046A"/>
    <w:rsid w:val="00D20534"/>
    <w:rsid w:val="00D20E94"/>
    <w:rsid w:val="00D2112B"/>
    <w:rsid w:val="00D21359"/>
    <w:rsid w:val="00D21F8B"/>
    <w:rsid w:val="00D22C86"/>
    <w:rsid w:val="00D22E43"/>
    <w:rsid w:val="00D23EB1"/>
    <w:rsid w:val="00D2430E"/>
    <w:rsid w:val="00D243F0"/>
    <w:rsid w:val="00D24602"/>
    <w:rsid w:val="00D250B4"/>
    <w:rsid w:val="00D255AE"/>
    <w:rsid w:val="00D25F10"/>
    <w:rsid w:val="00D26073"/>
    <w:rsid w:val="00D261FE"/>
    <w:rsid w:val="00D268A8"/>
    <w:rsid w:val="00D27258"/>
    <w:rsid w:val="00D27278"/>
    <w:rsid w:val="00D27686"/>
    <w:rsid w:val="00D30088"/>
    <w:rsid w:val="00D30ABE"/>
    <w:rsid w:val="00D31742"/>
    <w:rsid w:val="00D31897"/>
    <w:rsid w:val="00D31EC6"/>
    <w:rsid w:val="00D31FC9"/>
    <w:rsid w:val="00D322BA"/>
    <w:rsid w:val="00D32343"/>
    <w:rsid w:val="00D3361D"/>
    <w:rsid w:val="00D33B43"/>
    <w:rsid w:val="00D33C71"/>
    <w:rsid w:val="00D33FD8"/>
    <w:rsid w:val="00D33FDB"/>
    <w:rsid w:val="00D34180"/>
    <w:rsid w:val="00D34CB9"/>
    <w:rsid w:val="00D34FA0"/>
    <w:rsid w:val="00D356F2"/>
    <w:rsid w:val="00D35D82"/>
    <w:rsid w:val="00D36411"/>
    <w:rsid w:val="00D36826"/>
    <w:rsid w:val="00D37C79"/>
    <w:rsid w:val="00D40E93"/>
    <w:rsid w:val="00D4103E"/>
    <w:rsid w:val="00D418BC"/>
    <w:rsid w:val="00D41C8C"/>
    <w:rsid w:val="00D423CE"/>
    <w:rsid w:val="00D43025"/>
    <w:rsid w:val="00D432B3"/>
    <w:rsid w:val="00D4352E"/>
    <w:rsid w:val="00D43821"/>
    <w:rsid w:val="00D4439D"/>
    <w:rsid w:val="00D44565"/>
    <w:rsid w:val="00D44C24"/>
    <w:rsid w:val="00D44DE8"/>
    <w:rsid w:val="00D45DA5"/>
    <w:rsid w:val="00D462CB"/>
    <w:rsid w:val="00D4649A"/>
    <w:rsid w:val="00D46874"/>
    <w:rsid w:val="00D4688A"/>
    <w:rsid w:val="00D46CCE"/>
    <w:rsid w:val="00D46F5E"/>
    <w:rsid w:val="00D4723D"/>
    <w:rsid w:val="00D478AF"/>
    <w:rsid w:val="00D47B76"/>
    <w:rsid w:val="00D47D5B"/>
    <w:rsid w:val="00D50615"/>
    <w:rsid w:val="00D51486"/>
    <w:rsid w:val="00D517D3"/>
    <w:rsid w:val="00D51D02"/>
    <w:rsid w:val="00D52E8F"/>
    <w:rsid w:val="00D533B3"/>
    <w:rsid w:val="00D5399D"/>
    <w:rsid w:val="00D543BB"/>
    <w:rsid w:val="00D549E5"/>
    <w:rsid w:val="00D55092"/>
    <w:rsid w:val="00D551A1"/>
    <w:rsid w:val="00D5564C"/>
    <w:rsid w:val="00D55EFF"/>
    <w:rsid w:val="00D564EF"/>
    <w:rsid w:val="00D56534"/>
    <w:rsid w:val="00D568FC"/>
    <w:rsid w:val="00D56AD4"/>
    <w:rsid w:val="00D56B4E"/>
    <w:rsid w:val="00D5714C"/>
    <w:rsid w:val="00D57C8E"/>
    <w:rsid w:val="00D57F5E"/>
    <w:rsid w:val="00D6008D"/>
    <w:rsid w:val="00D60275"/>
    <w:rsid w:val="00D60CF6"/>
    <w:rsid w:val="00D613F2"/>
    <w:rsid w:val="00D61615"/>
    <w:rsid w:val="00D61C09"/>
    <w:rsid w:val="00D61C40"/>
    <w:rsid w:val="00D61F84"/>
    <w:rsid w:val="00D628E7"/>
    <w:rsid w:val="00D6291B"/>
    <w:rsid w:val="00D62C4E"/>
    <w:rsid w:val="00D63346"/>
    <w:rsid w:val="00D6410C"/>
    <w:rsid w:val="00D64170"/>
    <w:rsid w:val="00D64361"/>
    <w:rsid w:val="00D644A1"/>
    <w:rsid w:val="00D650C0"/>
    <w:rsid w:val="00D651C3"/>
    <w:rsid w:val="00D65796"/>
    <w:rsid w:val="00D65AE6"/>
    <w:rsid w:val="00D65BA1"/>
    <w:rsid w:val="00D66358"/>
    <w:rsid w:val="00D66E8E"/>
    <w:rsid w:val="00D6732F"/>
    <w:rsid w:val="00D67F19"/>
    <w:rsid w:val="00D70228"/>
    <w:rsid w:val="00D7091A"/>
    <w:rsid w:val="00D70A93"/>
    <w:rsid w:val="00D7106C"/>
    <w:rsid w:val="00D71077"/>
    <w:rsid w:val="00D710A8"/>
    <w:rsid w:val="00D714DD"/>
    <w:rsid w:val="00D721DF"/>
    <w:rsid w:val="00D7222A"/>
    <w:rsid w:val="00D729D3"/>
    <w:rsid w:val="00D7302F"/>
    <w:rsid w:val="00D738ED"/>
    <w:rsid w:val="00D7391A"/>
    <w:rsid w:val="00D73DA8"/>
    <w:rsid w:val="00D73F35"/>
    <w:rsid w:val="00D74022"/>
    <w:rsid w:val="00D74161"/>
    <w:rsid w:val="00D74C93"/>
    <w:rsid w:val="00D74E6F"/>
    <w:rsid w:val="00D74FF4"/>
    <w:rsid w:val="00D750D0"/>
    <w:rsid w:val="00D75E86"/>
    <w:rsid w:val="00D75EF3"/>
    <w:rsid w:val="00D76687"/>
    <w:rsid w:val="00D772D5"/>
    <w:rsid w:val="00D77753"/>
    <w:rsid w:val="00D77F33"/>
    <w:rsid w:val="00D80552"/>
    <w:rsid w:val="00D80590"/>
    <w:rsid w:val="00D80C2C"/>
    <w:rsid w:val="00D80E21"/>
    <w:rsid w:val="00D8108E"/>
    <w:rsid w:val="00D8173B"/>
    <w:rsid w:val="00D817F7"/>
    <w:rsid w:val="00D8185C"/>
    <w:rsid w:val="00D81BC9"/>
    <w:rsid w:val="00D82522"/>
    <w:rsid w:val="00D825D1"/>
    <w:rsid w:val="00D8305D"/>
    <w:rsid w:val="00D83198"/>
    <w:rsid w:val="00D8319E"/>
    <w:rsid w:val="00D83201"/>
    <w:rsid w:val="00D832D2"/>
    <w:rsid w:val="00D8428F"/>
    <w:rsid w:val="00D843BB"/>
    <w:rsid w:val="00D8470F"/>
    <w:rsid w:val="00D8479B"/>
    <w:rsid w:val="00D8502D"/>
    <w:rsid w:val="00D85366"/>
    <w:rsid w:val="00D856B8"/>
    <w:rsid w:val="00D85906"/>
    <w:rsid w:val="00D859FC"/>
    <w:rsid w:val="00D8731F"/>
    <w:rsid w:val="00D87898"/>
    <w:rsid w:val="00D87A64"/>
    <w:rsid w:val="00D87DFA"/>
    <w:rsid w:val="00D9040D"/>
    <w:rsid w:val="00D907B7"/>
    <w:rsid w:val="00D90B98"/>
    <w:rsid w:val="00D90DEF"/>
    <w:rsid w:val="00D90E0C"/>
    <w:rsid w:val="00D9176E"/>
    <w:rsid w:val="00D91DDB"/>
    <w:rsid w:val="00D92163"/>
    <w:rsid w:val="00D9235B"/>
    <w:rsid w:val="00D93798"/>
    <w:rsid w:val="00D939EF"/>
    <w:rsid w:val="00D93B20"/>
    <w:rsid w:val="00D93EDF"/>
    <w:rsid w:val="00D943DF"/>
    <w:rsid w:val="00D945DB"/>
    <w:rsid w:val="00D94962"/>
    <w:rsid w:val="00D94E09"/>
    <w:rsid w:val="00D95502"/>
    <w:rsid w:val="00D95916"/>
    <w:rsid w:val="00D95DB9"/>
    <w:rsid w:val="00D9607A"/>
    <w:rsid w:val="00D96BA3"/>
    <w:rsid w:val="00D97146"/>
    <w:rsid w:val="00D979E2"/>
    <w:rsid w:val="00DA01E9"/>
    <w:rsid w:val="00DA04BF"/>
    <w:rsid w:val="00DA0CA2"/>
    <w:rsid w:val="00DA1226"/>
    <w:rsid w:val="00DA13C5"/>
    <w:rsid w:val="00DA16E2"/>
    <w:rsid w:val="00DA22CB"/>
    <w:rsid w:val="00DA22F1"/>
    <w:rsid w:val="00DA2763"/>
    <w:rsid w:val="00DA2916"/>
    <w:rsid w:val="00DA2A39"/>
    <w:rsid w:val="00DA2AEC"/>
    <w:rsid w:val="00DA3281"/>
    <w:rsid w:val="00DA33DE"/>
    <w:rsid w:val="00DA3439"/>
    <w:rsid w:val="00DA37A1"/>
    <w:rsid w:val="00DA4A71"/>
    <w:rsid w:val="00DA6449"/>
    <w:rsid w:val="00DA713F"/>
    <w:rsid w:val="00DA72AF"/>
    <w:rsid w:val="00DA7FDB"/>
    <w:rsid w:val="00DB0386"/>
    <w:rsid w:val="00DB10BB"/>
    <w:rsid w:val="00DB1C52"/>
    <w:rsid w:val="00DB20DF"/>
    <w:rsid w:val="00DB211D"/>
    <w:rsid w:val="00DB29C6"/>
    <w:rsid w:val="00DB2BF8"/>
    <w:rsid w:val="00DB3A22"/>
    <w:rsid w:val="00DB3A2A"/>
    <w:rsid w:val="00DB418D"/>
    <w:rsid w:val="00DB4432"/>
    <w:rsid w:val="00DB4479"/>
    <w:rsid w:val="00DB494A"/>
    <w:rsid w:val="00DB4F00"/>
    <w:rsid w:val="00DB4F15"/>
    <w:rsid w:val="00DB64EF"/>
    <w:rsid w:val="00DB66D3"/>
    <w:rsid w:val="00DC01C3"/>
    <w:rsid w:val="00DC05C3"/>
    <w:rsid w:val="00DC0AC5"/>
    <w:rsid w:val="00DC12E3"/>
    <w:rsid w:val="00DC16DA"/>
    <w:rsid w:val="00DC1936"/>
    <w:rsid w:val="00DC2D83"/>
    <w:rsid w:val="00DC3F35"/>
    <w:rsid w:val="00DC4131"/>
    <w:rsid w:val="00DC41AA"/>
    <w:rsid w:val="00DC444A"/>
    <w:rsid w:val="00DC464F"/>
    <w:rsid w:val="00DC5752"/>
    <w:rsid w:val="00DC5910"/>
    <w:rsid w:val="00DC5E6B"/>
    <w:rsid w:val="00DC6E40"/>
    <w:rsid w:val="00DC74AA"/>
    <w:rsid w:val="00DC7D95"/>
    <w:rsid w:val="00DC7E09"/>
    <w:rsid w:val="00DC7FFE"/>
    <w:rsid w:val="00DD000E"/>
    <w:rsid w:val="00DD047C"/>
    <w:rsid w:val="00DD0D7D"/>
    <w:rsid w:val="00DD192B"/>
    <w:rsid w:val="00DD237B"/>
    <w:rsid w:val="00DD290A"/>
    <w:rsid w:val="00DD2E18"/>
    <w:rsid w:val="00DD3E7A"/>
    <w:rsid w:val="00DD42F1"/>
    <w:rsid w:val="00DD4CFA"/>
    <w:rsid w:val="00DD54BC"/>
    <w:rsid w:val="00DD6110"/>
    <w:rsid w:val="00DD63C0"/>
    <w:rsid w:val="00DD6507"/>
    <w:rsid w:val="00DD65E7"/>
    <w:rsid w:val="00DD695E"/>
    <w:rsid w:val="00DD6AAC"/>
    <w:rsid w:val="00DD7C62"/>
    <w:rsid w:val="00DD7DB2"/>
    <w:rsid w:val="00DE0023"/>
    <w:rsid w:val="00DE0D9F"/>
    <w:rsid w:val="00DE10DC"/>
    <w:rsid w:val="00DE12D3"/>
    <w:rsid w:val="00DE1411"/>
    <w:rsid w:val="00DE2AB4"/>
    <w:rsid w:val="00DE2B9B"/>
    <w:rsid w:val="00DE2EE9"/>
    <w:rsid w:val="00DE3138"/>
    <w:rsid w:val="00DE37C9"/>
    <w:rsid w:val="00DE3BB8"/>
    <w:rsid w:val="00DE4834"/>
    <w:rsid w:val="00DE4AF3"/>
    <w:rsid w:val="00DE4E3F"/>
    <w:rsid w:val="00DE5080"/>
    <w:rsid w:val="00DE525C"/>
    <w:rsid w:val="00DE5389"/>
    <w:rsid w:val="00DE5866"/>
    <w:rsid w:val="00DE58CF"/>
    <w:rsid w:val="00DE599E"/>
    <w:rsid w:val="00DE6E2F"/>
    <w:rsid w:val="00DE7610"/>
    <w:rsid w:val="00DE7805"/>
    <w:rsid w:val="00DE78D2"/>
    <w:rsid w:val="00DE7F86"/>
    <w:rsid w:val="00DF06D5"/>
    <w:rsid w:val="00DF0CA4"/>
    <w:rsid w:val="00DF1122"/>
    <w:rsid w:val="00DF1D12"/>
    <w:rsid w:val="00DF207F"/>
    <w:rsid w:val="00DF2C06"/>
    <w:rsid w:val="00DF2E71"/>
    <w:rsid w:val="00DF2ECB"/>
    <w:rsid w:val="00DF3197"/>
    <w:rsid w:val="00DF373F"/>
    <w:rsid w:val="00DF3745"/>
    <w:rsid w:val="00DF39B7"/>
    <w:rsid w:val="00DF3EFE"/>
    <w:rsid w:val="00DF492A"/>
    <w:rsid w:val="00DF5B1B"/>
    <w:rsid w:val="00DF5C07"/>
    <w:rsid w:val="00DF6CC9"/>
    <w:rsid w:val="00DF7108"/>
    <w:rsid w:val="00DF729F"/>
    <w:rsid w:val="00DF7594"/>
    <w:rsid w:val="00DF78CD"/>
    <w:rsid w:val="00E01247"/>
    <w:rsid w:val="00E015A7"/>
    <w:rsid w:val="00E01B4D"/>
    <w:rsid w:val="00E01DFF"/>
    <w:rsid w:val="00E0202C"/>
    <w:rsid w:val="00E023A7"/>
    <w:rsid w:val="00E0257F"/>
    <w:rsid w:val="00E0274C"/>
    <w:rsid w:val="00E032CA"/>
    <w:rsid w:val="00E03377"/>
    <w:rsid w:val="00E03A78"/>
    <w:rsid w:val="00E03DB7"/>
    <w:rsid w:val="00E03DC4"/>
    <w:rsid w:val="00E04A93"/>
    <w:rsid w:val="00E04EDC"/>
    <w:rsid w:val="00E0500C"/>
    <w:rsid w:val="00E0583E"/>
    <w:rsid w:val="00E06596"/>
    <w:rsid w:val="00E07E3E"/>
    <w:rsid w:val="00E114BB"/>
    <w:rsid w:val="00E11579"/>
    <w:rsid w:val="00E1165A"/>
    <w:rsid w:val="00E12027"/>
    <w:rsid w:val="00E12169"/>
    <w:rsid w:val="00E12269"/>
    <w:rsid w:val="00E124B6"/>
    <w:rsid w:val="00E125F7"/>
    <w:rsid w:val="00E12778"/>
    <w:rsid w:val="00E12B83"/>
    <w:rsid w:val="00E1325C"/>
    <w:rsid w:val="00E13674"/>
    <w:rsid w:val="00E13B9E"/>
    <w:rsid w:val="00E140B6"/>
    <w:rsid w:val="00E14A54"/>
    <w:rsid w:val="00E14DBE"/>
    <w:rsid w:val="00E15250"/>
    <w:rsid w:val="00E1539D"/>
    <w:rsid w:val="00E15816"/>
    <w:rsid w:val="00E158EF"/>
    <w:rsid w:val="00E1596A"/>
    <w:rsid w:val="00E1599C"/>
    <w:rsid w:val="00E15AE0"/>
    <w:rsid w:val="00E15EA1"/>
    <w:rsid w:val="00E15F23"/>
    <w:rsid w:val="00E15F2B"/>
    <w:rsid w:val="00E16379"/>
    <w:rsid w:val="00E179D5"/>
    <w:rsid w:val="00E202D5"/>
    <w:rsid w:val="00E21943"/>
    <w:rsid w:val="00E21AE7"/>
    <w:rsid w:val="00E226FA"/>
    <w:rsid w:val="00E23535"/>
    <w:rsid w:val="00E244D4"/>
    <w:rsid w:val="00E2475D"/>
    <w:rsid w:val="00E248B1"/>
    <w:rsid w:val="00E24D62"/>
    <w:rsid w:val="00E24E53"/>
    <w:rsid w:val="00E255B1"/>
    <w:rsid w:val="00E258F8"/>
    <w:rsid w:val="00E25F83"/>
    <w:rsid w:val="00E265A0"/>
    <w:rsid w:val="00E26C03"/>
    <w:rsid w:val="00E26DA0"/>
    <w:rsid w:val="00E27BD5"/>
    <w:rsid w:val="00E27EC6"/>
    <w:rsid w:val="00E3050D"/>
    <w:rsid w:val="00E30D5B"/>
    <w:rsid w:val="00E31965"/>
    <w:rsid w:val="00E31AF5"/>
    <w:rsid w:val="00E31DCC"/>
    <w:rsid w:val="00E31EB2"/>
    <w:rsid w:val="00E324A0"/>
    <w:rsid w:val="00E324CB"/>
    <w:rsid w:val="00E32525"/>
    <w:rsid w:val="00E3332D"/>
    <w:rsid w:val="00E33A01"/>
    <w:rsid w:val="00E33C31"/>
    <w:rsid w:val="00E33D4F"/>
    <w:rsid w:val="00E34CD2"/>
    <w:rsid w:val="00E3539D"/>
    <w:rsid w:val="00E36391"/>
    <w:rsid w:val="00E36A09"/>
    <w:rsid w:val="00E36FA8"/>
    <w:rsid w:val="00E371CD"/>
    <w:rsid w:val="00E373A1"/>
    <w:rsid w:val="00E37F0E"/>
    <w:rsid w:val="00E401C6"/>
    <w:rsid w:val="00E4029B"/>
    <w:rsid w:val="00E41379"/>
    <w:rsid w:val="00E41C52"/>
    <w:rsid w:val="00E41CA7"/>
    <w:rsid w:val="00E41D36"/>
    <w:rsid w:val="00E42123"/>
    <w:rsid w:val="00E423BC"/>
    <w:rsid w:val="00E42922"/>
    <w:rsid w:val="00E42EC7"/>
    <w:rsid w:val="00E4311A"/>
    <w:rsid w:val="00E439C9"/>
    <w:rsid w:val="00E43B39"/>
    <w:rsid w:val="00E440CE"/>
    <w:rsid w:val="00E442AF"/>
    <w:rsid w:val="00E4475A"/>
    <w:rsid w:val="00E44D00"/>
    <w:rsid w:val="00E45554"/>
    <w:rsid w:val="00E465FE"/>
    <w:rsid w:val="00E4674B"/>
    <w:rsid w:val="00E468F2"/>
    <w:rsid w:val="00E470D7"/>
    <w:rsid w:val="00E47153"/>
    <w:rsid w:val="00E4716A"/>
    <w:rsid w:val="00E47716"/>
    <w:rsid w:val="00E47A85"/>
    <w:rsid w:val="00E47E76"/>
    <w:rsid w:val="00E47F88"/>
    <w:rsid w:val="00E500BB"/>
    <w:rsid w:val="00E500C6"/>
    <w:rsid w:val="00E5038D"/>
    <w:rsid w:val="00E5043F"/>
    <w:rsid w:val="00E50783"/>
    <w:rsid w:val="00E509C3"/>
    <w:rsid w:val="00E50C6E"/>
    <w:rsid w:val="00E50F17"/>
    <w:rsid w:val="00E516E2"/>
    <w:rsid w:val="00E51826"/>
    <w:rsid w:val="00E5266F"/>
    <w:rsid w:val="00E52780"/>
    <w:rsid w:val="00E529CA"/>
    <w:rsid w:val="00E541B8"/>
    <w:rsid w:val="00E54228"/>
    <w:rsid w:val="00E542C2"/>
    <w:rsid w:val="00E54CE1"/>
    <w:rsid w:val="00E54F28"/>
    <w:rsid w:val="00E5505A"/>
    <w:rsid w:val="00E564A2"/>
    <w:rsid w:val="00E56E61"/>
    <w:rsid w:val="00E56FBB"/>
    <w:rsid w:val="00E572C8"/>
    <w:rsid w:val="00E575EE"/>
    <w:rsid w:val="00E576AD"/>
    <w:rsid w:val="00E57B0F"/>
    <w:rsid w:val="00E60059"/>
    <w:rsid w:val="00E6038B"/>
    <w:rsid w:val="00E60A07"/>
    <w:rsid w:val="00E60C27"/>
    <w:rsid w:val="00E60E33"/>
    <w:rsid w:val="00E622F9"/>
    <w:rsid w:val="00E6248F"/>
    <w:rsid w:val="00E625A1"/>
    <w:rsid w:val="00E6300E"/>
    <w:rsid w:val="00E632DC"/>
    <w:rsid w:val="00E63460"/>
    <w:rsid w:val="00E638D5"/>
    <w:rsid w:val="00E63C31"/>
    <w:rsid w:val="00E63F07"/>
    <w:rsid w:val="00E64A1A"/>
    <w:rsid w:val="00E64A1E"/>
    <w:rsid w:val="00E6509C"/>
    <w:rsid w:val="00E6556C"/>
    <w:rsid w:val="00E658C9"/>
    <w:rsid w:val="00E65E4A"/>
    <w:rsid w:val="00E66CB1"/>
    <w:rsid w:val="00E66E0D"/>
    <w:rsid w:val="00E6770C"/>
    <w:rsid w:val="00E67A06"/>
    <w:rsid w:val="00E70400"/>
    <w:rsid w:val="00E70611"/>
    <w:rsid w:val="00E71674"/>
    <w:rsid w:val="00E716B1"/>
    <w:rsid w:val="00E71875"/>
    <w:rsid w:val="00E720C7"/>
    <w:rsid w:val="00E72670"/>
    <w:rsid w:val="00E72A3E"/>
    <w:rsid w:val="00E73426"/>
    <w:rsid w:val="00E73612"/>
    <w:rsid w:val="00E7396C"/>
    <w:rsid w:val="00E73AD5"/>
    <w:rsid w:val="00E73C66"/>
    <w:rsid w:val="00E7463A"/>
    <w:rsid w:val="00E75348"/>
    <w:rsid w:val="00E75530"/>
    <w:rsid w:val="00E75536"/>
    <w:rsid w:val="00E759F4"/>
    <w:rsid w:val="00E76F43"/>
    <w:rsid w:val="00E77F97"/>
    <w:rsid w:val="00E80744"/>
    <w:rsid w:val="00E80753"/>
    <w:rsid w:val="00E80767"/>
    <w:rsid w:val="00E8094B"/>
    <w:rsid w:val="00E815A4"/>
    <w:rsid w:val="00E81823"/>
    <w:rsid w:val="00E81D57"/>
    <w:rsid w:val="00E81FA4"/>
    <w:rsid w:val="00E835A3"/>
    <w:rsid w:val="00E8403C"/>
    <w:rsid w:val="00E84CBF"/>
    <w:rsid w:val="00E84D1F"/>
    <w:rsid w:val="00E84DCC"/>
    <w:rsid w:val="00E84DEC"/>
    <w:rsid w:val="00E85063"/>
    <w:rsid w:val="00E85613"/>
    <w:rsid w:val="00E858E6"/>
    <w:rsid w:val="00E860C4"/>
    <w:rsid w:val="00E863B7"/>
    <w:rsid w:val="00E8640B"/>
    <w:rsid w:val="00E86486"/>
    <w:rsid w:val="00E865F5"/>
    <w:rsid w:val="00E868CA"/>
    <w:rsid w:val="00E8696C"/>
    <w:rsid w:val="00E86CC0"/>
    <w:rsid w:val="00E870A1"/>
    <w:rsid w:val="00E873C3"/>
    <w:rsid w:val="00E878A5"/>
    <w:rsid w:val="00E87CAA"/>
    <w:rsid w:val="00E901C8"/>
    <w:rsid w:val="00E90A08"/>
    <w:rsid w:val="00E90E9D"/>
    <w:rsid w:val="00E91221"/>
    <w:rsid w:val="00E915D7"/>
    <w:rsid w:val="00E915E5"/>
    <w:rsid w:val="00E919FC"/>
    <w:rsid w:val="00E91AAD"/>
    <w:rsid w:val="00E91ADC"/>
    <w:rsid w:val="00E91F3C"/>
    <w:rsid w:val="00E92435"/>
    <w:rsid w:val="00E9248D"/>
    <w:rsid w:val="00E92D40"/>
    <w:rsid w:val="00E92D9D"/>
    <w:rsid w:val="00E92FAD"/>
    <w:rsid w:val="00E92FD1"/>
    <w:rsid w:val="00E93021"/>
    <w:rsid w:val="00E9360D"/>
    <w:rsid w:val="00E93AC9"/>
    <w:rsid w:val="00E93C9F"/>
    <w:rsid w:val="00E941DE"/>
    <w:rsid w:val="00E94333"/>
    <w:rsid w:val="00E9492C"/>
    <w:rsid w:val="00E9498D"/>
    <w:rsid w:val="00E94B57"/>
    <w:rsid w:val="00E94B85"/>
    <w:rsid w:val="00E94F60"/>
    <w:rsid w:val="00E9508D"/>
    <w:rsid w:val="00E95959"/>
    <w:rsid w:val="00E962C0"/>
    <w:rsid w:val="00E96DB9"/>
    <w:rsid w:val="00E97907"/>
    <w:rsid w:val="00EA0666"/>
    <w:rsid w:val="00EA1B89"/>
    <w:rsid w:val="00EA2405"/>
    <w:rsid w:val="00EA24BC"/>
    <w:rsid w:val="00EA2FF2"/>
    <w:rsid w:val="00EA307E"/>
    <w:rsid w:val="00EA4711"/>
    <w:rsid w:val="00EA486C"/>
    <w:rsid w:val="00EA50F9"/>
    <w:rsid w:val="00EA5C58"/>
    <w:rsid w:val="00EA669B"/>
    <w:rsid w:val="00EA6BEF"/>
    <w:rsid w:val="00EA6E67"/>
    <w:rsid w:val="00EA77EF"/>
    <w:rsid w:val="00EA78E2"/>
    <w:rsid w:val="00EB0520"/>
    <w:rsid w:val="00EB0B25"/>
    <w:rsid w:val="00EB0B2B"/>
    <w:rsid w:val="00EB12B7"/>
    <w:rsid w:val="00EB172F"/>
    <w:rsid w:val="00EB1C03"/>
    <w:rsid w:val="00EB1C85"/>
    <w:rsid w:val="00EB20E7"/>
    <w:rsid w:val="00EB22B7"/>
    <w:rsid w:val="00EB2476"/>
    <w:rsid w:val="00EB2623"/>
    <w:rsid w:val="00EB2941"/>
    <w:rsid w:val="00EB2C67"/>
    <w:rsid w:val="00EB2C71"/>
    <w:rsid w:val="00EB2F47"/>
    <w:rsid w:val="00EB2FAC"/>
    <w:rsid w:val="00EB5121"/>
    <w:rsid w:val="00EB51C0"/>
    <w:rsid w:val="00EB5685"/>
    <w:rsid w:val="00EB5BAD"/>
    <w:rsid w:val="00EB5D98"/>
    <w:rsid w:val="00EB5E87"/>
    <w:rsid w:val="00EB610B"/>
    <w:rsid w:val="00EB62D2"/>
    <w:rsid w:val="00EB6F72"/>
    <w:rsid w:val="00EB725D"/>
    <w:rsid w:val="00EB73DF"/>
    <w:rsid w:val="00EB79DC"/>
    <w:rsid w:val="00EB7EAA"/>
    <w:rsid w:val="00EC0485"/>
    <w:rsid w:val="00EC075C"/>
    <w:rsid w:val="00EC0C86"/>
    <w:rsid w:val="00EC0CCC"/>
    <w:rsid w:val="00EC0FA6"/>
    <w:rsid w:val="00EC21F2"/>
    <w:rsid w:val="00EC24F3"/>
    <w:rsid w:val="00EC2B83"/>
    <w:rsid w:val="00EC2CC1"/>
    <w:rsid w:val="00EC2D58"/>
    <w:rsid w:val="00EC3410"/>
    <w:rsid w:val="00EC3AE5"/>
    <w:rsid w:val="00EC4CCC"/>
    <w:rsid w:val="00EC4E8E"/>
    <w:rsid w:val="00EC556F"/>
    <w:rsid w:val="00EC572A"/>
    <w:rsid w:val="00EC5AA2"/>
    <w:rsid w:val="00EC5AB2"/>
    <w:rsid w:val="00EC6017"/>
    <w:rsid w:val="00EC63FE"/>
    <w:rsid w:val="00EC6AA7"/>
    <w:rsid w:val="00EC7773"/>
    <w:rsid w:val="00EC77B1"/>
    <w:rsid w:val="00EC7E08"/>
    <w:rsid w:val="00EC7EAD"/>
    <w:rsid w:val="00ED061D"/>
    <w:rsid w:val="00ED0965"/>
    <w:rsid w:val="00ED0AC7"/>
    <w:rsid w:val="00ED1015"/>
    <w:rsid w:val="00ED105B"/>
    <w:rsid w:val="00ED1151"/>
    <w:rsid w:val="00ED119B"/>
    <w:rsid w:val="00ED276C"/>
    <w:rsid w:val="00ED28DC"/>
    <w:rsid w:val="00ED29CD"/>
    <w:rsid w:val="00ED2ACC"/>
    <w:rsid w:val="00ED306F"/>
    <w:rsid w:val="00ED4106"/>
    <w:rsid w:val="00ED433F"/>
    <w:rsid w:val="00ED4432"/>
    <w:rsid w:val="00ED53E5"/>
    <w:rsid w:val="00ED5DCE"/>
    <w:rsid w:val="00ED5EFF"/>
    <w:rsid w:val="00ED640D"/>
    <w:rsid w:val="00ED7460"/>
    <w:rsid w:val="00ED75C7"/>
    <w:rsid w:val="00ED7786"/>
    <w:rsid w:val="00ED7A5B"/>
    <w:rsid w:val="00ED7C49"/>
    <w:rsid w:val="00ED7E20"/>
    <w:rsid w:val="00EE009F"/>
    <w:rsid w:val="00EE0477"/>
    <w:rsid w:val="00EE05A4"/>
    <w:rsid w:val="00EE0AB6"/>
    <w:rsid w:val="00EE169E"/>
    <w:rsid w:val="00EE21C7"/>
    <w:rsid w:val="00EE25B9"/>
    <w:rsid w:val="00EE3699"/>
    <w:rsid w:val="00EE401C"/>
    <w:rsid w:val="00EE41A5"/>
    <w:rsid w:val="00EE4409"/>
    <w:rsid w:val="00EE4BCB"/>
    <w:rsid w:val="00EE57A4"/>
    <w:rsid w:val="00EE5CB5"/>
    <w:rsid w:val="00EE5D3A"/>
    <w:rsid w:val="00EE693E"/>
    <w:rsid w:val="00EE6989"/>
    <w:rsid w:val="00EE6AC3"/>
    <w:rsid w:val="00EE7E2B"/>
    <w:rsid w:val="00EF0499"/>
    <w:rsid w:val="00EF12C5"/>
    <w:rsid w:val="00EF214C"/>
    <w:rsid w:val="00EF34B8"/>
    <w:rsid w:val="00EF387F"/>
    <w:rsid w:val="00EF3CAC"/>
    <w:rsid w:val="00EF4C2F"/>
    <w:rsid w:val="00EF54C9"/>
    <w:rsid w:val="00EF6741"/>
    <w:rsid w:val="00EF6F3C"/>
    <w:rsid w:val="00EF7153"/>
    <w:rsid w:val="00EF7334"/>
    <w:rsid w:val="00EF764A"/>
    <w:rsid w:val="00EF7696"/>
    <w:rsid w:val="00EF7EA9"/>
    <w:rsid w:val="00EF7F4E"/>
    <w:rsid w:val="00F00043"/>
    <w:rsid w:val="00F007E3"/>
    <w:rsid w:val="00F016FB"/>
    <w:rsid w:val="00F0170E"/>
    <w:rsid w:val="00F0172A"/>
    <w:rsid w:val="00F01850"/>
    <w:rsid w:val="00F01AC0"/>
    <w:rsid w:val="00F01BF1"/>
    <w:rsid w:val="00F01D15"/>
    <w:rsid w:val="00F02195"/>
    <w:rsid w:val="00F024DD"/>
    <w:rsid w:val="00F03143"/>
    <w:rsid w:val="00F03214"/>
    <w:rsid w:val="00F03493"/>
    <w:rsid w:val="00F04E0C"/>
    <w:rsid w:val="00F0518D"/>
    <w:rsid w:val="00F05470"/>
    <w:rsid w:val="00F05593"/>
    <w:rsid w:val="00F055F2"/>
    <w:rsid w:val="00F05E58"/>
    <w:rsid w:val="00F05ED3"/>
    <w:rsid w:val="00F06CAA"/>
    <w:rsid w:val="00F06E96"/>
    <w:rsid w:val="00F07280"/>
    <w:rsid w:val="00F0762E"/>
    <w:rsid w:val="00F07837"/>
    <w:rsid w:val="00F10351"/>
    <w:rsid w:val="00F116AC"/>
    <w:rsid w:val="00F119B2"/>
    <w:rsid w:val="00F11B79"/>
    <w:rsid w:val="00F12111"/>
    <w:rsid w:val="00F123F8"/>
    <w:rsid w:val="00F144B8"/>
    <w:rsid w:val="00F14852"/>
    <w:rsid w:val="00F14FE4"/>
    <w:rsid w:val="00F1567F"/>
    <w:rsid w:val="00F16118"/>
    <w:rsid w:val="00F1626A"/>
    <w:rsid w:val="00F16A6C"/>
    <w:rsid w:val="00F16CCA"/>
    <w:rsid w:val="00F16E8C"/>
    <w:rsid w:val="00F16F0C"/>
    <w:rsid w:val="00F16F5D"/>
    <w:rsid w:val="00F17129"/>
    <w:rsid w:val="00F17812"/>
    <w:rsid w:val="00F17980"/>
    <w:rsid w:val="00F17DCC"/>
    <w:rsid w:val="00F205C7"/>
    <w:rsid w:val="00F20733"/>
    <w:rsid w:val="00F20CC1"/>
    <w:rsid w:val="00F21CBE"/>
    <w:rsid w:val="00F21D30"/>
    <w:rsid w:val="00F21D56"/>
    <w:rsid w:val="00F22091"/>
    <w:rsid w:val="00F22A90"/>
    <w:rsid w:val="00F22CF6"/>
    <w:rsid w:val="00F22E44"/>
    <w:rsid w:val="00F22FE8"/>
    <w:rsid w:val="00F2319A"/>
    <w:rsid w:val="00F23238"/>
    <w:rsid w:val="00F238EA"/>
    <w:rsid w:val="00F24122"/>
    <w:rsid w:val="00F24B8D"/>
    <w:rsid w:val="00F251FA"/>
    <w:rsid w:val="00F2577C"/>
    <w:rsid w:val="00F25CB1"/>
    <w:rsid w:val="00F25F6C"/>
    <w:rsid w:val="00F25FA9"/>
    <w:rsid w:val="00F26A4C"/>
    <w:rsid w:val="00F26BE6"/>
    <w:rsid w:val="00F26CC9"/>
    <w:rsid w:val="00F272B7"/>
    <w:rsid w:val="00F2755E"/>
    <w:rsid w:val="00F277C8"/>
    <w:rsid w:val="00F27FD2"/>
    <w:rsid w:val="00F3003E"/>
    <w:rsid w:val="00F30710"/>
    <w:rsid w:val="00F309BF"/>
    <w:rsid w:val="00F30EDF"/>
    <w:rsid w:val="00F30FA1"/>
    <w:rsid w:val="00F3142E"/>
    <w:rsid w:val="00F31865"/>
    <w:rsid w:val="00F322EF"/>
    <w:rsid w:val="00F322FC"/>
    <w:rsid w:val="00F32F2F"/>
    <w:rsid w:val="00F3354E"/>
    <w:rsid w:val="00F3362C"/>
    <w:rsid w:val="00F33A97"/>
    <w:rsid w:val="00F33A9B"/>
    <w:rsid w:val="00F33E25"/>
    <w:rsid w:val="00F34205"/>
    <w:rsid w:val="00F345CD"/>
    <w:rsid w:val="00F348A3"/>
    <w:rsid w:val="00F35405"/>
    <w:rsid w:val="00F358E6"/>
    <w:rsid w:val="00F35F56"/>
    <w:rsid w:val="00F3611D"/>
    <w:rsid w:val="00F36268"/>
    <w:rsid w:val="00F36A65"/>
    <w:rsid w:val="00F372EB"/>
    <w:rsid w:val="00F375EE"/>
    <w:rsid w:val="00F37C27"/>
    <w:rsid w:val="00F40003"/>
    <w:rsid w:val="00F4006B"/>
    <w:rsid w:val="00F400A4"/>
    <w:rsid w:val="00F402A9"/>
    <w:rsid w:val="00F40652"/>
    <w:rsid w:val="00F40CF7"/>
    <w:rsid w:val="00F40D01"/>
    <w:rsid w:val="00F41117"/>
    <w:rsid w:val="00F41439"/>
    <w:rsid w:val="00F41DF3"/>
    <w:rsid w:val="00F4227F"/>
    <w:rsid w:val="00F4264D"/>
    <w:rsid w:val="00F426B6"/>
    <w:rsid w:val="00F43549"/>
    <w:rsid w:val="00F43852"/>
    <w:rsid w:val="00F439CC"/>
    <w:rsid w:val="00F44B4A"/>
    <w:rsid w:val="00F44EC7"/>
    <w:rsid w:val="00F45D3A"/>
    <w:rsid w:val="00F46039"/>
    <w:rsid w:val="00F4604A"/>
    <w:rsid w:val="00F4662C"/>
    <w:rsid w:val="00F46B08"/>
    <w:rsid w:val="00F47010"/>
    <w:rsid w:val="00F47DEB"/>
    <w:rsid w:val="00F50758"/>
    <w:rsid w:val="00F50ABE"/>
    <w:rsid w:val="00F50F37"/>
    <w:rsid w:val="00F51F49"/>
    <w:rsid w:val="00F52157"/>
    <w:rsid w:val="00F5244C"/>
    <w:rsid w:val="00F52A26"/>
    <w:rsid w:val="00F53387"/>
    <w:rsid w:val="00F5417A"/>
    <w:rsid w:val="00F545A5"/>
    <w:rsid w:val="00F5514D"/>
    <w:rsid w:val="00F5518A"/>
    <w:rsid w:val="00F55520"/>
    <w:rsid w:val="00F55858"/>
    <w:rsid w:val="00F55C41"/>
    <w:rsid w:val="00F56DD5"/>
    <w:rsid w:val="00F56DEF"/>
    <w:rsid w:val="00F5745E"/>
    <w:rsid w:val="00F57EC8"/>
    <w:rsid w:val="00F57F19"/>
    <w:rsid w:val="00F602B1"/>
    <w:rsid w:val="00F602E8"/>
    <w:rsid w:val="00F605D1"/>
    <w:rsid w:val="00F615ED"/>
    <w:rsid w:val="00F618B7"/>
    <w:rsid w:val="00F620BB"/>
    <w:rsid w:val="00F621F1"/>
    <w:rsid w:val="00F62438"/>
    <w:rsid w:val="00F6261B"/>
    <w:rsid w:val="00F62A41"/>
    <w:rsid w:val="00F634E2"/>
    <w:rsid w:val="00F635DA"/>
    <w:rsid w:val="00F636B7"/>
    <w:rsid w:val="00F63852"/>
    <w:rsid w:val="00F63A8B"/>
    <w:rsid w:val="00F63C82"/>
    <w:rsid w:val="00F63CE8"/>
    <w:rsid w:val="00F64948"/>
    <w:rsid w:val="00F64DF4"/>
    <w:rsid w:val="00F65387"/>
    <w:rsid w:val="00F655F7"/>
    <w:rsid w:val="00F65A78"/>
    <w:rsid w:val="00F66039"/>
    <w:rsid w:val="00F66F17"/>
    <w:rsid w:val="00F66F33"/>
    <w:rsid w:val="00F67C14"/>
    <w:rsid w:val="00F70138"/>
    <w:rsid w:val="00F70222"/>
    <w:rsid w:val="00F70376"/>
    <w:rsid w:val="00F70B36"/>
    <w:rsid w:val="00F71204"/>
    <w:rsid w:val="00F71293"/>
    <w:rsid w:val="00F716DD"/>
    <w:rsid w:val="00F71F3A"/>
    <w:rsid w:val="00F724E8"/>
    <w:rsid w:val="00F747FE"/>
    <w:rsid w:val="00F74CBF"/>
    <w:rsid w:val="00F74CF2"/>
    <w:rsid w:val="00F75D9C"/>
    <w:rsid w:val="00F769A5"/>
    <w:rsid w:val="00F769E3"/>
    <w:rsid w:val="00F76A7E"/>
    <w:rsid w:val="00F774CB"/>
    <w:rsid w:val="00F81113"/>
    <w:rsid w:val="00F81219"/>
    <w:rsid w:val="00F8162A"/>
    <w:rsid w:val="00F81AC6"/>
    <w:rsid w:val="00F81DEC"/>
    <w:rsid w:val="00F827AD"/>
    <w:rsid w:val="00F82BA7"/>
    <w:rsid w:val="00F82BBB"/>
    <w:rsid w:val="00F82CD8"/>
    <w:rsid w:val="00F83B2B"/>
    <w:rsid w:val="00F84635"/>
    <w:rsid w:val="00F846AC"/>
    <w:rsid w:val="00F8492E"/>
    <w:rsid w:val="00F84A83"/>
    <w:rsid w:val="00F84AE9"/>
    <w:rsid w:val="00F84D75"/>
    <w:rsid w:val="00F85111"/>
    <w:rsid w:val="00F8539C"/>
    <w:rsid w:val="00F8597F"/>
    <w:rsid w:val="00F85AEB"/>
    <w:rsid w:val="00F860FA"/>
    <w:rsid w:val="00F864C6"/>
    <w:rsid w:val="00F86825"/>
    <w:rsid w:val="00F868F2"/>
    <w:rsid w:val="00F86E4D"/>
    <w:rsid w:val="00F8747E"/>
    <w:rsid w:val="00F87651"/>
    <w:rsid w:val="00F876C2"/>
    <w:rsid w:val="00F87FB5"/>
    <w:rsid w:val="00F91196"/>
    <w:rsid w:val="00F91229"/>
    <w:rsid w:val="00F9133C"/>
    <w:rsid w:val="00F915CB"/>
    <w:rsid w:val="00F92107"/>
    <w:rsid w:val="00F9302B"/>
    <w:rsid w:val="00F938CE"/>
    <w:rsid w:val="00F93996"/>
    <w:rsid w:val="00F93ADC"/>
    <w:rsid w:val="00F93BB6"/>
    <w:rsid w:val="00F9467A"/>
    <w:rsid w:val="00F94817"/>
    <w:rsid w:val="00F957A4"/>
    <w:rsid w:val="00F95AD5"/>
    <w:rsid w:val="00F95CB9"/>
    <w:rsid w:val="00F95ED1"/>
    <w:rsid w:val="00F9661E"/>
    <w:rsid w:val="00F9694E"/>
    <w:rsid w:val="00F96AA1"/>
    <w:rsid w:val="00F96C20"/>
    <w:rsid w:val="00F97E8D"/>
    <w:rsid w:val="00F97F56"/>
    <w:rsid w:val="00FA0EE4"/>
    <w:rsid w:val="00FA1035"/>
    <w:rsid w:val="00FA12AB"/>
    <w:rsid w:val="00FA1926"/>
    <w:rsid w:val="00FA1948"/>
    <w:rsid w:val="00FA216B"/>
    <w:rsid w:val="00FA2C1F"/>
    <w:rsid w:val="00FA39AE"/>
    <w:rsid w:val="00FA40BE"/>
    <w:rsid w:val="00FA411C"/>
    <w:rsid w:val="00FA4BC6"/>
    <w:rsid w:val="00FA4E0C"/>
    <w:rsid w:val="00FA586B"/>
    <w:rsid w:val="00FA59D9"/>
    <w:rsid w:val="00FA5FE9"/>
    <w:rsid w:val="00FA6C16"/>
    <w:rsid w:val="00FA742A"/>
    <w:rsid w:val="00FA74E7"/>
    <w:rsid w:val="00FA7D04"/>
    <w:rsid w:val="00FB0182"/>
    <w:rsid w:val="00FB072F"/>
    <w:rsid w:val="00FB075D"/>
    <w:rsid w:val="00FB0A0B"/>
    <w:rsid w:val="00FB0F04"/>
    <w:rsid w:val="00FB1239"/>
    <w:rsid w:val="00FB1377"/>
    <w:rsid w:val="00FB1A60"/>
    <w:rsid w:val="00FB1EB0"/>
    <w:rsid w:val="00FB2581"/>
    <w:rsid w:val="00FB29DE"/>
    <w:rsid w:val="00FB2B46"/>
    <w:rsid w:val="00FB35FA"/>
    <w:rsid w:val="00FB4020"/>
    <w:rsid w:val="00FB4955"/>
    <w:rsid w:val="00FB4A54"/>
    <w:rsid w:val="00FB4CA0"/>
    <w:rsid w:val="00FB4D8A"/>
    <w:rsid w:val="00FB540F"/>
    <w:rsid w:val="00FB5E2B"/>
    <w:rsid w:val="00FB62CB"/>
    <w:rsid w:val="00FB6321"/>
    <w:rsid w:val="00FB660A"/>
    <w:rsid w:val="00FB687B"/>
    <w:rsid w:val="00FB6956"/>
    <w:rsid w:val="00FB6EA8"/>
    <w:rsid w:val="00FB746C"/>
    <w:rsid w:val="00FB75B5"/>
    <w:rsid w:val="00FC135B"/>
    <w:rsid w:val="00FC16E2"/>
    <w:rsid w:val="00FC189E"/>
    <w:rsid w:val="00FC1BE9"/>
    <w:rsid w:val="00FC2579"/>
    <w:rsid w:val="00FC2D50"/>
    <w:rsid w:val="00FC31EF"/>
    <w:rsid w:val="00FC344A"/>
    <w:rsid w:val="00FC38BA"/>
    <w:rsid w:val="00FC3F67"/>
    <w:rsid w:val="00FC4021"/>
    <w:rsid w:val="00FC44D2"/>
    <w:rsid w:val="00FC470D"/>
    <w:rsid w:val="00FC4771"/>
    <w:rsid w:val="00FC521C"/>
    <w:rsid w:val="00FC548A"/>
    <w:rsid w:val="00FC595A"/>
    <w:rsid w:val="00FC61DC"/>
    <w:rsid w:val="00FC6CA6"/>
    <w:rsid w:val="00FC70E0"/>
    <w:rsid w:val="00FC79B1"/>
    <w:rsid w:val="00FD10D4"/>
    <w:rsid w:val="00FD112F"/>
    <w:rsid w:val="00FD1235"/>
    <w:rsid w:val="00FD1EE3"/>
    <w:rsid w:val="00FD3727"/>
    <w:rsid w:val="00FD3B81"/>
    <w:rsid w:val="00FD4AD5"/>
    <w:rsid w:val="00FD5FBA"/>
    <w:rsid w:val="00FD6055"/>
    <w:rsid w:val="00FD6512"/>
    <w:rsid w:val="00FD6E20"/>
    <w:rsid w:val="00FD7006"/>
    <w:rsid w:val="00FD7143"/>
    <w:rsid w:val="00FD7D09"/>
    <w:rsid w:val="00FD7EA7"/>
    <w:rsid w:val="00FE03A1"/>
    <w:rsid w:val="00FE0415"/>
    <w:rsid w:val="00FE0F39"/>
    <w:rsid w:val="00FE1051"/>
    <w:rsid w:val="00FE1687"/>
    <w:rsid w:val="00FE1A8E"/>
    <w:rsid w:val="00FE1CDD"/>
    <w:rsid w:val="00FE254B"/>
    <w:rsid w:val="00FE280D"/>
    <w:rsid w:val="00FE2FC4"/>
    <w:rsid w:val="00FE32F0"/>
    <w:rsid w:val="00FE3377"/>
    <w:rsid w:val="00FE33F5"/>
    <w:rsid w:val="00FE3550"/>
    <w:rsid w:val="00FE43E1"/>
    <w:rsid w:val="00FE44C5"/>
    <w:rsid w:val="00FE468E"/>
    <w:rsid w:val="00FE49C5"/>
    <w:rsid w:val="00FE5032"/>
    <w:rsid w:val="00FE53B1"/>
    <w:rsid w:val="00FE55A2"/>
    <w:rsid w:val="00FE5F49"/>
    <w:rsid w:val="00FE7B28"/>
    <w:rsid w:val="00FF1394"/>
    <w:rsid w:val="00FF14FB"/>
    <w:rsid w:val="00FF19C7"/>
    <w:rsid w:val="00FF26E9"/>
    <w:rsid w:val="00FF2D85"/>
    <w:rsid w:val="00FF32E2"/>
    <w:rsid w:val="00FF3C07"/>
    <w:rsid w:val="00FF41B5"/>
    <w:rsid w:val="00FF4692"/>
    <w:rsid w:val="00FF4818"/>
    <w:rsid w:val="00FF49A8"/>
    <w:rsid w:val="00FF51DF"/>
    <w:rsid w:val="00FF540E"/>
    <w:rsid w:val="00FF5549"/>
    <w:rsid w:val="00FF5A43"/>
    <w:rsid w:val="00FF5D26"/>
    <w:rsid w:val="00FF5F45"/>
    <w:rsid w:val="00FF6158"/>
    <w:rsid w:val="00FF6229"/>
    <w:rsid w:val="00FF62E4"/>
    <w:rsid w:val="00FF6353"/>
    <w:rsid w:val="00FF6B09"/>
    <w:rsid w:val="00FF6C53"/>
    <w:rsid w:val="00FF6DD9"/>
    <w:rsid w:val="00FF72F0"/>
    <w:rsid w:val="00FF769D"/>
    <w:rsid w:val="00FF77C1"/>
    <w:rsid w:val="00FF7884"/>
    <w:rsid w:val="00FF79F2"/>
    <w:rsid w:val="00FF7DD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6C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F7884"/>
  </w:style>
  <w:style w:type="paragraph" w:styleId="Nagwek1">
    <w:name w:val="heading 1"/>
    <w:basedOn w:val="Normalny"/>
    <w:next w:val="Normalny"/>
    <w:link w:val="Nagwek1Znak"/>
    <w:uiPriority w:val="9"/>
    <w:qFormat/>
    <w:rsid w:val="00F47DE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link w:val="Nagwek2Znak"/>
    <w:uiPriority w:val="9"/>
    <w:qFormat/>
    <w:rsid w:val="00FF788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FF7884"/>
    <w:rPr>
      <w:rFonts w:ascii="Times New Roman" w:eastAsia="Times New Roman" w:hAnsi="Times New Roman" w:cs="Times New Roman"/>
      <w:b/>
      <w:bCs/>
      <w:sz w:val="36"/>
      <w:szCs w:val="36"/>
      <w:lang w:eastAsia="ru-RU"/>
    </w:rPr>
  </w:style>
  <w:style w:type="character" w:styleId="Pogrubienie">
    <w:name w:val="Strong"/>
    <w:basedOn w:val="Domylnaczcionkaakapitu"/>
    <w:uiPriority w:val="22"/>
    <w:qFormat/>
    <w:rsid w:val="00FF7884"/>
    <w:rPr>
      <w:b/>
      <w:bCs/>
    </w:rPr>
  </w:style>
  <w:style w:type="character" w:styleId="Odwoaniedokomentarza">
    <w:name w:val="annotation reference"/>
    <w:basedOn w:val="Domylnaczcionkaakapitu"/>
    <w:uiPriority w:val="99"/>
    <w:semiHidden/>
    <w:unhideWhenUsed/>
    <w:rsid w:val="00686398"/>
    <w:rPr>
      <w:sz w:val="16"/>
      <w:szCs w:val="16"/>
    </w:rPr>
  </w:style>
  <w:style w:type="paragraph" w:styleId="Tekstkomentarza">
    <w:name w:val="annotation text"/>
    <w:basedOn w:val="Normalny"/>
    <w:link w:val="TekstkomentarzaZnak"/>
    <w:uiPriority w:val="99"/>
    <w:semiHidden/>
    <w:unhideWhenUsed/>
    <w:rsid w:val="0068639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86398"/>
    <w:rPr>
      <w:sz w:val="20"/>
      <w:szCs w:val="20"/>
    </w:rPr>
  </w:style>
  <w:style w:type="paragraph" w:styleId="Tematkomentarza">
    <w:name w:val="annotation subject"/>
    <w:basedOn w:val="Tekstkomentarza"/>
    <w:next w:val="Tekstkomentarza"/>
    <w:link w:val="TematkomentarzaZnak"/>
    <w:uiPriority w:val="99"/>
    <w:semiHidden/>
    <w:unhideWhenUsed/>
    <w:rsid w:val="00686398"/>
    <w:rPr>
      <w:b/>
      <w:bCs/>
    </w:rPr>
  </w:style>
  <w:style w:type="character" w:customStyle="1" w:styleId="TematkomentarzaZnak">
    <w:name w:val="Temat komentarza Znak"/>
    <w:basedOn w:val="TekstkomentarzaZnak"/>
    <w:link w:val="Tematkomentarza"/>
    <w:uiPriority w:val="99"/>
    <w:semiHidden/>
    <w:rsid w:val="00686398"/>
    <w:rPr>
      <w:b/>
      <w:bCs/>
      <w:sz w:val="20"/>
      <w:szCs w:val="20"/>
    </w:rPr>
  </w:style>
  <w:style w:type="paragraph" w:styleId="Tekstdymka">
    <w:name w:val="Balloon Text"/>
    <w:basedOn w:val="Normalny"/>
    <w:link w:val="TekstdymkaZnak"/>
    <w:uiPriority w:val="99"/>
    <w:semiHidden/>
    <w:unhideWhenUsed/>
    <w:rsid w:val="0068639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86398"/>
    <w:rPr>
      <w:rFonts w:ascii="Tahoma" w:hAnsi="Tahoma" w:cs="Tahoma"/>
      <w:sz w:val="16"/>
      <w:szCs w:val="16"/>
    </w:rPr>
  </w:style>
  <w:style w:type="character" w:styleId="Hipercze">
    <w:name w:val="Hyperlink"/>
    <w:basedOn w:val="Domylnaczcionkaakapitu"/>
    <w:uiPriority w:val="99"/>
    <w:unhideWhenUsed/>
    <w:rsid w:val="00D64361"/>
    <w:rPr>
      <w:color w:val="0000FF"/>
      <w:u w:val="single"/>
    </w:rPr>
  </w:style>
  <w:style w:type="paragraph" w:styleId="Akapitzlist">
    <w:name w:val="List Paragraph"/>
    <w:basedOn w:val="Normalny"/>
    <w:uiPriority w:val="34"/>
    <w:qFormat/>
    <w:rsid w:val="00D533B3"/>
    <w:pPr>
      <w:ind w:left="720"/>
      <w:contextualSpacing/>
    </w:pPr>
  </w:style>
  <w:style w:type="character" w:customStyle="1" w:styleId="Nagwek1Znak">
    <w:name w:val="Nagłówek 1 Znak"/>
    <w:basedOn w:val="Domylnaczcionkaakapitu"/>
    <w:link w:val="Nagwek1"/>
    <w:uiPriority w:val="9"/>
    <w:rsid w:val="00F47DEB"/>
    <w:rPr>
      <w:rFonts w:asciiTheme="majorHAnsi" w:eastAsiaTheme="majorEastAsia" w:hAnsiTheme="majorHAnsi" w:cstheme="majorBidi"/>
      <w:color w:val="365F91" w:themeColor="accent1" w:themeShade="BF"/>
      <w:sz w:val="32"/>
      <w:szCs w:val="32"/>
    </w:rPr>
  </w:style>
  <w:style w:type="character" w:customStyle="1" w:styleId="title-text">
    <w:name w:val="title-text"/>
    <w:basedOn w:val="Domylnaczcionkaakapitu"/>
    <w:rsid w:val="00F47DEB"/>
  </w:style>
  <w:style w:type="character" w:styleId="Tekstzastpczy">
    <w:name w:val="Placeholder Text"/>
    <w:basedOn w:val="Domylnaczcionkaakapitu"/>
    <w:uiPriority w:val="99"/>
    <w:semiHidden/>
    <w:rsid w:val="00CC6546"/>
    <w:rPr>
      <w:color w:val="808080"/>
    </w:rPr>
  </w:style>
  <w:style w:type="character" w:customStyle="1" w:styleId="jlqj4b">
    <w:name w:val="jlqj4b"/>
    <w:basedOn w:val="Domylnaczcionkaakapitu"/>
    <w:rsid w:val="006D7916"/>
  </w:style>
  <w:style w:type="paragraph" w:styleId="NormalnyWeb">
    <w:name w:val="Normal (Web)"/>
    <w:basedOn w:val="Normalny"/>
    <w:uiPriority w:val="99"/>
    <w:semiHidden/>
    <w:unhideWhenUsed/>
    <w:rsid w:val="00317B36"/>
    <w:pPr>
      <w:spacing w:before="100" w:beforeAutospacing="1" w:after="100" w:afterAutospacing="1" w:line="240" w:lineRule="auto"/>
    </w:pPr>
    <w:rPr>
      <w:rFonts w:ascii="Times New Roman" w:eastAsia="Times New Roman" w:hAnsi="Times New Roman" w:cs="Times New Roman"/>
      <w:sz w:val="24"/>
      <w:szCs w:val="24"/>
      <w:lang w:val="pl-PL"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F7884"/>
  </w:style>
  <w:style w:type="paragraph" w:styleId="Nagwek1">
    <w:name w:val="heading 1"/>
    <w:basedOn w:val="Normalny"/>
    <w:next w:val="Normalny"/>
    <w:link w:val="Nagwek1Znak"/>
    <w:uiPriority w:val="9"/>
    <w:qFormat/>
    <w:rsid w:val="00F47DE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link w:val="Nagwek2Znak"/>
    <w:uiPriority w:val="9"/>
    <w:qFormat/>
    <w:rsid w:val="00FF788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FF7884"/>
    <w:rPr>
      <w:rFonts w:ascii="Times New Roman" w:eastAsia="Times New Roman" w:hAnsi="Times New Roman" w:cs="Times New Roman"/>
      <w:b/>
      <w:bCs/>
      <w:sz w:val="36"/>
      <w:szCs w:val="36"/>
      <w:lang w:eastAsia="ru-RU"/>
    </w:rPr>
  </w:style>
  <w:style w:type="character" w:styleId="Pogrubienie">
    <w:name w:val="Strong"/>
    <w:basedOn w:val="Domylnaczcionkaakapitu"/>
    <w:uiPriority w:val="22"/>
    <w:qFormat/>
    <w:rsid w:val="00FF7884"/>
    <w:rPr>
      <w:b/>
      <w:bCs/>
    </w:rPr>
  </w:style>
  <w:style w:type="character" w:styleId="Odwoaniedokomentarza">
    <w:name w:val="annotation reference"/>
    <w:basedOn w:val="Domylnaczcionkaakapitu"/>
    <w:uiPriority w:val="99"/>
    <w:semiHidden/>
    <w:unhideWhenUsed/>
    <w:rsid w:val="00686398"/>
    <w:rPr>
      <w:sz w:val="16"/>
      <w:szCs w:val="16"/>
    </w:rPr>
  </w:style>
  <w:style w:type="paragraph" w:styleId="Tekstkomentarza">
    <w:name w:val="annotation text"/>
    <w:basedOn w:val="Normalny"/>
    <w:link w:val="TekstkomentarzaZnak"/>
    <w:uiPriority w:val="99"/>
    <w:semiHidden/>
    <w:unhideWhenUsed/>
    <w:rsid w:val="0068639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86398"/>
    <w:rPr>
      <w:sz w:val="20"/>
      <w:szCs w:val="20"/>
    </w:rPr>
  </w:style>
  <w:style w:type="paragraph" w:styleId="Tematkomentarza">
    <w:name w:val="annotation subject"/>
    <w:basedOn w:val="Tekstkomentarza"/>
    <w:next w:val="Tekstkomentarza"/>
    <w:link w:val="TematkomentarzaZnak"/>
    <w:uiPriority w:val="99"/>
    <w:semiHidden/>
    <w:unhideWhenUsed/>
    <w:rsid w:val="00686398"/>
    <w:rPr>
      <w:b/>
      <w:bCs/>
    </w:rPr>
  </w:style>
  <w:style w:type="character" w:customStyle="1" w:styleId="TematkomentarzaZnak">
    <w:name w:val="Temat komentarza Znak"/>
    <w:basedOn w:val="TekstkomentarzaZnak"/>
    <w:link w:val="Tematkomentarza"/>
    <w:uiPriority w:val="99"/>
    <w:semiHidden/>
    <w:rsid w:val="00686398"/>
    <w:rPr>
      <w:b/>
      <w:bCs/>
      <w:sz w:val="20"/>
      <w:szCs w:val="20"/>
    </w:rPr>
  </w:style>
  <w:style w:type="paragraph" w:styleId="Tekstdymka">
    <w:name w:val="Balloon Text"/>
    <w:basedOn w:val="Normalny"/>
    <w:link w:val="TekstdymkaZnak"/>
    <w:uiPriority w:val="99"/>
    <w:semiHidden/>
    <w:unhideWhenUsed/>
    <w:rsid w:val="0068639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86398"/>
    <w:rPr>
      <w:rFonts w:ascii="Tahoma" w:hAnsi="Tahoma" w:cs="Tahoma"/>
      <w:sz w:val="16"/>
      <w:szCs w:val="16"/>
    </w:rPr>
  </w:style>
  <w:style w:type="character" w:styleId="Hipercze">
    <w:name w:val="Hyperlink"/>
    <w:basedOn w:val="Domylnaczcionkaakapitu"/>
    <w:uiPriority w:val="99"/>
    <w:unhideWhenUsed/>
    <w:rsid w:val="00D64361"/>
    <w:rPr>
      <w:color w:val="0000FF"/>
      <w:u w:val="single"/>
    </w:rPr>
  </w:style>
  <w:style w:type="paragraph" w:styleId="Akapitzlist">
    <w:name w:val="List Paragraph"/>
    <w:basedOn w:val="Normalny"/>
    <w:uiPriority w:val="34"/>
    <w:qFormat/>
    <w:rsid w:val="00D533B3"/>
    <w:pPr>
      <w:ind w:left="720"/>
      <w:contextualSpacing/>
    </w:pPr>
  </w:style>
  <w:style w:type="character" w:customStyle="1" w:styleId="Nagwek1Znak">
    <w:name w:val="Nagłówek 1 Znak"/>
    <w:basedOn w:val="Domylnaczcionkaakapitu"/>
    <w:link w:val="Nagwek1"/>
    <w:uiPriority w:val="9"/>
    <w:rsid w:val="00F47DEB"/>
    <w:rPr>
      <w:rFonts w:asciiTheme="majorHAnsi" w:eastAsiaTheme="majorEastAsia" w:hAnsiTheme="majorHAnsi" w:cstheme="majorBidi"/>
      <w:color w:val="365F91" w:themeColor="accent1" w:themeShade="BF"/>
      <w:sz w:val="32"/>
      <w:szCs w:val="32"/>
    </w:rPr>
  </w:style>
  <w:style w:type="character" w:customStyle="1" w:styleId="title-text">
    <w:name w:val="title-text"/>
    <w:basedOn w:val="Domylnaczcionkaakapitu"/>
    <w:rsid w:val="00F47DEB"/>
  </w:style>
  <w:style w:type="character" w:styleId="Tekstzastpczy">
    <w:name w:val="Placeholder Text"/>
    <w:basedOn w:val="Domylnaczcionkaakapitu"/>
    <w:uiPriority w:val="99"/>
    <w:semiHidden/>
    <w:rsid w:val="00CC6546"/>
    <w:rPr>
      <w:color w:val="808080"/>
    </w:rPr>
  </w:style>
  <w:style w:type="character" w:customStyle="1" w:styleId="jlqj4b">
    <w:name w:val="jlqj4b"/>
    <w:basedOn w:val="Domylnaczcionkaakapitu"/>
    <w:rsid w:val="006D7916"/>
  </w:style>
  <w:style w:type="paragraph" w:styleId="NormalnyWeb">
    <w:name w:val="Normal (Web)"/>
    <w:basedOn w:val="Normalny"/>
    <w:uiPriority w:val="99"/>
    <w:semiHidden/>
    <w:unhideWhenUsed/>
    <w:rsid w:val="00317B36"/>
    <w:pPr>
      <w:spacing w:before="100" w:beforeAutospacing="1" w:after="100" w:afterAutospacing="1" w:line="240" w:lineRule="auto"/>
    </w:pPr>
    <w:rPr>
      <w:rFonts w:ascii="Times New Roman" w:eastAsia="Times New Roman" w:hAnsi="Times New Roman" w:cs="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215966">
      <w:bodyDiv w:val="1"/>
      <w:marLeft w:val="0"/>
      <w:marRight w:val="0"/>
      <w:marTop w:val="0"/>
      <w:marBottom w:val="0"/>
      <w:divBdr>
        <w:top w:val="none" w:sz="0" w:space="0" w:color="auto"/>
        <w:left w:val="none" w:sz="0" w:space="0" w:color="auto"/>
        <w:bottom w:val="none" w:sz="0" w:space="0" w:color="auto"/>
        <w:right w:val="none" w:sz="0" w:space="0" w:color="auto"/>
      </w:divBdr>
    </w:div>
    <w:div w:id="970129630">
      <w:bodyDiv w:val="1"/>
      <w:marLeft w:val="0"/>
      <w:marRight w:val="0"/>
      <w:marTop w:val="0"/>
      <w:marBottom w:val="0"/>
      <w:divBdr>
        <w:top w:val="none" w:sz="0" w:space="0" w:color="auto"/>
        <w:left w:val="none" w:sz="0" w:space="0" w:color="auto"/>
        <w:bottom w:val="none" w:sz="0" w:space="0" w:color="auto"/>
        <w:right w:val="none" w:sz="0" w:space="0" w:color="auto"/>
      </w:divBdr>
    </w:div>
    <w:div w:id="1775444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doi.org/10.1021/jf048693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74719D-7E99-4AF0-8CCC-924712D36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1250</TotalTime>
  <Pages>9</Pages>
  <Words>4071</Words>
  <Characters>24429</Characters>
  <Application>Microsoft Office Word</Application>
  <DocSecurity>0</DocSecurity>
  <Lines>203</Lines>
  <Paragraphs>56</Paragraphs>
  <ScaleCrop>false</ScaleCrop>
  <HeadingPairs>
    <vt:vector size="6" baseType="variant">
      <vt:variant>
        <vt:lpstr>Tytuł</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Reanimator Extreme Edition</Company>
  <LinksUpToDate>false</LinksUpToDate>
  <CharactersWithSpaces>28444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Админ</dc:creator>
  <cp:lastModifiedBy>Пользователь Windows</cp:lastModifiedBy>
  <cp:revision>42</cp:revision>
  <dcterms:created xsi:type="dcterms:W3CDTF">2022-02-23T00:26:00Z</dcterms:created>
  <dcterms:modified xsi:type="dcterms:W3CDTF">2022-02-24T16:30:00Z</dcterms:modified>
</cp:coreProperties>
</file>