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C05C1" w14:textId="3D3C6114" w:rsidR="00B13F23" w:rsidRPr="007161EB" w:rsidRDefault="00B13F23" w:rsidP="00B13F23">
      <w:pPr>
        <w:pStyle w:val="Title"/>
        <w:rPr>
          <w:rFonts w:ascii="Palatino Linotype" w:hAnsi="Palatino Linotype"/>
          <w:b/>
          <w:sz w:val="20"/>
          <w:szCs w:val="20"/>
        </w:rPr>
      </w:pPr>
      <w:bookmarkStart w:id="0" w:name="_Hlk59224208"/>
      <w:bookmarkEnd w:id="0"/>
      <w:r w:rsidRPr="007161EB">
        <w:rPr>
          <w:rFonts w:ascii="Palatino Linotype" w:hAnsi="Palatino Linotype"/>
          <w:b/>
          <w:sz w:val="20"/>
          <w:szCs w:val="20"/>
        </w:rPr>
        <w:t xml:space="preserve">Response to Reviewer 1 Comments </w:t>
      </w:r>
    </w:p>
    <w:p w14:paraId="06759020" w14:textId="7B0D079B" w:rsidR="00B13F23" w:rsidRDefault="00146C50" w:rsidP="00B13F23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>Response</w:t>
      </w:r>
      <w:r w:rsidR="00AB30C7">
        <w:rPr>
          <w:rFonts w:ascii="Palatino Linotype" w:hAnsi="Palatino Linotype"/>
          <w:b/>
          <w:sz w:val="20"/>
          <w:lang w:val="en-US"/>
        </w:rPr>
        <w:t xml:space="preserve">: </w:t>
      </w:r>
      <w:r w:rsidR="00B13F23" w:rsidRPr="00AB30C7">
        <w:rPr>
          <w:rFonts w:ascii="Palatino Linotype" w:hAnsi="Palatino Linotype"/>
          <w:b/>
          <w:sz w:val="20"/>
          <w:lang w:val="en-US"/>
        </w:rPr>
        <w:t>We thank you for agreeing to review this study. We have taken all your comments into account in revising our manuscript.</w:t>
      </w:r>
    </w:p>
    <w:p w14:paraId="6EFBEE4F" w14:textId="22F4B8BE" w:rsidR="00AA63CD" w:rsidRPr="00AB30C7" w:rsidRDefault="00AA63CD" w:rsidP="00B13F23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 xml:space="preserve">You can see all the changes in </w:t>
      </w:r>
      <w:r w:rsidR="003B36EA">
        <w:rPr>
          <w:rFonts w:ascii="Palatino Linotype" w:hAnsi="Palatino Linotype"/>
          <w:b/>
          <w:sz w:val="20"/>
          <w:lang w:val="en-US"/>
        </w:rPr>
        <w:t xml:space="preserve">the manuscript in </w:t>
      </w:r>
      <w:r>
        <w:rPr>
          <w:rFonts w:ascii="Palatino Linotype" w:hAnsi="Palatino Linotype"/>
          <w:b/>
          <w:sz w:val="20"/>
          <w:lang w:val="en-US"/>
        </w:rPr>
        <w:t>track changes mode</w:t>
      </w:r>
      <w:r w:rsidR="003B36EA">
        <w:rPr>
          <w:rFonts w:ascii="Palatino Linotype" w:hAnsi="Palatino Linotype"/>
          <w:b/>
          <w:sz w:val="20"/>
          <w:lang w:val="en-US"/>
        </w:rPr>
        <w:t xml:space="preserve"> and our responses below in each of your query in bold</w:t>
      </w:r>
      <w:r>
        <w:rPr>
          <w:rFonts w:ascii="Palatino Linotype" w:hAnsi="Palatino Linotype"/>
          <w:b/>
          <w:sz w:val="20"/>
          <w:lang w:val="en-US"/>
        </w:rPr>
        <w:t>.</w:t>
      </w:r>
    </w:p>
    <w:p w14:paraId="10472C52" w14:textId="506500D3" w:rsidR="00336883" w:rsidRPr="00AB30C7" w:rsidRDefault="00336883" w:rsidP="00A94A19">
      <w:pPr>
        <w:spacing w:before="100" w:beforeAutospacing="1" w:after="100" w:afterAutospacing="1"/>
        <w:rPr>
          <w:rFonts w:ascii="Palatino Linotype" w:hAnsi="Palatino Linotype"/>
          <w:sz w:val="20"/>
          <w:lang w:val="en-US"/>
        </w:rPr>
      </w:pPr>
      <w:r w:rsidRPr="00AB30C7">
        <w:rPr>
          <w:rFonts w:ascii="Palatino Linotype" w:hAnsi="Palatino Linotype"/>
          <w:sz w:val="20"/>
          <w:lang w:val="en-US"/>
        </w:rPr>
        <w:t>English of the manuscript needs to be improved considerably with spelling checks.</w:t>
      </w:r>
    </w:p>
    <w:p w14:paraId="4DDD8035" w14:textId="5719A920" w:rsidR="00B13F23" w:rsidRPr="00AB30C7" w:rsidRDefault="00146C50" w:rsidP="00AB30C7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>Response</w:t>
      </w:r>
      <w:r w:rsidR="00AB30C7" w:rsidRPr="00AB30C7">
        <w:rPr>
          <w:rFonts w:ascii="Palatino Linotype" w:hAnsi="Palatino Linotype"/>
          <w:b/>
          <w:sz w:val="20"/>
          <w:lang w:val="en-US"/>
        </w:rPr>
        <w:t xml:space="preserve">: </w:t>
      </w:r>
      <w:r w:rsidR="00B13F23" w:rsidRPr="00AB30C7">
        <w:rPr>
          <w:rFonts w:ascii="Palatino Linotype" w:hAnsi="Palatino Linotype"/>
          <w:b/>
          <w:sz w:val="20"/>
          <w:lang w:val="en-US"/>
        </w:rPr>
        <w:t>Please note that</w:t>
      </w:r>
      <w:r w:rsidR="00AB30C7">
        <w:rPr>
          <w:rFonts w:ascii="Palatino Linotype" w:hAnsi="Palatino Linotype"/>
          <w:b/>
          <w:sz w:val="20"/>
          <w:lang w:val="en-US"/>
        </w:rPr>
        <w:t xml:space="preserve"> t</w:t>
      </w:r>
      <w:r w:rsidR="00AB30C7" w:rsidRPr="00AB30C7">
        <w:rPr>
          <w:rFonts w:ascii="Palatino Linotype" w:hAnsi="Palatino Linotype"/>
          <w:b/>
          <w:sz w:val="20"/>
          <w:lang w:val="en-US"/>
        </w:rPr>
        <w:t>he manuscript</w:t>
      </w:r>
      <w:r w:rsidR="00B13F23" w:rsidRPr="00AB30C7">
        <w:rPr>
          <w:rFonts w:ascii="Palatino Linotype" w:hAnsi="Palatino Linotype"/>
          <w:b/>
          <w:sz w:val="20"/>
          <w:lang w:val="en-US"/>
        </w:rPr>
        <w:t xml:space="preserve"> </w:t>
      </w:r>
      <w:r w:rsidR="00AB30C7">
        <w:rPr>
          <w:rFonts w:ascii="Palatino Linotype" w:hAnsi="Palatino Linotype"/>
          <w:b/>
          <w:sz w:val="20"/>
          <w:lang w:val="en-US"/>
        </w:rPr>
        <w:t xml:space="preserve">has been </w:t>
      </w:r>
      <w:r w:rsidR="00AB30C7" w:rsidRPr="00AB30C7">
        <w:rPr>
          <w:rFonts w:ascii="Palatino Linotype" w:hAnsi="Palatino Linotype"/>
          <w:b/>
          <w:sz w:val="20"/>
          <w:lang w:val="en-US"/>
        </w:rPr>
        <w:t>improved with spelling checks</w:t>
      </w:r>
      <w:r w:rsidR="00B13F23" w:rsidRPr="00AB30C7">
        <w:rPr>
          <w:rFonts w:ascii="Palatino Linotype" w:hAnsi="Palatino Linotype"/>
          <w:b/>
          <w:sz w:val="20"/>
          <w:lang w:val="en-US"/>
        </w:rPr>
        <w:t xml:space="preserve"> </w:t>
      </w:r>
    </w:p>
    <w:p w14:paraId="157BF359" w14:textId="5156D02A" w:rsidR="00336883" w:rsidRPr="00AB30C7" w:rsidRDefault="00336883" w:rsidP="00336883">
      <w:pPr>
        <w:numPr>
          <w:ilvl w:val="0"/>
          <w:numId w:val="1"/>
        </w:numPr>
        <w:spacing w:before="100" w:beforeAutospacing="1" w:after="100" w:afterAutospacing="1"/>
        <w:rPr>
          <w:rFonts w:ascii="Palatino Linotype" w:hAnsi="Palatino Linotype"/>
          <w:sz w:val="20"/>
          <w:lang w:val="en-US"/>
        </w:rPr>
      </w:pPr>
      <w:r w:rsidRPr="00AB30C7">
        <w:rPr>
          <w:rFonts w:ascii="Palatino Linotype" w:hAnsi="Palatino Linotype"/>
          <w:sz w:val="20"/>
          <w:lang w:val="en-US"/>
        </w:rPr>
        <w:t>The introduction is not complete. I would recommend adding a paragraph discussing the idea behind the study.</w:t>
      </w:r>
    </w:p>
    <w:p w14:paraId="6F94D2D3" w14:textId="13A72D96" w:rsidR="00E933C6" w:rsidRPr="000F420D" w:rsidRDefault="00146C50" w:rsidP="000F420D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 xml:space="preserve">Response: </w:t>
      </w:r>
      <w:r w:rsidR="000F420D">
        <w:rPr>
          <w:rFonts w:ascii="Palatino Linotype" w:hAnsi="Palatino Linotype"/>
          <w:b/>
          <w:sz w:val="20"/>
          <w:lang w:val="en-US"/>
        </w:rPr>
        <w:t xml:space="preserve"> </w:t>
      </w:r>
      <w:r w:rsidR="00E933C6" w:rsidRPr="000F420D">
        <w:rPr>
          <w:rFonts w:ascii="Palatino Linotype" w:hAnsi="Palatino Linotype"/>
          <w:b/>
          <w:sz w:val="20"/>
          <w:lang w:val="en-US"/>
        </w:rPr>
        <w:t>We made improvements to the introduction</w:t>
      </w:r>
      <w:r w:rsidR="000F420D" w:rsidRPr="000F420D">
        <w:rPr>
          <w:rFonts w:ascii="Palatino Linotype" w:hAnsi="Palatino Linotype"/>
          <w:b/>
          <w:sz w:val="20"/>
          <w:lang w:val="en-US"/>
        </w:rPr>
        <w:t xml:space="preserve"> in discussing more the idea behind the study</w:t>
      </w:r>
      <w:r w:rsidR="00E933C6" w:rsidRPr="000F420D">
        <w:rPr>
          <w:rFonts w:ascii="Palatino Linotype" w:hAnsi="Palatino Linotype"/>
          <w:b/>
          <w:sz w:val="20"/>
          <w:lang w:val="en-US"/>
        </w:rPr>
        <w:t>.</w:t>
      </w:r>
    </w:p>
    <w:p w14:paraId="4F336197" w14:textId="5EA7CDBC" w:rsidR="00336883" w:rsidRPr="00AB30C7" w:rsidRDefault="00336883" w:rsidP="00461922">
      <w:pPr>
        <w:numPr>
          <w:ilvl w:val="0"/>
          <w:numId w:val="1"/>
        </w:numPr>
        <w:spacing w:before="100" w:beforeAutospacing="1" w:after="100" w:afterAutospacing="1"/>
        <w:rPr>
          <w:rFonts w:ascii="Palatino Linotype" w:hAnsi="Palatino Linotype"/>
          <w:sz w:val="20"/>
          <w:lang w:val="en-US"/>
        </w:rPr>
      </w:pPr>
      <w:r w:rsidRPr="00AB30C7">
        <w:rPr>
          <w:rFonts w:ascii="Palatino Linotype" w:hAnsi="Palatino Linotype"/>
          <w:sz w:val="20"/>
          <w:lang w:val="en-US"/>
        </w:rPr>
        <w:t xml:space="preserve">Please give a detailed introduction of SMC, add the earlier literatures if present and in case it is a novel study then explain why do you think this is a good idea? The number of articles cited/referred throughout the manuscript looks very less. </w:t>
      </w:r>
      <w:proofErr w:type="gramStart"/>
      <w:r w:rsidRPr="00AB30C7">
        <w:rPr>
          <w:rFonts w:ascii="Palatino Linotype" w:hAnsi="Palatino Linotype"/>
          <w:sz w:val="20"/>
          <w:lang w:val="en-US"/>
        </w:rPr>
        <w:t>i</w:t>
      </w:r>
      <w:proofErr w:type="gramEnd"/>
      <w:r w:rsidRPr="00AB30C7">
        <w:rPr>
          <w:rFonts w:ascii="Palatino Linotype" w:hAnsi="Palatino Linotype"/>
          <w:sz w:val="20"/>
          <w:lang w:val="en-US"/>
        </w:rPr>
        <w:t xml:space="preserve"> would recommend adding more citations. </w:t>
      </w:r>
    </w:p>
    <w:p w14:paraId="74D314A7" w14:textId="18BE50F8" w:rsidR="00461922" w:rsidRPr="00146C50" w:rsidRDefault="00146C50" w:rsidP="00146C50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 xml:space="preserve">Response: </w:t>
      </w:r>
      <w:r w:rsidR="00461922" w:rsidRPr="00146C50">
        <w:rPr>
          <w:rFonts w:ascii="Palatino Linotype" w:hAnsi="Palatino Linotype"/>
          <w:b/>
          <w:sz w:val="20"/>
          <w:lang w:val="en-US"/>
        </w:rPr>
        <w:t xml:space="preserve">We have added a paragraph to define </w:t>
      </w:r>
      <w:r>
        <w:rPr>
          <w:rFonts w:ascii="Palatino Linotype" w:hAnsi="Palatino Linotype"/>
          <w:b/>
          <w:sz w:val="20"/>
          <w:lang w:val="en-US"/>
        </w:rPr>
        <w:t>S</w:t>
      </w:r>
      <w:r w:rsidR="00461922" w:rsidRPr="00146C50">
        <w:rPr>
          <w:rFonts w:ascii="Palatino Linotype" w:hAnsi="Palatino Linotype"/>
          <w:b/>
          <w:sz w:val="20"/>
          <w:lang w:val="en-US"/>
        </w:rPr>
        <w:t>M</w:t>
      </w:r>
      <w:r w:rsidR="00BE445B">
        <w:rPr>
          <w:rFonts w:ascii="Palatino Linotype" w:hAnsi="Palatino Linotype"/>
          <w:b/>
          <w:sz w:val="20"/>
          <w:lang w:val="en-US"/>
        </w:rPr>
        <w:t>C</w:t>
      </w:r>
      <w:r w:rsidR="00461922" w:rsidRPr="00146C50">
        <w:rPr>
          <w:rFonts w:ascii="Palatino Linotype" w:hAnsi="Palatino Linotype"/>
          <w:b/>
          <w:sz w:val="20"/>
          <w:lang w:val="en-US"/>
        </w:rPr>
        <w:t xml:space="preserve"> and explain the strategy. We have</w:t>
      </w:r>
      <w:r w:rsidR="00BE445B">
        <w:rPr>
          <w:rFonts w:ascii="Palatino Linotype" w:hAnsi="Palatino Linotype"/>
          <w:b/>
          <w:sz w:val="20"/>
          <w:lang w:val="en-US"/>
        </w:rPr>
        <w:t xml:space="preserve"> added additional references as well </w:t>
      </w:r>
      <w:r>
        <w:rPr>
          <w:rFonts w:ascii="Palatino Linotype" w:hAnsi="Palatino Linotype"/>
          <w:b/>
          <w:sz w:val="20"/>
          <w:lang w:val="en-US"/>
        </w:rPr>
        <w:t>(S</w:t>
      </w:r>
      <w:r w:rsidR="00461922" w:rsidRPr="00146C50">
        <w:rPr>
          <w:rFonts w:ascii="Palatino Linotype" w:hAnsi="Palatino Linotype"/>
          <w:b/>
          <w:sz w:val="20"/>
          <w:lang w:val="en-US"/>
        </w:rPr>
        <w:t xml:space="preserve">ee lines </w:t>
      </w:r>
      <w:r w:rsidRPr="00146C50">
        <w:rPr>
          <w:rFonts w:ascii="Palatino Linotype" w:hAnsi="Palatino Linotype"/>
          <w:b/>
          <w:sz w:val="20"/>
          <w:lang w:val="en-US"/>
        </w:rPr>
        <w:t>4</w:t>
      </w:r>
      <w:r w:rsidR="00FB23FD">
        <w:rPr>
          <w:rFonts w:ascii="Palatino Linotype" w:hAnsi="Palatino Linotype"/>
          <w:b/>
          <w:sz w:val="20"/>
          <w:lang w:val="en-US"/>
        </w:rPr>
        <w:t>2-</w:t>
      </w:r>
      <w:r w:rsidRPr="00146C50">
        <w:rPr>
          <w:rFonts w:ascii="Palatino Linotype" w:hAnsi="Palatino Linotype"/>
          <w:b/>
          <w:sz w:val="20"/>
          <w:lang w:val="en-US"/>
        </w:rPr>
        <w:t>87</w:t>
      </w:r>
      <w:r w:rsidR="00461922" w:rsidRPr="00146C50">
        <w:rPr>
          <w:rFonts w:ascii="Palatino Linotype" w:hAnsi="Palatino Linotype"/>
          <w:b/>
          <w:sz w:val="20"/>
          <w:lang w:val="en-US"/>
        </w:rPr>
        <w:t xml:space="preserve">) </w:t>
      </w:r>
    </w:p>
    <w:p w14:paraId="23B1034B" w14:textId="3B7DAE4B" w:rsidR="00157685" w:rsidRPr="00C517E1" w:rsidRDefault="00336883" w:rsidP="00B66D88">
      <w:pPr>
        <w:numPr>
          <w:ilvl w:val="0"/>
          <w:numId w:val="1"/>
        </w:num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 w:rsidRPr="00C517E1">
        <w:rPr>
          <w:rFonts w:ascii="Palatino Linotype" w:hAnsi="Palatino Linotype"/>
          <w:sz w:val="20"/>
          <w:lang w:val="en-US"/>
        </w:rPr>
        <w:t>Section 2.1- Rephrase- Follow same pattern of either giving range or average value. Add temperature for all the locations. I would recommend adding a table to give a clear comparison of all these values.</w:t>
      </w:r>
    </w:p>
    <w:p w14:paraId="72FD9241" w14:textId="6DEEB77A" w:rsidR="00157685" w:rsidRDefault="00146C50" w:rsidP="00146C50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 xml:space="preserve">Response: </w:t>
      </w:r>
      <w:r w:rsidR="00157685" w:rsidRPr="00146C50">
        <w:rPr>
          <w:rFonts w:ascii="Palatino Linotype" w:hAnsi="Palatino Linotype"/>
          <w:b/>
          <w:sz w:val="20"/>
          <w:lang w:val="en-US"/>
        </w:rPr>
        <w:t xml:space="preserve">We have </w:t>
      </w:r>
      <w:r>
        <w:rPr>
          <w:rFonts w:ascii="Palatino Linotype" w:hAnsi="Palatino Linotype"/>
          <w:b/>
          <w:sz w:val="20"/>
          <w:lang w:val="en-US"/>
        </w:rPr>
        <w:t xml:space="preserve">provided the same pattern </w:t>
      </w:r>
      <w:r w:rsidR="0015227E">
        <w:rPr>
          <w:rFonts w:ascii="Palatino Linotype" w:hAnsi="Palatino Linotype"/>
          <w:b/>
          <w:sz w:val="20"/>
          <w:lang w:val="en-US"/>
        </w:rPr>
        <w:t>and provided more description</w:t>
      </w:r>
      <w:r w:rsidR="000353A0">
        <w:rPr>
          <w:rFonts w:ascii="Palatino Linotype" w:hAnsi="Palatino Linotype"/>
          <w:b/>
          <w:sz w:val="20"/>
          <w:lang w:val="en-US"/>
        </w:rPr>
        <w:t xml:space="preserve"> (See Lines 99:121)</w:t>
      </w:r>
      <w:r w:rsidR="00157685" w:rsidRPr="00146C50">
        <w:rPr>
          <w:rFonts w:ascii="Palatino Linotype" w:hAnsi="Palatino Linotype"/>
          <w:b/>
          <w:sz w:val="20"/>
          <w:lang w:val="en-US"/>
        </w:rPr>
        <w:t xml:space="preserve"> </w:t>
      </w:r>
      <w:r w:rsidR="00982F72">
        <w:rPr>
          <w:rFonts w:ascii="Palatino Linotype" w:hAnsi="Palatino Linotype"/>
          <w:b/>
          <w:sz w:val="20"/>
          <w:lang w:val="en-US"/>
        </w:rPr>
        <w:t xml:space="preserve">and </w:t>
      </w:r>
      <w:r w:rsidR="00157685" w:rsidRPr="00146C50">
        <w:rPr>
          <w:rFonts w:ascii="Palatino Linotype" w:hAnsi="Palatino Linotype"/>
          <w:b/>
          <w:sz w:val="20"/>
          <w:lang w:val="en-US"/>
        </w:rPr>
        <w:t xml:space="preserve">inserted a synthetic table </w:t>
      </w:r>
      <w:r w:rsidR="00982F72">
        <w:rPr>
          <w:rFonts w:ascii="Palatino Linotype" w:hAnsi="Palatino Linotype"/>
          <w:b/>
          <w:sz w:val="20"/>
          <w:lang w:val="en-US"/>
        </w:rPr>
        <w:t xml:space="preserve">providing more data including temperature for all locations and made a comparison among districts as well </w:t>
      </w:r>
      <w:r w:rsidR="00157685" w:rsidRPr="00146C50">
        <w:rPr>
          <w:rFonts w:ascii="Palatino Linotype" w:hAnsi="Palatino Linotype"/>
          <w:b/>
          <w:sz w:val="20"/>
          <w:lang w:val="en-US"/>
        </w:rPr>
        <w:t xml:space="preserve">(see </w:t>
      </w:r>
      <w:r w:rsidR="00982F72">
        <w:rPr>
          <w:rFonts w:ascii="Palatino Linotype" w:hAnsi="Palatino Linotype"/>
          <w:b/>
          <w:sz w:val="20"/>
          <w:lang w:val="en-US"/>
        </w:rPr>
        <w:t>Table 1</w:t>
      </w:r>
      <w:r w:rsidR="008A4E5A" w:rsidRPr="00146C50">
        <w:rPr>
          <w:rFonts w:ascii="Palatino Linotype" w:hAnsi="Palatino Linotype"/>
          <w:b/>
          <w:sz w:val="20"/>
          <w:lang w:val="en-US"/>
        </w:rPr>
        <w:t>)</w:t>
      </w:r>
      <w:r w:rsidR="00157685" w:rsidRPr="00146C50">
        <w:rPr>
          <w:rFonts w:ascii="Palatino Linotype" w:hAnsi="Palatino Linotype"/>
          <w:b/>
          <w:sz w:val="20"/>
          <w:lang w:val="en-US"/>
        </w:rPr>
        <w:t>.</w:t>
      </w:r>
    </w:p>
    <w:p w14:paraId="6C456C5F" w14:textId="77777777" w:rsidR="000353A0" w:rsidRPr="00146C50" w:rsidRDefault="000353A0" w:rsidP="00146C50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</w:p>
    <w:p w14:paraId="0D1335B9" w14:textId="7E4F15AD" w:rsidR="008A4E5A" w:rsidRPr="00FB23FD" w:rsidRDefault="00336883" w:rsidP="00433C58">
      <w:pPr>
        <w:numPr>
          <w:ilvl w:val="0"/>
          <w:numId w:val="1"/>
        </w:numPr>
        <w:spacing w:before="100" w:beforeAutospacing="1" w:after="100" w:afterAutospacing="1"/>
        <w:rPr>
          <w:rFonts w:ascii="Palatino Linotype" w:hAnsi="Palatino Linotype"/>
          <w:sz w:val="20"/>
          <w:lang w:val="en-US"/>
        </w:rPr>
      </w:pPr>
      <w:r w:rsidRPr="00C517E1">
        <w:rPr>
          <w:rFonts w:ascii="Palatino Linotype" w:hAnsi="Palatino Linotype"/>
          <w:sz w:val="20"/>
          <w:lang w:val="en-US"/>
        </w:rPr>
        <w:t xml:space="preserve">Figure 1- Add year along with month to show the separation </w:t>
      </w:r>
      <w:proofErr w:type="gramStart"/>
      <w:r w:rsidRPr="00C517E1">
        <w:rPr>
          <w:rFonts w:ascii="Palatino Linotype" w:hAnsi="Palatino Linotype"/>
          <w:sz w:val="20"/>
          <w:lang w:val="en-US"/>
        </w:rPr>
        <w:t>between 2006-08</w:t>
      </w:r>
      <w:proofErr w:type="gramEnd"/>
      <w:r w:rsidRPr="00C517E1">
        <w:rPr>
          <w:rFonts w:ascii="Palatino Linotype" w:hAnsi="Palatino Linotype"/>
          <w:sz w:val="20"/>
          <w:lang w:val="en-US"/>
        </w:rPr>
        <w:t>.</w:t>
      </w:r>
    </w:p>
    <w:p w14:paraId="7905025C" w14:textId="670C5D1E" w:rsidR="008A4E5A" w:rsidRPr="00074530" w:rsidRDefault="00074530" w:rsidP="00074530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 xml:space="preserve">Response: </w:t>
      </w:r>
      <w:r w:rsidR="008A4E5A" w:rsidRPr="00074530">
        <w:rPr>
          <w:rFonts w:ascii="Palatino Linotype" w:hAnsi="Palatino Linotype"/>
          <w:b/>
          <w:sz w:val="20"/>
          <w:lang w:val="en-US"/>
        </w:rPr>
        <w:t>This figure has been edited to add</w:t>
      </w:r>
      <w:bookmarkStart w:id="1" w:name="_GoBack"/>
      <w:bookmarkEnd w:id="1"/>
      <w:r w:rsidR="008A4E5A" w:rsidRPr="00074530">
        <w:rPr>
          <w:rFonts w:ascii="Palatino Linotype" w:hAnsi="Palatino Linotype"/>
          <w:b/>
          <w:sz w:val="20"/>
          <w:lang w:val="en-US"/>
        </w:rPr>
        <w:t xml:space="preserve"> the month and year (</w:t>
      </w:r>
      <w:r w:rsidR="00EE2F7C">
        <w:rPr>
          <w:rFonts w:ascii="Palatino Linotype" w:hAnsi="Palatino Linotype"/>
          <w:b/>
          <w:sz w:val="20"/>
          <w:lang w:val="en-US"/>
        </w:rPr>
        <w:t>S</w:t>
      </w:r>
      <w:r w:rsidR="008A4E5A" w:rsidRPr="00074530">
        <w:rPr>
          <w:rFonts w:ascii="Palatino Linotype" w:hAnsi="Palatino Linotype"/>
          <w:b/>
          <w:sz w:val="20"/>
          <w:lang w:val="en-US"/>
        </w:rPr>
        <w:t>ee</w:t>
      </w:r>
      <w:r w:rsidR="00EE2F7C">
        <w:rPr>
          <w:rFonts w:ascii="Palatino Linotype" w:hAnsi="Palatino Linotype"/>
          <w:b/>
          <w:sz w:val="20"/>
          <w:lang w:val="en-US"/>
        </w:rPr>
        <w:t xml:space="preserve"> Figure 1</w:t>
      </w:r>
      <w:r w:rsidR="008A4E5A" w:rsidRPr="00074530">
        <w:rPr>
          <w:rFonts w:ascii="Palatino Linotype" w:hAnsi="Palatino Linotype"/>
          <w:b/>
          <w:sz w:val="20"/>
          <w:lang w:val="en-US"/>
        </w:rPr>
        <w:t>).</w:t>
      </w:r>
    </w:p>
    <w:p w14:paraId="6151F808" w14:textId="3A251D0F" w:rsidR="00B35AD7" w:rsidRPr="00C517E1" w:rsidRDefault="00B35AD7" w:rsidP="008A4E5A">
      <w:pPr>
        <w:spacing w:before="100" w:beforeAutospacing="1" w:after="100" w:afterAutospacing="1"/>
        <w:ind w:left="720"/>
        <w:jc w:val="center"/>
        <w:rPr>
          <w:rFonts w:ascii="Palatino Linotype" w:hAnsi="Palatino Linotype"/>
          <w:sz w:val="20"/>
          <w:lang w:val="en-US"/>
        </w:rPr>
      </w:pPr>
    </w:p>
    <w:p w14:paraId="2AB2B511" w14:textId="7791DE6D" w:rsidR="00336883" w:rsidRPr="00AB30C7" w:rsidRDefault="00336883" w:rsidP="00336883">
      <w:pPr>
        <w:numPr>
          <w:ilvl w:val="0"/>
          <w:numId w:val="1"/>
        </w:numPr>
        <w:spacing w:before="100" w:beforeAutospacing="1" w:after="100" w:afterAutospacing="1"/>
        <w:rPr>
          <w:rFonts w:ascii="Palatino Linotype" w:hAnsi="Palatino Linotype"/>
          <w:sz w:val="20"/>
          <w:lang w:val="en-US"/>
        </w:rPr>
      </w:pPr>
      <w:r w:rsidRPr="00AB30C7">
        <w:rPr>
          <w:rFonts w:ascii="Palatino Linotype" w:hAnsi="Palatino Linotype"/>
          <w:sz w:val="20"/>
          <w:lang w:val="en-US"/>
        </w:rPr>
        <w:t xml:space="preserve">Figure 2- The error bars does not show significant differences between districts as written by the author in the text? </w:t>
      </w:r>
      <w:proofErr w:type="gramStart"/>
      <w:r w:rsidRPr="00AB30C7">
        <w:rPr>
          <w:rFonts w:ascii="Palatino Linotype" w:hAnsi="Palatino Linotype"/>
          <w:sz w:val="20"/>
          <w:lang w:val="en-US"/>
        </w:rPr>
        <w:t>can</w:t>
      </w:r>
      <w:proofErr w:type="gramEnd"/>
      <w:r w:rsidRPr="00AB30C7">
        <w:rPr>
          <w:rFonts w:ascii="Palatino Linotype" w:hAnsi="Palatino Linotype"/>
          <w:sz w:val="20"/>
          <w:lang w:val="en-US"/>
        </w:rPr>
        <w:t xml:space="preserve"> you elaborate</w:t>
      </w:r>
      <w:r w:rsidR="00B35AD7" w:rsidRPr="00AB30C7">
        <w:rPr>
          <w:rFonts w:ascii="Palatino Linotype" w:hAnsi="Palatino Linotype"/>
          <w:sz w:val="20"/>
          <w:lang w:val="en-US"/>
        </w:rPr>
        <w:t xml:space="preserve"> </w:t>
      </w:r>
      <w:r w:rsidRPr="00AB30C7">
        <w:rPr>
          <w:rFonts w:ascii="Palatino Linotype" w:hAnsi="Palatino Linotype"/>
          <w:sz w:val="20"/>
          <w:lang w:val="en-US"/>
        </w:rPr>
        <w:t>?</w:t>
      </w:r>
    </w:p>
    <w:p w14:paraId="26CE99B2" w14:textId="7C5737DC" w:rsidR="002C7B27" w:rsidRDefault="002C7B27" w:rsidP="0014288F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 xml:space="preserve">Responses:  </w:t>
      </w:r>
    </w:p>
    <w:p w14:paraId="3B6A7F9A" w14:textId="7608A087" w:rsidR="00432878" w:rsidRPr="0014288F" w:rsidRDefault="00432878" w:rsidP="0014288F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 w:rsidRPr="0014288F">
        <w:rPr>
          <w:rFonts w:ascii="Palatino Linotype" w:hAnsi="Palatino Linotype"/>
          <w:b/>
          <w:sz w:val="20"/>
          <w:lang w:val="en-US"/>
        </w:rPr>
        <w:t>To see the change</w:t>
      </w:r>
      <w:r w:rsidR="002C7B27">
        <w:rPr>
          <w:rFonts w:ascii="Palatino Linotype" w:hAnsi="Palatino Linotype"/>
          <w:b/>
          <w:sz w:val="20"/>
          <w:lang w:val="en-US"/>
        </w:rPr>
        <w:t>s</w:t>
      </w:r>
      <w:r w:rsidRPr="0014288F">
        <w:rPr>
          <w:rFonts w:ascii="Palatino Linotype" w:hAnsi="Palatino Linotype"/>
          <w:b/>
          <w:sz w:val="20"/>
          <w:lang w:val="en-US"/>
        </w:rPr>
        <w:t xml:space="preserve"> in impact between 2016 and 2018, we have calculated the percentage change between </w:t>
      </w:r>
      <w:r w:rsidR="002C7B27">
        <w:rPr>
          <w:rFonts w:ascii="Palatino Linotype" w:hAnsi="Palatino Linotype"/>
          <w:b/>
          <w:sz w:val="20"/>
          <w:lang w:val="en-US"/>
        </w:rPr>
        <w:t>2016 and 2018</w:t>
      </w:r>
      <w:r w:rsidR="00FB23FD">
        <w:rPr>
          <w:rFonts w:ascii="Palatino Linotype" w:hAnsi="Palatino Linotype"/>
          <w:b/>
          <w:sz w:val="20"/>
          <w:lang w:val="en-US"/>
        </w:rPr>
        <w:t xml:space="preserve"> and update findings throughout the manuscript (See Table 2).</w:t>
      </w:r>
    </w:p>
    <w:p w14:paraId="40FF3973" w14:textId="2D0690EF" w:rsidR="00BA7662" w:rsidRPr="0014288F" w:rsidRDefault="00BA7662" w:rsidP="0014288F">
      <w:pPr>
        <w:spacing w:before="100" w:beforeAutospacing="1" w:after="100" w:afterAutospacing="1"/>
        <w:rPr>
          <w:rFonts w:ascii="Palatino Linotype" w:hAnsi="Palatino Linotype"/>
          <w:b/>
          <w:sz w:val="20"/>
          <w:lang w:val="en-US"/>
        </w:rPr>
      </w:pPr>
      <w:r w:rsidRPr="0014288F">
        <w:rPr>
          <w:rFonts w:ascii="Palatino Linotype" w:hAnsi="Palatino Linotype"/>
          <w:b/>
          <w:sz w:val="20"/>
          <w:lang w:val="en-US"/>
        </w:rPr>
        <w:lastRenderedPageBreak/>
        <w:t xml:space="preserve">Spearman's correlation analysis was carried out on the </w:t>
      </w:r>
      <w:r w:rsidR="00FB23FD">
        <w:rPr>
          <w:rFonts w:ascii="Palatino Linotype" w:hAnsi="Palatino Linotype"/>
          <w:b/>
          <w:sz w:val="20"/>
          <w:lang w:val="en-US"/>
        </w:rPr>
        <w:t xml:space="preserve">mean </w:t>
      </w:r>
      <w:r w:rsidRPr="0014288F">
        <w:rPr>
          <w:rFonts w:ascii="Palatino Linotype" w:hAnsi="Palatino Linotype"/>
          <w:b/>
          <w:sz w:val="20"/>
          <w:lang w:val="en-US"/>
        </w:rPr>
        <w:t>annual incidence and the time variable</w:t>
      </w:r>
      <w:r w:rsidR="00FB23FD">
        <w:rPr>
          <w:rFonts w:ascii="Palatino Linotype" w:hAnsi="Palatino Linotype"/>
          <w:b/>
          <w:sz w:val="20"/>
          <w:lang w:val="en-US"/>
        </w:rPr>
        <w:t xml:space="preserve"> from 2016 to 2018 (See line 214-219)</w:t>
      </w:r>
      <w:r w:rsidRPr="0014288F">
        <w:rPr>
          <w:rFonts w:ascii="Palatino Linotype" w:hAnsi="Palatino Linotype"/>
          <w:b/>
          <w:sz w:val="20"/>
          <w:lang w:val="en-US"/>
        </w:rPr>
        <w:t xml:space="preserve">. </w:t>
      </w:r>
    </w:p>
    <w:p w14:paraId="24D90ED1" w14:textId="5E3B4D82" w:rsidR="00336883" w:rsidRPr="00AB30C7" w:rsidRDefault="00336883" w:rsidP="00336883">
      <w:pPr>
        <w:numPr>
          <w:ilvl w:val="0"/>
          <w:numId w:val="1"/>
        </w:numPr>
        <w:spacing w:before="100" w:beforeAutospacing="1" w:after="100" w:afterAutospacing="1"/>
        <w:rPr>
          <w:rFonts w:ascii="Palatino Linotype" w:hAnsi="Palatino Linotype"/>
          <w:sz w:val="20"/>
          <w:lang w:val="en-US"/>
        </w:rPr>
      </w:pPr>
      <w:r w:rsidRPr="00AB30C7">
        <w:rPr>
          <w:rFonts w:ascii="Palatino Linotype" w:hAnsi="Palatino Linotype"/>
          <w:sz w:val="20"/>
          <w:lang w:val="en-US"/>
        </w:rPr>
        <w:t xml:space="preserve">Figure 2- Add a figure showing difference between </w:t>
      </w:r>
      <w:proofErr w:type="gramStart"/>
      <w:r w:rsidRPr="00AB30C7">
        <w:rPr>
          <w:rFonts w:ascii="Palatino Linotype" w:hAnsi="Palatino Linotype"/>
          <w:sz w:val="20"/>
          <w:lang w:val="en-US"/>
        </w:rPr>
        <w:t>July</w:t>
      </w:r>
      <w:proofErr w:type="gramEnd"/>
      <w:r w:rsidRPr="00AB30C7">
        <w:rPr>
          <w:rFonts w:ascii="Palatino Linotype" w:hAnsi="Palatino Linotype"/>
          <w:sz w:val="20"/>
          <w:lang w:val="en-US"/>
        </w:rPr>
        <w:t xml:space="preserve"> to December to show the differences between districts.</w:t>
      </w:r>
    </w:p>
    <w:p w14:paraId="24195D81" w14:textId="40602CF6" w:rsidR="00B35AD7" w:rsidRPr="00277FA7" w:rsidRDefault="00277FA7" w:rsidP="00B35AD7">
      <w:pPr>
        <w:spacing w:before="100" w:beforeAutospacing="1" w:after="100" w:afterAutospacing="1"/>
        <w:ind w:left="720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 xml:space="preserve">Response: </w:t>
      </w:r>
      <w:r w:rsidR="00432878" w:rsidRPr="00277FA7">
        <w:rPr>
          <w:rFonts w:ascii="Palatino Linotype" w:hAnsi="Palatino Linotype"/>
          <w:b/>
          <w:sz w:val="20"/>
          <w:lang w:val="en-US"/>
        </w:rPr>
        <w:t xml:space="preserve">We have taken your recommendation into account by adding a graph </w:t>
      </w:r>
      <w:r>
        <w:rPr>
          <w:rFonts w:ascii="Palatino Linotype" w:hAnsi="Palatino Linotype"/>
          <w:b/>
          <w:sz w:val="20"/>
          <w:lang w:val="en-US"/>
        </w:rPr>
        <w:t xml:space="preserve">(Boxplot) </w:t>
      </w:r>
      <w:r w:rsidR="00432878" w:rsidRPr="00277FA7">
        <w:rPr>
          <w:rFonts w:ascii="Palatino Linotype" w:hAnsi="Palatino Linotype"/>
          <w:b/>
          <w:sz w:val="20"/>
          <w:lang w:val="en-US"/>
        </w:rPr>
        <w:t xml:space="preserve">showing the </w:t>
      </w:r>
      <w:r>
        <w:rPr>
          <w:rFonts w:ascii="Palatino Linotype" w:hAnsi="Palatino Linotype"/>
          <w:b/>
          <w:sz w:val="20"/>
          <w:lang w:val="en-US"/>
        </w:rPr>
        <w:t>monthly malaria incidence from 2016 to 2018 for each district</w:t>
      </w:r>
      <w:r w:rsidR="00EE2F7C">
        <w:rPr>
          <w:rFonts w:ascii="Palatino Linotype" w:hAnsi="Palatino Linotype"/>
          <w:b/>
          <w:sz w:val="20"/>
          <w:lang w:val="en-US"/>
        </w:rPr>
        <w:t xml:space="preserve"> (See F</w:t>
      </w:r>
      <w:r w:rsidR="00B61F86">
        <w:rPr>
          <w:rFonts w:ascii="Palatino Linotype" w:hAnsi="Palatino Linotype"/>
          <w:b/>
          <w:sz w:val="20"/>
          <w:lang w:val="en-US"/>
        </w:rPr>
        <w:t>igure 2)</w:t>
      </w:r>
      <w:r w:rsidR="00432878" w:rsidRPr="00277FA7">
        <w:rPr>
          <w:rFonts w:ascii="Palatino Linotype" w:hAnsi="Palatino Linotype"/>
          <w:b/>
          <w:sz w:val="20"/>
          <w:lang w:val="en-US"/>
        </w:rPr>
        <w:t>.</w:t>
      </w:r>
    </w:p>
    <w:p w14:paraId="4C3883C2" w14:textId="36FED392" w:rsidR="00764675" w:rsidRPr="00B61F86" w:rsidRDefault="00764675" w:rsidP="00B35AD7">
      <w:pPr>
        <w:spacing w:before="100" w:beforeAutospacing="1" w:after="100" w:afterAutospacing="1"/>
        <w:ind w:left="720"/>
        <w:rPr>
          <w:rFonts w:ascii="Palatino Linotype" w:hAnsi="Palatino Linotype"/>
          <w:color w:val="FF0000"/>
          <w:sz w:val="20"/>
          <w:lang w:val="en-US"/>
        </w:rPr>
      </w:pPr>
    </w:p>
    <w:p w14:paraId="361A1FE6" w14:textId="3392FAAF" w:rsidR="00336883" w:rsidRPr="00AB30C7" w:rsidRDefault="00336883" w:rsidP="00764675">
      <w:pPr>
        <w:spacing w:before="100" w:beforeAutospacing="1" w:after="100" w:afterAutospacing="1"/>
        <w:ind w:left="720"/>
        <w:rPr>
          <w:rFonts w:ascii="Palatino Linotype" w:hAnsi="Palatino Linotype"/>
          <w:sz w:val="20"/>
          <w:lang w:val="en-US"/>
        </w:rPr>
      </w:pPr>
      <w:r w:rsidRPr="00AB30C7">
        <w:rPr>
          <w:rFonts w:ascii="Palatino Linotype" w:hAnsi="Palatino Linotype"/>
          <w:sz w:val="20"/>
          <w:lang w:val="en-US"/>
        </w:rPr>
        <w:t>I recommend doing a correlation analysis between different factors to show their relationship.</w:t>
      </w:r>
    </w:p>
    <w:p w14:paraId="3037A3DF" w14:textId="44A9B78D" w:rsidR="00764675" w:rsidRPr="00B61F86" w:rsidRDefault="00B61F86" w:rsidP="00B35AD7">
      <w:pPr>
        <w:pStyle w:val="ListParagraph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 xml:space="preserve">Response: </w:t>
      </w:r>
      <w:r w:rsidR="00764675" w:rsidRPr="00B61F86">
        <w:rPr>
          <w:rFonts w:ascii="Palatino Linotype" w:hAnsi="Palatino Linotype"/>
          <w:b/>
          <w:sz w:val="20"/>
          <w:lang w:val="en-US"/>
        </w:rPr>
        <w:t xml:space="preserve">We have taken your recommendation </w:t>
      </w:r>
      <w:r>
        <w:rPr>
          <w:rFonts w:ascii="Palatino Linotype" w:hAnsi="Palatino Linotype"/>
          <w:b/>
          <w:sz w:val="20"/>
          <w:lang w:val="en-US"/>
        </w:rPr>
        <w:t xml:space="preserve">into account and did the correlation analysis </w:t>
      </w:r>
      <w:r w:rsidR="00764675" w:rsidRPr="00B61F86">
        <w:rPr>
          <w:rFonts w:ascii="Palatino Linotype" w:hAnsi="Palatino Linotype"/>
          <w:b/>
          <w:sz w:val="20"/>
          <w:lang w:val="en-US"/>
        </w:rPr>
        <w:t>(</w:t>
      </w:r>
      <w:r>
        <w:rPr>
          <w:rFonts w:ascii="Palatino Linotype" w:hAnsi="Palatino Linotype"/>
          <w:b/>
          <w:sz w:val="20"/>
          <w:lang w:val="en-US"/>
        </w:rPr>
        <w:t xml:space="preserve">See line 214-219) as well as performed </w:t>
      </w:r>
      <w:r w:rsidR="00EE2F7C">
        <w:rPr>
          <w:rFonts w:ascii="Palatino Linotype" w:hAnsi="Palatino Linotype"/>
          <w:b/>
          <w:sz w:val="20"/>
          <w:lang w:val="en-US"/>
        </w:rPr>
        <w:t xml:space="preserve">the </w:t>
      </w:r>
      <w:r>
        <w:rPr>
          <w:rFonts w:ascii="Palatino Linotype" w:hAnsi="Palatino Linotype"/>
          <w:b/>
          <w:sz w:val="20"/>
          <w:lang w:val="en-US"/>
        </w:rPr>
        <w:t>mean variation of malaria incidence and meteorological parameters among districts (See Table 3).</w:t>
      </w:r>
    </w:p>
    <w:p w14:paraId="23468855" w14:textId="4DDBB146" w:rsidR="00336883" w:rsidRPr="00AB30C7" w:rsidRDefault="00336883" w:rsidP="00336883">
      <w:pPr>
        <w:numPr>
          <w:ilvl w:val="0"/>
          <w:numId w:val="1"/>
        </w:numPr>
        <w:spacing w:before="100" w:beforeAutospacing="1" w:after="100" w:afterAutospacing="1"/>
        <w:rPr>
          <w:rFonts w:ascii="Palatino Linotype" w:hAnsi="Palatino Linotype"/>
          <w:sz w:val="20"/>
          <w:lang w:val="en-US"/>
        </w:rPr>
      </w:pPr>
      <w:r w:rsidRPr="00AB30C7">
        <w:rPr>
          <w:rFonts w:ascii="Palatino Linotype" w:hAnsi="Palatino Linotype"/>
          <w:sz w:val="20"/>
          <w:lang w:val="en-US"/>
        </w:rPr>
        <w:t>Add figure for PCA analysis for the best axes.</w:t>
      </w:r>
    </w:p>
    <w:p w14:paraId="002CAC24" w14:textId="253FD635" w:rsidR="00B35AD7" w:rsidRDefault="00B61F86" w:rsidP="00B35AD7">
      <w:pPr>
        <w:spacing w:before="100" w:beforeAutospacing="1" w:after="100" w:afterAutospacing="1"/>
        <w:ind w:left="720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 xml:space="preserve">Response: </w:t>
      </w:r>
      <w:r w:rsidR="00D17947" w:rsidRPr="00B61F86">
        <w:rPr>
          <w:rFonts w:ascii="Palatino Linotype" w:hAnsi="Palatino Linotype"/>
          <w:b/>
          <w:sz w:val="20"/>
          <w:lang w:val="en-US"/>
        </w:rPr>
        <w:t xml:space="preserve">We have added </w:t>
      </w:r>
      <w:r w:rsidRPr="00B61F86">
        <w:rPr>
          <w:rFonts w:ascii="Palatino Linotype" w:hAnsi="Palatino Linotype"/>
          <w:b/>
          <w:sz w:val="20"/>
          <w:lang w:val="en-US"/>
        </w:rPr>
        <w:t xml:space="preserve">figures for </w:t>
      </w:r>
      <w:r w:rsidR="00D17947" w:rsidRPr="00B61F86">
        <w:rPr>
          <w:rFonts w:ascii="Palatino Linotype" w:hAnsi="Palatino Linotype"/>
          <w:b/>
          <w:sz w:val="20"/>
          <w:lang w:val="en-US"/>
        </w:rPr>
        <w:t xml:space="preserve">the PCA </w:t>
      </w:r>
      <w:r w:rsidRPr="00B61F86">
        <w:rPr>
          <w:rFonts w:ascii="Palatino Linotype" w:hAnsi="Palatino Linotype"/>
          <w:b/>
          <w:sz w:val="20"/>
          <w:lang w:val="en-US"/>
        </w:rPr>
        <w:t>analysis (Figure 3)</w:t>
      </w:r>
    </w:p>
    <w:p w14:paraId="1D0979BC" w14:textId="77777777" w:rsidR="00B61F86" w:rsidRPr="00AB30C7" w:rsidRDefault="00B61F86" w:rsidP="00B35AD7">
      <w:pPr>
        <w:spacing w:before="100" w:beforeAutospacing="1" w:after="100" w:afterAutospacing="1"/>
        <w:ind w:left="720"/>
        <w:rPr>
          <w:rFonts w:ascii="Palatino Linotype" w:hAnsi="Palatino Linotype"/>
          <w:color w:val="FF0000"/>
          <w:sz w:val="20"/>
          <w:lang w:val="en-US"/>
        </w:rPr>
      </w:pPr>
    </w:p>
    <w:p w14:paraId="63E8ED2F" w14:textId="328E4CA0" w:rsidR="00336883" w:rsidRPr="00AB30C7" w:rsidRDefault="00336883" w:rsidP="00336883">
      <w:pPr>
        <w:numPr>
          <w:ilvl w:val="0"/>
          <w:numId w:val="1"/>
        </w:numPr>
        <w:spacing w:before="100" w:beforeAutospacing="1" w:after="100" w:afterAutospacing="1"/>
        <w:rPr>
          <w:rFonts w:ascii="Palatino Linotype" w:hAnsi="Palatino Linotype"/>
          <w:sz w:val="20"/>
          <w:lang w:val="en-US"/>
        </w:rPr>
      </w:pPr>
      <w:r w:rsidRPr="00AB30C7">
        <w:rPr>
          <w:rFonts w:ascii="Palatino Linotype" w:hAnsi="Palatino Linotype"/>
          <w:sz w:val="20"/>
          <w:lang w:val="en-US"/>
        </w:rPr>
        <w:t>Supplementary Figure- What does the X axis represents? Add in all supplementary figures.</w:t>
      </w:r>
    </w:p>
    <w:p w14:paraId="28A0EB80" w14:textId="31784F66" w:rsidR="00D17947" w:rsidRPr="00D43046" w:rsidRDefault="00224B78" w:rsidP="00B35AD7">
      <w:pPr>
        <w:pStyle w:val="ListParagraph"/>
        <w:rPr>
          <w:rFonts w:ascii="Palatino Linotype" w:hAnsi="Palatino Linotype"/>
          <w:b/>
          <w:sz w:val="20"/>
          <w:lang w:val="en-US"/>
        </w:rPr>
      </w:pPr>
      <w:r>
        <w:rPr>
          <w:rFonts w:ascii="Palatino Linotype" w:hAnsi="Palatino Linotype"/>
          <w:b/>
          <w:sz w:val="20"/>
          <w:lang w:val="en-US"/>
        </w:rPr>
        <w:t xml:space="preserve">Response: </w:t>
      </w:r>
      <w:r w:rsidR="00D17947" w:rsidRPr="00D43046">
        <w:rPr>
          <w:rFonts w:ascii="Palatino Linotype" w:hAnsi="Palatino Linotype"/>
          <w:b/>
          <w:sz w:val="20"/>
          <w:lang w:val="en-US"/>
        </w:rPr>
        <w:t>The x-axis represents the months of 2016-2018. We have modified the graphs to make reading eas</w:t>
      </w:r>
      <w:r w:rsidR="00EE2F7C">
        <w:rPr>
          <w:rFonts w:ascii="Palatino Linotype" w:hAnsi="Palatino Linotype"/>
          <w:b/>
          <w:sz w:val="20"/>
          <w:lang w:val="en-US"/>
        </w:rPr>
        <w:t>ier</w:t>
      </w:r>
      <w:r w:rsidR="003809C0" w:rsidRPr="00D43046">
        <w:rPr>
          <w:rFonts w:ascii="Palatino Linotype" w:hAnsi="Palatino Linotype"/>
          <w:b/>
          <w:sz w:val="20"/>
          <w:lang w:val="en-US"/>
        </w:rPr>
        <w:t xml:space="preserve"> (</w:t>
      </w:r>
      <w:r w:rsidR="00D43046" w:rsidRPr="00D43046">
        <w:rPr>
          <w:rFonts w:ascii="Palatino Linotype" w:hAnsi="Palatino Linotype"/>
          <w:b/>
          <w:sz w:val="20"/>
          <w:lang w:val="en-US"/>
        </w:rPr>
        <w:t>See the Supplementary Figures</w:t>
      </w:r>
      <w:r w:rsidR="003809C0" w:rsidRPr="00D43046">
        <w:rPr>
          <w:rFonts w:ascii="Palatino Linotype" w:hAnsi="Palatino Linotype"/>
          <w:b/>
          <w:sz w:val="20"/>
          <w:lang w:val="en-US"/>
        </w:rPr>
        <w:t>)</w:t>
      </w:r>
      <w:r w:rsidR="001B6DCD" w:rsidRPr="00D43046">
        <w:rPr>
          <w:rFonts w:ascii="Palatino Linotype" w:hAnsi="Palatino Linotype"/>
          <w:b/>
          <w:sz w:val="20"/>
          <w:lang w:val="en-US"/>
        </w:rPr>
        <w:t xml:space="preserve">. </w:t>
      </w:r>
    </w:p>
    <w:sectPr w:rsidR="00D17947" w:rsidRPr="00D43046" w:rsidSect="00672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3D391F"/>
    <w:multiLevelType w:val="multilevel"/>
    <w:tmpl w:val="3A789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AB"/>
    <w:rsid w:val="000034D6"/>
    <w:rsid w:val="000353A0"/>
    <w:rsid w:val="00074530"/>
    <w:rsid w:val="000F420D"/>
    <w:rsid w:val="0014288F"/>
    <w:rsid w:val="00146C50"/>
    <w:rsid w:val="0015227E"/>
    <w:rsid w:val="00157685"/>
    <w:rsid w:val="001B6DCD"/>
    <w:rsid w:val="001C27AB"/>
    <w:rsid w:val="00224B78"/>
    <w:rsid w:val="00277FA7"/>
    <w:rsid w:val="002C7B27"/>
    <w:rsid w:val="00336883"/>
    <w:rsid w:val="003809C0"/>
    <w:rsid w:val="003B36EA"/>
    <w:rsid w:val="00432878"/>
    <w:rsid w:val="00461922"/>
    <w:rsid w:val="004A5FDE"/>
    <w:rsid w:val="004B1310"/>
    <w:rsid w:val="005E2909"/>
    <w:rsid w:val="006722AC"/>
    <w:rsid w:val="007161EB"/>
    <w:rsid w:val="007205DF"/>
    <w:rsid w:val="00764675"/>
    <w:rsid w:val="008A4E5A"/>
    <w:rsid w:val="00982F72"/>
    <w:rsid w:val="009F7B14"/>
    <w:rsid w:val="00A94A19"/>
    <w:rsid w:val="00AA63CD"/>
    <w:rsid w:val="00AB30C7"/>
    <w:rsid w:val="00AD2608"/>
    <w:rsid w:val="00B13F23"/>
    <w:rsid w:val="00B35AD7"/>
    <w:rsid w:val="00B61F86"/>
    <w:rsid w:val="00BA7662"/>
    <w:rsid w:val="00BB0AED"/>
    <w:rsid w:val="00BE445B"/>
    <w:rsid w:val="00C517E1"/>
    <w:rsid w:val="00D17947"/>
    <w:rsid w:val="00D43046"/>
    <w:rsid w:val="00E933C6"/>
    <w:rsid w:val="00ED6FDA"/>
    <w:rsid w:val="00EE297F"/>
    <w:rsid w:val="00EE2F7C"/>
    <w:rsid w:val="00FB23FD"/>
    <w:rsid w:val="00FF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58499"/>
  <w15:chartTrackingRefBased/>
  <w15:docId w15:val="{75EE7889-E892-43B1-961D-FDCA5F16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B05"/>
    <w:pPr>
      <w:spacing w:before="240" w:after="240" w:line="240" w:lineRule="auto"/>
    </w:pPr>
    <w:rPr>
      <w:rFonts w:ascii="Times New Roman" w:hAnsi="Times New Roman" w:cs="Times New Roman"/>
      <w:szCs w:val="20"/>
      <w:lang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34D6"/>
    <w:pPr>
      <w:keepNext/>
      <w:keepLines/>
      <w:spacing w:before="360" w:line="276" w:lineRule="auto"/>
      <w:outlineLvl w:val="0"/>
    </w:pPr>
    <w:rPr>
      <w:rFonts w:eastAsiaTheme="majorEastAsia" w:cstheme="majorBidi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2608"/>
    <w:pPr>
      <w:keepNext/>
      <w:keepLines/>
      <w:spacing w:before="160" w:after="120" w:line="276" w:lineRule="auto"/>
      <w:jc w:val="both"/>
      <w:outlineLvl w:val="1"/>
    </w:pPr>
    <w:rPr>
      <w:rFonts w:eastAsiaTheme="majorEastAsia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FF1B05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D2608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034D6"/>
    <w:rPr>
      <w:rFonts w:ascii="Times New Roman" w:eastAsiaTheme="majorEastAsia" w:hAnsi="Times New Roman" w:cstheme="majorBidi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B05"/>
    <w:rPr>
      <w:rFonts w:ascii="Times New Roman" w:eastAsiaTheme="majorEastAsia" w:hAnsi="Times New Roman" w:cstheme="majorBidi"/>
      <w:sz w:val="24"/>
      <w:szCs w:val="24"/>
      <w:lang w:eastAsia="fr-FR"/>
    </w:rPr>
  </w:style>
  <w:style w:type="character" w:styleId="HTMLTypewriter">
    <w:name w:val="HTML Typewriter"/>
    <w:basedOn w:val="DefaultParagraphFont"/>
    <w:uiPriority w:val="99"/>
    <w:semiHidden/>
    <w:unhideWhenUsed/>
    <w:rsid w:val="00336883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36883"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13F23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13F2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ListParagraph">
    <w:name w:val="List Paragraph"/>
    <w:basedOn w:val="Normal"/>
    <w:uiPriority w:val="34"/>
    <w:qFormat/>
    <w:rsid w:val="00B13F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4A1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A19"/>
    <w:rPr>
      <w:rFonts w:ascii="Segoe UI" w:hAnsi="Segoe UI" w:cs="Segoe UI"/>
      <w:sz w:val="18"/>
      <w:szCs w:val="18"/>
      <w:lang w:eastAsia="fr-FR"/>
    </w:rPr>
  </w:style>
  <w:style w:type="paragraph" w:customStyle="1" w:styleId="MDPI31text">
    <w:name w:val="MDPI_3.1_text"/>
    <w:qFormat/>
    <w:rsid w:val="00E933C6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hAnsi="Palatino Linotype" w:cs="Times New Roman"/>
      <w:snapToGrid w:val="0"/>
      <w:color w:val="000000"/>
      <w:sz w:val="20"/>
      <w:lang w:val="en-US" w:eastAsia="de-DE" w:bidi="en-US"/>
    </w:rPr>
  </w:style>
  <w:style w:type="table" w:styleId="TableGrid">
    <w:name w:val="Table Grid"/>
    <w:basedOn w:val="TableNormal"/>
    <w:uiPriority w:val="59"/>
    <w:rsid w:val="0015768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1tablecaption">
    <w:name w:val="MDPI_4.1_table_caption"/>
    <w:basedOn w:val="Normal"/>
    <w:qFormat/>
    <w:rsid w:val="00764675"/>
    <w:pPr>
      <w:adjustRightInd w:val="0"/>
      <w:snapToGrid w:val="0"/>
      <w:spacing w:after="120" w:line="260" w:lineRule="atLeast"/>
      <w:ind w:left="425" w:right="425"/>
      <w:jc w:val="both"/>
    </w:pPr>
    <w:rPr>
      <w:rFonts w:ascii="Palatino Linotype" w:hAnsi="Palatino Linotype"/>
      <w:color w:val="000000"/>
      <w:sz w:val="18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5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0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0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2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DHIS2</dc:creator>
  <cp:keywords/>
  <dc:description/>
  <cp:lastModifiedBy>Issaka Sagara</cp:lastModifiedBy>
  <cp:revision>33</cp:revision>
  <dcterms:created xsi:type="dcterms:W3CDTF">2020-12-11T14:34:00Z</dcterms:created>
  <dcterms:modified xsi:type="dcterms:W3CDTF">2020-12-30T09:59:00Z</dcterms:modified>
</cp:coreProperties>
</file>