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81E6C6" w14:textId="4BFA4A7A" w:rsidR="00A45B0E" w:rsidRDefault="00B84FE9">
      <w:r>
        <w:t>This manuscript has been improved. The authors have considered all feedback that had been given in the first review. The figures are now clearer which can explain the results graphically. Some sections are more structured than before, particularly in the conclusion section.</w:t>
      </w:r>
      <w:r w:rsidR="00B800EE">
        <w:t xml:space="preserve"> </w:t>
      </w:r>
    </w:p>
    <w:p w14:paraId="5C080163" w14:textId="3A2A0F5A" w:rsidR="00B800EE" w:rsidRDefault="00B800EE"/>
    <w:p w14:paraId="7A9BC81C" w14:textId="06FEB89A" w:rsidR="00B800EE" w:rsidRDefault="00B800EE">
      <w:r>
        <w:t>Congratulation</w:t>
      </w:r>
    </w:p>
    <w:p w14:paraId="74FC8EB6" w14:textId="77777777" w:rsidR="00B800EE" w:rsidRDefault="00B800EE"/>
    <w:p w14:paraId="43C3DBE5" w14:textId="7DCABA6B" w:rsidR="00B84FE9" w:rsidRDefault="00B84FE9"/>
    <w:sectPr w:rsidR="00B84F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E9"/>
    <w:rsid w:val="00A45B0E"/>
    <w:rsid w:val="00B800EE"/>
    <w:rsid w:val="00B84FE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90EE854"/>
  <w15:chartTrackingRefBased/>
  <w15:docId w15:val="{B05195F5-1DBB-B045-8648-3AE682D9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43</Words>
  <Characters>251</Characters>
  <Application>Microsoft Office Word</Application>
  <DocSecurity>0</DocSecurity>
  <Lines>2</Lines>
  <Paragraphs>1</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Dikman Maheng</dc:creator>
  <cp:keywords/>
  <dc:description/>
  <cp:lastModifiedBy>Dikman Maheng</cp:lastModifiedBy>
  <cp:revision>2</cp:revision>
  <dcterms:created xsi:type="dcterms:W3CDTF">2020-12-06T11:51:00Z</dcterms:created>
  <dcterms:modified xsi:type="dcterms:W3CDTF">2020-12-06T12:02:00Z</dcterms:modified>
</cp:coreProperties>
</file>