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3E8" w:rsidRPr="00C361C3" w:rsidRDefault="001D3F7A" w:rsidP="005D6EEC">
      <w:pPr>
        <w:jc w:val="center"/>
        <w:rPr>
          <w:rFonts w:cs="Times New Roman"/>
          <w:b/>
          <w:bCs/>
          <w:sz w:val="28"/>
        </w:rPr>
      </w:pPr>
      <w:r w:rsidRPr="00C361C3">
        <w:rPr>
          <w:rFonts w:cs="Times New Roman"/>
          <w:b/>
          <w:bCs/>
          <w:sz w:val="28"/>
        </w:rPr>
        <w:t>The covering</w:t>
      </w:r>
      <w:r w:rsidR="00836DB4" w:rsidRPr="00C361C3">
        <w:rPr>
          <w:rFonts w:cs="Times New Roman"/>
          <w:b/>
          <w:bCs/>
          <w:sz w:val="28"/>
        </w:rPr>
        <w:t xml:space="preserve"> letter</w:t>
      </w:r>
      <w:r w:rsidR="0004333E" w:rsidRPr="00C361C3">
        <w:rPr>
          <w:rFonts w:cs="Times New Roman"/>
          <w:b/>
          <w:bCs/>
          <w:sz w:val="28"/>
        </w:rPr>
        <w:t xml:space="preserve"> (</w:t>
      </w:r>
      <w:r w:rsidR="009920E9" w:rsidRPr="00C361C3">
        <w:rPr>
          <w:rFonts w:cs="Times New Roman"/>
          <w:b/>
          <w:bCs/>
          <w:sz w:val="28"/>
          <w:shd w:val="clear" w:color="auto" w:fill="FFFFFF"/>
        </w:rPr>
        <w:t>ijerph-725537</w:t>
      </w:r>
      <w:r w:rsidR="005E6BF1" w:rsidRPr="00C361C3">
        <w:rPr>
          <w:rFonts w:cs="Times New Roman"/>
          <w:b/>
          <w:bCs/>
          <w:sz w:val="28"/>
        </w:rPr>
        <w:t>)</w:t>
      </w:r>
    </w:p>
    <w:p w:rsidR="008151D8" w:rsidRPr="00C361C3" w:rsidRDefault="008151D8" w:rsidP="005D6EEC">
      <w:pPr>
        <w:jc w:val="center"/>
        <w:rPr>
          <w:rFonts w:cs="Times New Roman"/>
          <w:sz w:val="16"/>
          <w:szCs w:val="16"/>
        </w:rPr>
      </w:pPr>
    </w:p>
    <w:p w:rsidR="002373E8" w:rsidRPr="00C361C3" w:rsidRDefault="002373E8" w:rsidP="00067F9D">
      <w:pPr>
        <w:pStyle w:val="HTML"/>
        <w:spacing w:line="360" w:lineRule="auto"/>
        <w:jc w:val="thaiDistribute"/>
        <w:rPr>
          <w:rFonts w:ascii="Times New Roman" w:hAnsi="Times New Roman" w:cs="Times New Roman"/>
          <w:sz w:val="24"/>
          <w:szCs w:val="24"/>
        </w:rPr>
      </w:pPr>
      <w:r w:rsidRPr="00C361C3">
        <w:rPr>
          <w:rFonts w:ascii="Times New Roman" w:hAnsi="Times New Roman" w:cs="Times New Roman"/>
          <w:sz w:val="24"/>
          <w:szCs w:val="24"/>
        </w:rPr>
        <w:t>Dear the Chief Editor,</w:t>
      </w:r>
    </w:p>
    <w:p w:rsidR="002055BB" w:rsidRPr="00C361C3" w:rsidRDefault="002373E8" w:rsidP="002055BB">
      <w:pPr>
        <w:tabs>
          <w:tab w:val="left" w:pos="360"/>
          <w:tab w:val="left" w:pos="1620"/>
        </w:tabs>
        <w:spacing w:line="360" w:lineRule="auto"/>
        <w:jc w:val="thaiDistribute"/>
        <w:rPr>
          <w:rFonts w:cs="Times New Roman"/>
        </w:rPr>
      </w:pPr>
      <w:r w:rsidRPr="00C361C3">
        <w:rPr>
          <w:rFonts w:cs="Times New Roman"/>
          <w:szCs w:val="24"/>
        </w:rPr>
        <w:t xml:space="preserve">         The manuscript entitled "</w:t>
      </w:r>
      <w:proofErr w:type="spellStart"/>
      <w:r w:rsidR="009920E9" w:rsidRPr="00C361C3">
        <w:rPr>
          <w:rFonts w:cs="Times New Roman"/>
          <w:b/>
          <w:bCs/>
          <w:szCs w:val="24"/>
        </w:rPr>
        <w:t>Genotoxicity</w:t>
      </w:r>
      <w:proofErr w:type="spellEnd"/>
      <w:r w:rsidR="009920E9" w:rsidRPr="00C361C3">
        <w:rPr>
          <w:rFonts w:cs="Times New Roman"/>
          <w:b/>
          <w:bCs/>
          <w:szCs w:val="24"/>
        </w:rPr>
        <w:t xml:space="preserve"> and Oxidative Stress in Experimental Hybrid Catfish Exposed to Heavy Metals in a Municipal Landfill Reservoir</w:t>
      </w:r>
      <w:r w:rsidRPr="00C361C3">
        <w:rPr>
          <w:rFonts w:cs="Times New Roman"/>
          <w:szCs w:val="24"/>
        </w:rPr>
        <w:t>"</w:t>
      </w:r>
      <w:r w:rsidR="00CB07FA" w:rsidRPr="00C361C3">
        <w:rPr>
          <w:rFonts w:cs="Times New Roman"/>
          <w:szCs w:val="24"/>
        </w:rPr>
        <w:t xml:space="preserve"> </w:t>
      </w:r>
      <w:r w:rsidR="00CB07FA" w:rsidRPr="00C361C3">
        <w:rPr>
          <w:rFonts w:cs="Times New Roman"/>
          <w:b/>
          <w:bCs/>
          <w:szCs w:val="24"/>
        </w:rPr>
        <w:t>(</w:t>
      </w:r>
      <w:r w:rsidR="009920E9" w:rsidRPr="00C361C3">
        <w:rPr>
          <w:rFonts w:cs="Times New Roman"/>
          <w:b/>
          <w:bCs/>
          <w:szCs w:val="24"/>
          <w:shd w:val="clear" w:color="auto" w:fill="FFFFFF"/>
        </w:rPr>
        <w:t>ijerph-725537</w:t>
      </w:r>
      <w:r w:rsidR="00CB07FA" w:rsidRPr="00C361C3">
        <w:rPr>
          <w:rFonts w:cs="Times New Roman"/>
          <w:b/>
          <w:bCs/>
          <w:szCs w:val="24"/>
        </w:rPr>
        <w:t>)</w:t>
      </w:r>
      <w:r w:rsidRPr="00C361C3">
        <w:rPr>
          <w:rFonts w:cs="Times New Roman"/>
          <w:sz w:val="28"/>
          <w:szCs w:val="32"/>
        </w:rPr>
        <w:t xml:space="preserve"> </w:t>
      </w:r>
      <w:r w:rsidR="001F20BF" w:rsidRPr="00C361C3">
        <w:rPr>
          <w:rFonts w:cs="Times New Roman"/>
          <w:szCs w:val="24"/>
        </w:rPr>
        <w:t>was resubmitted for consideration to publish in</w:t>
      </w:r>
      <w:r w:rsidR="009920E9" w:rsidRPr="00C361C3">
        <w:rPr>
          <w:rFonts w:cs="Times New Roman"/>
          <w:szCs w:val="24"/>
        </w:rPr>
        <w:t xml:space="preserve"> </w:t>
      </w:r>
      <w:r w:rsidR="00476F91" w:rsidRPr="00C361C3">
        <w:rPr>
          <w:rStyle w:val="a6"/>
          <w:rFonts w:cs="Times New Roman"/>
          <w:i w:val="0"/>
          <w:iCs w:val="0"/>
          <w:szCs w:val="24"/>
          <w:shd w:val="clear" w:color="auto" w:fill="FFFFFF"/>
        </w:rPr>
        <w:t>International Journal of Environmental Research and Public Health</w:t>
      </w:r>
      <w:r w:rsidR="001F20BF" w:rsidRPr="00C361C3">
        <w:rPr>
          <w:rFonts w:cs="Times New Roman"/>
        </w:rPr>
        <w:t>.</w:t>
      </w:r>
      <w:r w:rsidR="001F20BF" w:rsidRPr="00C361C3">
        <w:rPr>
          <w:rFonts w:cs="Times New Roman"/>
          <w:szCs w:val="24"/>
        </w:rPr>
        <w:t xml:space="preserve"> </w:t>
      </w:r>
      <w:r w:rsidR="001F20BF" w:rsidRPr="00C361C3">
        <w:rPr>
          <w:rFonts w:cs="Times New Roman"/>
        </w:rPr>
        <w:t>This manuscript was car</w:t>
      </w:r>
      <w:r w:rsidR="00476F91" w:rsidRPr="00C361C3">
        <w:rPr>
          <w:rFonts w:cs="Times New Roman"/>
        </w:rPr>
        <w:t>efully edited following reviewer</w:t>
      </w:r>
      <w:r w:rsidR="001F20BF" w:rsidRPr="00C361C3">
        <w:rPr>
          <w:rFonts w:cs="Times New Roman"/>
        </w:rPr>
        <w:t>s’ comments.</w:t>
      </w:r>
      <w:r w:rsidR="002055BB" w:rsidRPr="00C361C3">
        <w:rPr>
          <w:rFonts w:cs="Times New Roman"/>
        </w:rPr>
        <w:t xml:space="preserve"> </w:t>
      </w:r>
      <w:r w:rsidR="00DC370C">
        <w:rPr>
          <w:rFonts w:cs="Times New Roman"/>
        </w:rPr>
        <w:t>The yellow highlight texts were</w:t>
      </w:r>
      <w:r w:rsidR="00D77195" w:rsidRPr="00C361C3">
        <w:rPr>
          <w:rFonts w:cs="Times New Roman"/>
        </w:rPr>
        <w:t xml:space="preserve"> edited in this article</w:t>
      </w:r>
      <w:r w:rsidR="006F5E82" w:rsidRPr="00C361C3">
        <w:rPr>
          <w:rFonts w:cs="Times New Roman"/>
        </w:rPr>
        <w:t xml:space="preserve">. </w:t>
      </w:r>
      <w:r w:rsidR="002055BB" w:rsidRPr="00C361C3">
        <w:rPr>
          <w:rFonts w:cs="Times New Roman"/>
        </w:rPr>
        <w:t>The author</w:t>
      </w:r>
      <w:r w:rsidR="00536B62" w:rsidRPr="00C361C3">
        <w:rPr>
          <w:rFonts w:cs="Times New Roman"/>
        </w:rPr>
        <w:t>s of this article have</w:t>
      </w:r>
      <w:r w:rsidR="002055BB" w:rsidRPr="00C361C3">
        <w:rPr>
          <w:rFonts w:cs="Times New Roman"/>
        </w:rPr>
        <w:t xml:space="preserve"> complied </w:t>
      </w:r>
      <w:proofErr w:type="gramStart"/>
      <w:r w:rsidR="002055BB" w:rsidRPr="00C361C3">
        <w:rPr>
          <w:rFonts w:cs="Times New Roman"/>
        </w:rPr>
        <w:t>to</w:t>
      </w:r>
      <w:proofErr w:type="gramEnd"/>
      <w:r w:rsidR="002055BB" w:rsidRPr="00C361C3">
        <w:rPr>
          <w:rFonts w:cs="Times New Roman"/>
        </w:rPr>
        <w:t xml:space="preserve"> the </w:t>
      </w:r>
      <w:r w:rsidR="00476F91" w:rsidRPr="00C361C3">
        <w:rPr>
          <w:rFonts w:cs="Times New Roman"/>
        </w:rPr>
        <w:t>reviewers</w:t>
      </w:r>
      <w:r w:rsidR="00536B62" w:rsidRPr="00C361C3">
        <w:rPr>
          <w:rFonts w:cs="Times New Roman"/>
        </w:rPr>
        <w:t>’</w:t>
      </w:r>
      <w:r w:rsidR="002055BB" w:rsidRPr="00C361C3">
        <w:rPr>
          <w:rFonts w:cs="Times New Roman"/>
        </w:rPr>
        <w:t xml:space="preserve"> </w:t>
      </w:r>
      <w:proofErr w:type="spellStart"/>
      <w:r w:rsidR="00DC370C">
        <w:rPr>
          <w:rFonts w:cs="Times New Roman"/>
        </w:rPr>
        <w:t>queations</w:t>
      </w:r>
      <w:proofErr w:type="spellEnd"/>
      <w:r w:rsidR="00DC370C">
        <w:rPr>
          <w:rFonts w:cs="Times New Roman"/>
        </w:rPr>
        <w:t xml:space="preserve">/ recommendations and comments </w:t>
      </w:r>
      <w:r w:rsidR="002055BB" w:rsidRPr="00C361C3">
        <w:rPr>
          <w:rFonts w:cs="Times New Roman"/>
        </w:rPr>
        <w:t xml:space="preserve">as shown </w:t>
      </w:r>
      <w:r w:rsidR="006F6135" w:rsidRPr="00C361C3">
        <w:rPr>
          <w:rFonts w:cs="Times New Roman"/>
        </w:rPr>
        <w:t xml:space="preserve">in Table </w:t>
      </w:r>
      <w:r w:rsidR="002055BB" w:rsidRPr="00C361C3">
        <w:rPr>
          <w:rFonts w:cs="Times New Roman"/>
        </w:rPr>
        <w:t>below:</w:t>
      </w:r>
    </w:p>
    <w:tbl>
      <w:tblPr>
        <w:tblW w:w="9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811"/>
      </w:tblGrid>
      <w:tr w:rsidR="00C361C3" w:rsidRPr="00C361C3" w:rsidTr="009B595E">
        <w:tc>
          <w:tcPr>
            <w:tcW w:w="4962" w:type="dxa"/>
          </w:tcPr>
          <w:p w:rsidR="006F6135" w:rsidRPr="00C361C3" w:rsidRDefault="009920E9" w:rsidP="005F776C">
            <w:pPr>
              <w:jc w:val="center"/>
              <w:rPr>
                <w:rFonts w:cs="Times New Roman"/>
                <w:b/>
                <w:bCs/>
                <w:szCs w:val="24"/>
              </w:rPr>
            </w:pPr>
            <w:r w:rsidRPr="00C361C3">
              <w:rPr>
                <w:rFonts w:cs="Times New Roman"/>
                <w:b/>
                <w:bCs/>
              </w:rPr>
              <w:t>Reviewer</w:t>
            </w:r>
            <w:r w:rsidR="003B2713" w:rsidRPr="00C361C3">
              <w:rPr>
                <w:rFonts w:cs="Times New Roman"/>
                <w:b/>
                <w:bCs/>
              </w:rPr>
              <w:t xml:space="preserve"> opinions</w:t>
            </w:r>
          </w:p>
        </w:tc>
        <w:tc>
          <w:tcPr>
            <w:tcW w:w="4811" w:type="dxa"/>
          </w:tcPr>
          <w:p w:rsidR="006F6135" w:rsidRPr="00C361C3" w:rsidRDefault="006F6135" w:rsidP="005F776C">
            <w:pPr>
              <w:jc w:val="center"/>
              <w:rPr>
                <w:rFonts w:cs="Times New Roman"/>
                <w:b/>
                <w:bCs/>
                <w:szCs w:val="24"/>
              </w:rPr>
            </w:pPr>
            <w:r w:rsidRPr="00C361C3">
              <w:rPr>
                <w:rFonts w:cs="Times New Roman"/>
                <w:b/>
                <w:bCs/>
                <w:szCs w:val="24"/>
              </w:rPr>
              <w:t>Respond/Answer</w:t>
            </w:r>
          </w:p>
        </w:tc>
      </w:tr>
      <w:tr w:rsidR="00C361C3" w:rsidRPr="00C361C3" w:rsidTr="009B595E">
        <w:tc>
          <w:tcPr>
            <w:tcW w:w="4962" w:type="dxa"/>
          </w:tcPr>
          <w:p w:rsidR="003B2713" w:rsidRPr="00C361C3" w:rsidRDefault="005C3D30" w:rsidP="00E7077B">
            <w:pPr>
              <w:rPr>
                <w:rFonts w:cs="Times New Roman"/>
                <w:b/>
                <w:bCs/>
                <w:szCs w:val="24"/>
              </w:rPr>
            </w:pPr>
            <w:r w:rsidRPr="00C361C3">
              <w:rPr>
                <w:rFonts w:cs="Times New Roman"/>
                <w:b/>
                <w:bCs/>
              </w:rPr>
              <w:t>Reviewer</w:t>
            </w:r>
            <w:r w:rsidR="00E7077B" w:rsidRPr="00C361C3">
              <w:rPr>
                <w:rFonts w:cs="Times New Roman"/>
                <w:b/>
                <w:bCs/>
                <w:szCs w:val="24"/>
              </w:rPr>
              <w:t xml:space="preserve"> 1</w:t>
            </w:r>
          </w:p>
        </w:tc>
        <w:tc>
          <w:tcPr>
            <w:tcW w:w="4811" w:type="dxa"/>
          </w:tcPr>
          <w:p w:rsidR="00E7077B" w:rsidRPr="00C361C3" w:rsidRDefault="00E7077B" w:rsidP="005F776C">
            <w:pPr>
              <w:jc w:val="center"/>
              <w:rPr>
                <w:rFonts w:cs="Times New Roman"/>
                <w:b/>
                <w:bCs/>
                <w:szCs w:val="24"/>
              </w:rPr>
            </w:pPr>
          </w:p>
        </w:tc>
      </w:tr>
      <w:tr w:rsidR="00C361C3" w:rsidRPr="00C361C3" w:rsidTr="009B595E">
        <w:tc>
          <w:tcPr>
            <w:tcW w:w="4962" w:type="dxa"/>
          </w:tcPr>
          <w:p w:rsidR="00E856E5" w:rsidRPr="00C361C3" w:rsidRDefault="00D21F86" w:rsidP="00D17965">
            <w:pPr>
              <w:ind w:left="321" w:hanging="321"/>
              <w:jc w:val="thaiDistribute"/>
              <w:rPr>
                <w:rFonts w:cs="Times New Roman"/>
                <w:szCs w:val="24"/>
              </w:rPr>
            </w:pPr>
            <w:r w:rsidRPr="00C361C3">
              <w:rPr>
                <w:rFonts w:cs="Times New Roman"/>
                <w:szCs w:val="24"/>
                <w:shd w:val="clear" w:color="auto" w:fill="F6F6F6"/>
              </w:rPr>
              <w:t xml:space="preserve">It is interesting to explore the effects of practical chronic exposures of heavy metals (Cr, Cd and </w:t>
            </w:r>
            <w:proofErr w:type="spellStart"/>
            <w:r w:rsidRPr="00C361C3">
              <w:rPr>
                <w:rFonts w:cs="Times New Roman"/>
                <w:szCs w:val="24"/>
                <w:shd w:val="clear" w:color="auto" w:fill="F6F6F6"/>
              </w:rPr>
              <w:t>Pb</w:t>
            </w:r>
            <w:proofErr w:type="spellEnd"/>
            <w:r w:rsidRPr="00C361C3">
              <w:rPr>
                <w:rFonts w:cs="Times New Roman"/>
                <w:szCs w:val="24"/>
                <w:shd w:val="clear" w:color="auto" w:fill="F6F6F6"/>
              </w:rPr>
              <w:t xml:space="preserve">) on the </w:t>
            </w:r>
            <w:proofErr w:type="spellStart"/>
            <w:r w:rsidRPr="00C361C3">
              <w:rPr>
                <w:rFonts w:cs="Times New Roman"/>
                <w:szCs w:val="24"/>
                <w:shd w:val="clear" w:color="auto" w:fill="F6F6F6"/>
              </w:rPr>
              <w:t>genotoxicity</w:t>
            </w:r>
            <w:proofErr w:type="spellEnd"/>
            <w:r w:rsidRPr="00C361C3">
              <w:rPr>
                <w:rFonts w:cs="Times New Roman"/>
                <w:szCs w:val="24"/>
                <w:shd w:val="clear" w:color="auto" w:fill="F6F6F6"/>
              </w:rPr>
              <w:t xml:space="preserve"> and oxidative stress in catfish, which is a commonly consumed fish species. However, there are some minor questions and suggestions on this research.</w:t>
            </w:r>
          </w:p>
          <w:p w:rsidR="00D21F86" w:rsidRPr="00C361C3" w:rsidRDefault="00D21F86" w:rsidP="00D17965">
            <w:pPr>
              <w:ind w:left="321" w:hanging="321"/>
              <w:jc w:val="thaiDistribute"/>
              <w:rPr>
                <w:rFonts w:cs="Times New Roman"/>
                <w:szCs w:val="24"/>
              </w:rPr>
            </w:pPr>
          </w:p>
          <w:p w:rsidR="00E856E5" w:rsidRPr="00C361C3" w:rsidRDefault="00E856E5" w:rsidP="0069134D">
            <w:pPr>
              <w:shd w:val="clear" w:color="auto" w:fill="F6F6F6"/>
              <w:ind w:left="318" w:hanging="318"/>
              <w:rPr>
                <w:rFonts w:cs="Times New Roman"/>
                <w:szCs w:val="24"/>
              </w:rPr>
            </w:pPr>
            <w:r w:rsidRPr="00C361C3">
              <w:rPr>
                <w:rFonts w:cs="Times New Roman"/>
                <w:szCs w:val="24"/>
              </w:rPr>
              <w:t xml:space="preserve">1. </w:t>
            </w:r>
            <w:r w:rsidR="00D21F86" w:rsidRPr="00C361C3">
              <w:rPr>
                <w:rFonts w:cs="Times New Roman"/>
                <w:szCs w:val="24"/>
              </w:rPr>
              <w:t>Table 3 &amp; 4 The data is expressed at “mean ± SD” or? Please describe in notes.</w:t>
            </w:r>
          </w:p>
          <w:p w:rsidR="0069134D" w:rsidRPr="00C361C3" w:rsidRDefault="0069134D" w:rsidP="0069134D">
            <w:pPr>
              <w:shd w:val="clear" w:color="auto" w:fill="F6F6F6"/>
              <w:ind w:left="318" w:hanging="318"/>
              <w:rPr>
                <w:rFonts w:cs="Times New Roman"/>
                <w:szCs w:val="24"/>
              </w:rPr>
            </w:pPr>
          </w:p>
          <w:p w:rsidR="00D21F86" w:rsidRPr="00C361C3" w:rsidRDefault="00E856E5" w:rsidP="0069134D">
            <w:pPr>
              <w:pBdr>
                <w:top w:val="nil"/>
                <w:left w:val="nil"/>
                <w:bottom w:val="nil"/>
                <w:right w:val="nil"/>
                <w:between w:val="nil"/>
              </w:pBdr>
              <w:ind w:left="321" w:hanging="321"/>
              <w:jc w:val="both"/>
              <w:rPr>
                <w:rFonts w:cs="Times New Roman"/>
                <w:szCs w:val="24"/>
              </w:rPr>
            </w:pPr>
            <w:r w:rsidRPr="00C361C3">
              <w:rPr>
                <w:rFonts w:cs="Times New Roman"/>
                <w:szCs w:val="24"/>
              </w:rPr>
              <w:t xml:space="preserve">2. </w:t>
            </w:r>
            <w:r w:rsidR="00D21F86" w:rsidRPr="00C361C3">
              <w:rPr>
                <w:rFonts w:cs="Times New Roman"/>
                <w:szCs w:val="24"/>
              </w:rPr>
              <w:t>Figure 4 and 5 The title of Y axis is better to vertically display and close to the Y axis for Figure 4 and 5. And the legends in figure is not necessary because they already show in the X axis title.</w:t>
            </w:r>
          </w:p>
          <w:p w:rsidR="0069134D" w:rsidRPr="00C361C3" w:rsidRDefault="0069134D" w:rsidP="0069134D">
            <w:pPr>
              <w:pBdr>
                <w:top w:val="nil"/>
                <w:left w:val="nil"/>
                <w:bottom w:val="nil"/>
                <w:right w:val="nil"/>
                <w:between w:val="nil"/>
              </w:pBdr>
              <w:ind w:left="321" w:hanging="321"/>
              <w:jc w:val="both"/>
              <w:rPr>
                <w:rFonts w:cs="Times New Roman"/>
                <w:szCs w:val="24"/>
              </w:rPr>
            </w:pPr>
          </w:p>
          <w:p w:rsidR="00D21F86" w:rsidRPr="00C361C3" w:rsidRDefault="00E856E5" w:rsidP="0069134D">
            <w:pPr>
              <w:pBdr>
                <w:top w:val="nil"/>
                <w:left w:val="nil"/>
                <w:bottom w:val="nil"/>
                <w:right w:val="nil"/>
                <w:between w:val="nil"/>
              </w:pBdr>
              <w:ind w:left="321" w:hanging="321"/>
              <w:jc w:val="both"/>
              <w:rPr>
                <w:rFonts w:cs="Times New Roman"/>
                <w:szCs w:val="24"/>
              </w:rPr>
            </w:pPr>
            <w:r w:rsidRPr="00C361C3">
              <w:rPr>
                <w:rFonts w:cs="Times New Roman"/>
                <w:szCs w:val="24"/>
              </w:rPr>
              <w:t xml:space="preserve">3. </w:t>
            </w:r>
            <w:r w:rsidR="00D21F86" w:rsidRPr="00C361C3">
              <w:rPr>
                <w:rFonts w:cs="Times New Roman"/>
                <w:szCs w:val="24"/>
              </w:rPr>
              <w:t>Figure 4 and 5 Because the data is from 10 catfishes instead of repeated experiments, “mean ± SD” should be used instead of “mean ± SEM”. But because Mann-Whitney U-test is used for the comparisons of the plasma MDA and PC levels, if the data is abnormal distribution, it is better to show the median and quartiles.</w:t>
            </w:r>
          </w:p>
          <w:p w:rsidR="0069134D" w:rsidRPr="00C361C3" w:rsidRDefault="0069134D" w:rsidP="0069134D">
            <w:pPr>
              <w:pBdr>
                <w:top w:val="nil"/>
                <w:left w:val="nil"/>
                <w:bottom w:val="nil"/>
                <w:right w:val="nil"/>
                <w:between w:val="nil"/>
              </w:pBdr>
              <w:ind w:left="321" w:hanging="321"/>
              <w:jc w:val="both"/>
              <w:rPr>
                <w:rFonts w:cs="Times New Roman"/>
                <w:szCs w:val="24"/>
              </w:rPr>
            </w:pPr>
          </w:p>
          <w:p w:rsidR="00D21F86" w:rsidRPr="00C361C3" w:rsidRDefault="00E856E5" w:rsidP="00D21F86">
            <w:pPr>
              <w:pBdr>
                <w:top w:val="nil"/>
                <w:left w:val="nil"/>
                <w:bottom w:val="nil"/>
                <w:right w:val="nil"/>
                <w:between w:val="nil"/>
              </w:pBdr>
              <w:ind w:left="321" w:hanging="321"/>
              <w:jc w:val="both"/>
              <w:rPr>
                <w:rFonts w:cs="Times New Roman"/>
                <w:szCs w:val="24"/>
                <w:lang w:val="en-GB"/>
              </w:rPr>
            </w:pPr>
            <w:r w:rsidRPr="00C361C3">
              <w:rPr>
                <w:rFonts w:cs="Times New Roman"/>
                <w:szCs w:val="24"/>
              </w:rPr>
              <w:t xml:space="preserve">4. </w:t>
            </w:r>
            <w:r w:rsidR="00D21F86" w:rsidRPr="00C361C3">
              <w:rPr>
                <w:rFonts w:cs="Times New Roman"/>
                <w:szCs w:val="24"/>
              </w:rPr>
              <w:t>Line 94 When was the collect time for water sample or the detect time for water quality parameters?  At the end of the experiment? Please also describe in method section.</w:t>
            </w:r>
          </w:p>
          <w:p w:rsidR="0069134D" w:rsidRPr="00C361C3" w:rsidRDefault="0069134D" w:rsidP="00D21F86">
            <w:pPr>
              <w:pBdr>
                <w:top w:val="nil"/>
                <w:left w:val="nil"/>
                <w:bottom w:val="nil"/>
                <w:right w:val="nil"/>
                <w:between w:val="nil"/>
              </w:pBdr>
              <w:ind w:left="321" w:hanging="321"/>
              <w:jc w:val="both"/>
              <w:rPr>
                <w:rFonts w:cs="Times New Roman"/>
                <w:szCs w:val="24"/>
                <w:lang w:val="en-GB"/>
              </w:rPr>
            </w:pPr>
          </w:p>
          <w:p w:rsidR="00D21F86" w:rsidRPr="00C361C3" w:rsidRDefault="00E856E5" w:rsidP="00D21F86">
            <w:pPr>
              <w:pBdr>
                <w:top w:val="nil"/>
                <w:left w:val="nil"/>
                <w:bottom w:val="nil"/>
                <w:right w:val="nil"/>
                <w:between w:val="nil"/>
              </w:pBdr>
              <w:ind w:left="321" w:hanging="321"/>
              <w:jc w:val="both"/>
              <w:rPr>
                <w:rFonts w:cs="Times New Roman"/>
                <w:szCs w:val="24"/>
                <w:lang w:val="en-GB"/>
              </w:rPr>
            </w:pPr>
            <w:r w:rsidRPr="00C361C3">
              <w:rPr>
                <w:rFonts w:cs="Times New Roman"/>
                <w:szCs w:val="24"/>
              </w:rPr>
              <w:t xml:space="preserve">5. </w:t>
            </w:r>
            <w:r w:rsidR="00D21F86" w:rsidRPr="00C361C3">
              <w:rPr>
                <w:rFonts w:cs="Times New Roman"/>
                <w:szCs w:val="24"/>
              </w:rPr>
              <w:t>Lin 101-112 As the exposure time of catfish is 4 months, when and how to collect the water and sediment samples? Please describe the sampling method, frequency etc.</w:t>
            </w:r>
          </w:p>
          <w:p w:rsidR="00D21F86" w:rsidRPr="00C361C3" w:rsidRDefault="00E856E5" w:rsidP="00D21F86">
            <w:pPr>
              <w:pBdr>
                <w:top w:val="nil"/>
                <w:left w:val="nil"/>
                <w:bottom w:val="nil"/>
                <w:right w:val="nil"/>
                <w:between w:val="nil"/>
              </w:pBdr>
              <w:ind w:left="321" w:hanging="321"/>
              <w:jc w:val="both"/>
              <w:rPr>
                <w:rFonts w:cs="Times New Roman"/>
                <w:szCs w:val="24"/>
                <w:lang w:val="en-GB"/>
              </w:rPr>
            </w:pPr>
            <w:r w:rsidRPr="00C361C3">
              <w:rPr>
                <w:rFonts w:cs="Times New Roman"/>
                <w:szCs w:val="24"/>
              </w:rPr>
              <w:lastRenderedPageBreak/>
              <w:t xml:space="preserve">6. </w:t>
            </w:r>
            <w:r w:rsidR="00D21F86" w:rsidRPr="00C361C3">
              <w:rPr>
                <w:rFonts w:cs="Times New Roman"/>
                <w:szCs w:val="24"/>
              </w:rPr>
              <w:t>Table 4 It is only shown the heavy metal concentrations of fish muscle from the landfill reservoir. How about the concentrations of fish muscle from reference reservoir? If possible, it is better to detect or report, too, even if it might be lower than the detection limits.</w:t>
            </w:r>
          </w:p>
          <w:p w:rsidR="00D21F86" w:rsidRPr="00C361C3" w:rsidRDefault="00D21F86" w:rsidP="0069134D">
            <w:pPr>
              <w:pBdr>
                <w:top w:val="nil"/>
                <w:left w:val="nil"/>
                <w:bottom w:val="nil"/>
                <w:right w:val="nil"/>
                <w:between w:val="nil"/>
              </w:pBdr>
              <w:jc w:val="both"/>
              <w:rPr>
                <w:rFonts w:cs="Times New Roman"/>
                <w:szCs w:val="24"/>
                <w:lang w:val="en-GB"/>
              </w:rPr>
            </w:pPr>
          </w:p>
          <w:p w:rsidR="00C35EDC" w:rsidRPr="00C361C3" w:rsidRDefault="00E856E5" w:rsidP="0069134D">
            <w:pPr>
              <w:pBdr>
                <w:top w:val="nil"/>
                <w:left w:val="nil"/>
                <w:bottom w:val="nil"/>
                <w:right w:val="nil"/>
                <w:between w:val="nil"/>
              </w:pBdr>
              <w:ind w:left="321" w:hanging="321"/>
              <w:jc w:val="both"/>
              <w:rPr>
                <w:rFonts w:cs="Times New Roman"/>
                <w:szCs w:val="24"/>
                <w:lang w:val="en-GB"/>
              </w:rPr>
            </w:pPr>
            <w:r w:rsidRPr="00C361C3">
              <w:rPr>
                <w:rFonts w:cs="Times New Roman"/>
                <w:szCs w:val="24"/>
              </w:rPr>
              <w:t xml:space="preserve">7. </w:t>
            </w:r>
            <w:r w:rsidR="00D21F86" w:rsidRPr="00C361C3">
              <w:rPr>
                <w:rFonts w:cs="Times New Roman"/>
                <w:szCs w:val="24"/>
              </w:rPr>
              <w:t xml:space="preserve">Line 150 As Line 90 and 114 described, it was </w:t>
            </w:r>
            <w:proofErr w:type="spellStart"/>
            <w:r w:rsidR="00D21F86" w:rsidRPr="00C361C3">
              <w:rPr>
                <w:rFonts w:cs="Times New Roman"/>
                <w:szCs w:val="24"/>
              </w:rPr>
              <w:t>analysed</w:t>
            </w:r>
            <w:proofErr w:type="spellEnd"/>
            <w:r w:rsidR="00D21F86" w:rsidRPr="00C361C3">
              <w:rPr>
                <w:rFonts w:cs="Times New Roman"/>
                <w:szCs w:val="24"/>
              </w:rPr>
              <w:t xml:space="preserve"> the DNA of the gill and liver of catfish. What organ was the results of </w:t>
            </w:r>
            <w:proofErr w:type="spellStart"/>
            <w:r w:rsidR="00D21F86" w:rsidRPr="00C361C3">
              <w:rPr>
                <w:rFonts w:cs="Times New Roman"/>
                <w:szCs w:val="24"/>
              </w:rPr>
              <w:t>genotoxicity</w:t>
            </w:r>
            <w:proofErr w:type="spellEnd"/>
            <w:r w:rsidR="00D21F86" w:rsidRPr="00C361C3">
              <w:rPr>
                <w:rFonts w:cs="Times New Roman"/>
                <w:szCs w:val="24"/>
              </w:rPr>
              <w:t>? From the catfish gill, liver, or their mixture?</w:t>
            </w:r>
          </w:p>
        </w:tc>
        <w:tc>
          <w:tcPr>
            <w:tcW w:w="4811" w:type="dxa"/>
          </w:tcPr>
          <w:p w:rsidR="00BC4D78" w:rsidRPr="00C361C3" w:rsidRDefault="00BC4D78" w:rsidP="00352A1B">
            <w:pPr>
              <w:jc w:val="thaiDistribute"/>
              <w:rPr>
                <w:rFonts w:cs="Times New Roman"/>
                <w:szCs w:val="24"/>
              </w:rPr>
            </w:pPr>
            <w:r w:rsidRPr="00C361C3">
              <w:rPr>
                <w:rFonts w:cs="Times New Roman"/>
                <w:szCs w:val="24"/>
              </w:rPr>
              <w:lastRenderedPageBreak/>
              <w:t>The authors edited article as below.</w:t>
            </w:r>
            <w:r w:rsidR="00416DD0" w:rsidRPr="00C361C3">
              <w:rPr>
                <w:rFonts w:cs="Times New Roman"/>
                <w:szCs w:val="24"/>
              </w:rPr>
              <w:t xml:space="preserve"> </w:t>
            </w:r>
          </w:p>
          <w:p w:rsidR="00BC4D78" w:rsidRPr="00C361C3" w:rsidRDefault="00BC4D78" w:rsidP="00352A1B">
            <w:pPr>
              <w:jc w:val="thaiDistribute"/>
              <w:rPr>
                <w:rFonts w:cs="Times New Roman"/>
                <w:szCs w:val="24"/>
              </w:rPr>
            </w:pPr>
          </w:p>
          <w:p w:rsidR="00BC4D78" w:rsidRPr="00C361C3" w:rsidRDefault="00BC4D78" w:rsidP="00352A1B">
            <w:pPr>
              <w:jc w:val="thaiDistribute"/>
              <w:rPr>
                <w:rFonts w:cs="Times New Roman"/>
                <w:szCs w:val="24"/>
              </w:rPr>
            </w:pPr>
          </w:p>
          <w:p w:rsidR="00BC4D78" w:rsidRPr="00C361C3" w:rsidRDefault="00BC4D78" w:rsidP="00352A1B">
            <w:pPr>
              <w:jc w:val="thaiDistribute"/>
              <w:rPr>
                <w:rFonts w:cs="Times New Roman"/>
                <w:szCs w:val="24"/>
              </w:rPr>
            </w:pPr>
          </w:p>
          <w:p w:rsidR="00BC4D78" w:rsidRPr="00C361C3" w:rsidRDefault="00BC4D78" w:rsidP="00352A1B">
            <w:pPr>
              <w:jc w:val="thaiDistribute"/>
              <w:rPr>
                <w:rFonts w:cs="Times New Roman"/>
                <w:szCs w:val="24"/>
              </w:rPr>
            </w:pPr>
          </w:p>
          <w:p w:rsidR="00BC4D78" w:rsidRPr="00C361C3" w:rsidRDefault="00BC4D78" w:rsidP="00352A1B">
            <w:pPr>
              <w:jc w:val="thaiDistribute"/>
              <w:rPr>
                <w:rFonts w:cs="Times New Roman"/>
                <w:szCs w:val="24"/>
              </w:rPr>
            </w:pPr>
          </w:p>
          <w:p w:rsidR="00BC4D78" w:rsidRPr="00C361C3" w:rsidRDefault="00BC4D78" w:rsidP="00352A1B">
            <w:pPr>
              <w:jc w:val="thaiDistribute"/>
              <w:rPr>
                <w:rFonts w:cs="Times New Roman"/>
                <w:szCs w:val="24"/>
              </w:rPr>
            </w:pPr>
          </w:p>
          <w:p w:rsidR="00352A1B" w:rsidRPr="00C361C3" w:rsidRDefault="006319B3" w:rsidP="00352A1B">
            <w:pPr>
              <w:jc w:val="thaiDistribute"/>
              <w:rPr>
                <w:rFonts w:cs="Times New Roman"/>
                <w:szCs w:val="24"/>
              </w:rPr>
            </w:pPr>
            <w:r w:rsidRPr="00C361C3">
              <w:rPr>
                <w:rFonts w:cs="Times New Roman"/>
                <w:szCs w:val="24"/>
              </w:rPr>
              <w:t xml:space="preserve">1. Edited in the </w:t>
            </w:r>
            <w:r w:rsidRPr="00C361C3">
              <w:rPr>
                <w:rFonts w:cs="Times New Roman"/>
              </w:rPr>
              <w:t>yellow highlight text</w:t>
            </w:r>
            <w:r w:rsidRPr="00C361C3">
              <w:rPr>
                <w:rFonts w:cs="Times New Roman"/>
                <w:szCs w:val="24"/>
              </w:rPr>
              <w:t>.</w:t>
            </w: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352A1B" w:rsidRPr="00C361C3" w:rsidRDefault="00352A1B" w:rsidP="00352A1B">
            <w:pPr>
              <w:jc w:val="thaiDistribute"/>
              <w:rPr>
                <w:rFonts w:cs="Times New Roman"/>
                <w:szCs w:val="24"/>
              </w:rPr>
            </w:pPr>
            <w:r w:rsidRPr="00C361C3">
              <w:rPr>
                <w:rFonts w:cs="Times New Roman"/>
                <w:szCs w:val="24"/>
              </w:rPr>
              <w:t xml:space="preserve">2. </w:t>
            </w:r>
            <w:r w:rsidR="0017509E" w:rsidRPr="00C361C3">
              <w:rPr>
                <w:rFonts w:cs="Times New Roman"/>
                <w:szCs w:val="24"/>
              </w:rPr>
              <w:t>Edited.</w:t>
            </w:r>
          </w:p>
          <w:p w:rsidR="0017509E" w:rsidRPr="00C361C3" w:rsidRDefault="0017509E" w:rsidP="00352A1B">
            <w:pPr>
              <w:jc w:val="thaiDistribute"/>
              <w:rPr>
                <w:rFonts w:cs="Times New Roman"/>
                <w:szCs w:val="24"/>
              </w:rPr>
            </w:pPr>
          </w:p>
          <w:p w:rsidR="00BF0C7F" w:rsidRPr="00C361C3" w:rsidRDefault="00BF0C7F" w:rsidP="00352A1B">
            <w:pPr>
              <w:jc w:val="thaiDistribute"/>
              <w:rPr>
                <w:rFonts w:cs="Times New Roman"/>
                <w:szCs w:val="24"/>
              </w:rPr>
            </w:pP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17509E" w:rsidRPr="00C361C3" w:rsidRDefault="0017509E" w:rsidP="00352A1B">
            <w:pPr>
              <w:jc w:val="thaiDistribute"/>
              <w:rPr>
                <w:rFonts w:cs="Times New Roman"/>
                <w:szCs w:val="24"/>
              </w:rPr>
            </w:pPr>
            <w:r w:rsidRPr="00C361C3">
              <w:rPr>
                <w:rFonts w:cs="Times New Roman"/>
                <w:szCs w:val="24"/>
              </w:rPr>
              <w:t>3. Edited.</w:t>
            </w: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6319B3" w:rsidRPr="00C361C3" w:rsidRDefault="006319B3" w:rsidP="00352A1B">
            <w:pPr>
              <w:jc w:val="thaiDistribute"/>
              <w:rPr>
                <w:rFonts w:cs="Times New Roman"/>
                <w:szCs w:val="24"/>
              </w:rPr>
            </w:pPr>
          </w:p>
          <w:p w:rsidR="0017509E" w:rsidRPr="00C361C3" w:rsidRDefault="0017509E" w:rsidP="00352A1B">
            <w:pPr>
              <w:jc w:val="thaiDistribute"/>
              <w:rPr>
                <w:rFonts w:cs="Times New Roman"/>
                <w:szCs w:val="24"/>
              </w:rPr>
            </w:pPr>
          </w:p>
          <w:p w:rsidR="0017509E" w:rsidRPr="00C361C3" w:rsidRDefault="0017509E" w:rsidP="00352A1B">
            <w:pPr>
              <w:jc w:val="thaiDistribute"/>
              <w:rPr>
                <w:rFonts w:cs="Times New Roman"/>
                <w:szCs w:val="24"/>
              </w:rPr>
            </w:pPr>
            <w:r w:rsidRPr="00C361C3">
              <w:rPr>
                <w:rFonts w:cs="Times New Roman"/>
                <w:szCs w:val="24"/>
              </w:rPr>
              <w:t xml:space="preserve">4. Edited in the </w:t>
            </w:r>
            <w:r w:rsidRPr="00C361C3">
              <w:rPr>
                <w:rFonts w:cs="Times New Roman"/>
              </w:rPr>
              <w:t>yellow highlight text</w:t>
            </w:r>
            <w:r w:rsidRPr="00C361C3">
              <w:rPr>
                <w:rFonts w:cs="Times New Roman"/>
                <w:szCs w:val="24"/>
              </w:rPr>
              <w:t>.</w:t>
            </w: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p>
          <w:p w:rsidR="004A00B2" w:rsidRPr="00C361C3" w:rsidRDefault="004A00B2" w:rsidP="00352A1B">
            <w:pPr>
              <w:jc w:val="thaiDistribute"/>
              <w:rPr>
                <w:rFonts w:cs="Times New Roman"/>
                <w:szCs w:val="24"/>
              </w:rPr>
            </w:pP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r w:rsidRPr="00C361C3">
              <w:rPr>
                <w:rFonts w:cs="Times New Roman"/>
                <w:szCs w:val="24"/>
              </w:rPr>
              <w:t xml:space="preserve">5. Edited in the </w:t>
            </w:r>
            <w:r w:rsidRPr="00C361C3">
              <w:rPr>
                <w:rFonts w:cs="Times New Roman"/>
              </w:rPr>
              <w:t>yellow highlight text</w:t>
            </w:r>
            <w:r w:rsidRPr="00C361C3">
              <w:rPr>
                <w:rFonts w:cs="Times New Roman"/>
                <w:szCs w:val="24"/>
              </w:rPr>
              <w:t>.</w:t>
            </w: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r w:rsidRPr="00C361C3">
              <w:rPr>
                <w:rFonts w:cs="Times New Roman"/>
                <w:szCs w:val="24"/>
              </w:rPr>
              <w:lastRenderedPageBreak/>
              <w:t xml:space="preserve">6. Edited in the </w:t>
            </w:r>
            <w:r w:rsidRPr="00C361C3">
              <w:rPr>
                <w:rFonts w:cs="Times New Roman"/>
              </w:rPr>
              <w:t>yellow highlight text</w:t>
            </w:r>
            <w:r w:rsidRPr="00C361C3">
              <w:rPr>
                <w:rFonts w:cs="Times New Roman"/>
                <w:szCs w:val="24"/>
              </w:rPr>
              <w:t>.</w:t>
            </w: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p>
          <w:p w:rsidR="00BF0C7F" w:rsidRPr="00C361C3" w:rsidRDefault="00BF0C7F" w:rsidP="00352A1B">
            <w:pPr>
              <w:jc w:val="thaiDistribute"/>
              <w:rPr>
                <w:rFonts w:cs="Times New Roman"/>
                <w:szCs w:val="24"/>
              </w:rPr>
            </w:pPr>
          </w:p>
          <w:p w:rsidR="006F1DEA" w:rsidRPr="00C361C3" w:rsidRDefault="006F1DEA" w:rsidP="00352A1B">
            <w:pPr>
              <w:jc w:val="thaiDistribute"/>
              <w:rPr>
                <w:rFonts w:cs="Times New Roman"/>
                <w:szCs w:val="24"/>
              </w:rPr>
            </w:pPr>
          </w:p>
          <w:p w:rsidR="004A00B2" w:rsidRPr="00C361C3" w:rsidRDefault="004A00B2" w:rsidP="00352A1B">
            <w:pPr>
              <w:jc w:val="thaiDistribute"/>
              <w:rPr>
                <w:rFonts w:cs="Times New Roman"/>
                <w:szCs w:val="24"/>
              </w:rPr>
            </w:pPr>
          </w:p>
          <w:p w:rsidR="006F1DEA" w:rsidRPr="00C361C3" w:rsidRDefault="006F1DEA" w:rsidP="00352A1B">
            <w:pPr>
              <w:jc w:val="thaiDistribute"/>
              <w:rPr>
                <w:rFonts w:cs="Times New Roman"/>
                <w:szCs w:val="24"/>
              </w:rPr>
            </w:pPr>
            <w:r w:rsidRPr="00C361C3">
              <w:rPr>
                <w:rFonts w:cs="Times New Roman"/>
                <w:szCs w:val="24"/>
              </w:rPr>
              <w:t xml:space="preserve">7. Edited in the </w:t>
            </w:r>
            <w:r w:rsidRPr="00C361C3">
              <w:rPr>
                <w:rFonts w:cs="Times New Roman"/>
              </w:rPr>
              <w:t>yellow highlight text</w:t>
            </w:r>
            <w:r w:rsidRPr="00C361C3">
              <w:rPr>
                <w:rFonts w:cs="Times New Roman"/>
                <w:szCs w:val="24"/>
              </w:rPr>
              <w:t>.</w:t>
            </w:r>
          </w:p>
          <w:p w:rsidR="006F1DEA" w:rsidRPr="00C361C3" w:rsidRDefault="006F1DEA" w:rsidP="00352A1B">
            <w:pPr>
              <w:jc w:val="thaiDistribute"/>
              <w:rPr>
                <w:rFonts w:cs="Times New Roman"/>
                <w:szCs w:val="24"/>
              </w:rPr>
            </w:pPr>
          </w:p>
          <w:p w:rsidR="006F1DEA" w:rsidRPr="00C361C3" w:rsidRDefault="006F1DEA" w:rsidP="00352A1B">
            <w:pPr>
              <w:jc w:val="thaiDistribute"/>
              <w:rPr>
                <w:rFonts w:cs="Times New Roman"/>
                <w:szCs w:val="24"/>
              </w:rPr>
            </w:pPr>
          </w:p>
          <w:p w:rsidR="006F1DEA" w:rsidRPr="00C361C3" w:rsidRDefault="006F1DEA" w:rsidP="006F1DEA">
            <w:pPr>
              <w:jc w:val="thaiDistribute"/>
              <w:rPr>
                <w:rFonts w:cs="Times New Roman"/>
                <w:szCs w:val="24"/>
              </w:rPr>
            </w:pPr>
          </w:p>
        </w:tc>
      </w:tr>
    </w:tbl>
    <w:p w:rsidR="00CB07FA" w:rsidRPr="00C361C3" w:rsidRDefault="00CB07FA" w:rsidP="00DC0E9C">
      <w:pPr>
        <w:pStyle w:val="1"/>
        <w:tabs>
          <w:tab w:val="left" w:pos="709"/>
        </w:tabs>
        <w:spacing w:line="360" w:lineRule="auto"/>
        <w:ind w:left="0"/>
        <w:jc w:val="thaiDistribute"/>
        <w:rPr>
          <w:rFonts w:ascii="Times New Roman" w:hAnsi="Times New Roman" w:cs="Times New Roman"/>
          <w:sz w:val="24"/>
          <w:szCs w:val="24"/>
        </w:rPr>
      </w:pPr>
      <w:bookmarkStart w:id="0" w:name="_GoBack"/>
      <w:bookmarkEnd w:id="0"/>
    </w:p>
    <w:p w:rsidR="005D6EEC" w:rsidRPr="00C361C3" w:rsidRDefault="005D6EEC" w:rsidP="005B37F3">
      <w:pPr>
        <w:pStyle w:val="1"/>
        <w:tabs>
          <w:tab w:val="left" w:pos="709"/>
        </w:tabs>
        <w:spacing w:line="360" w:lineRule="auto"/>
        <w:ind w:left="0" w:firstLine="720"/>
        <w:jc w:val="thaiDistribute"/>
        <w:rPr>
          <w:rFonts w:ascii="Times New Roman" w:hAnsi="Times New Roman" w:cs="Times New Roman"/>
          <w:sz w:val="24"/>
          <w:szCs w:val="24"/>
        </w:rPr>
      </w:pPr>
      <w:r w:rsidRPr="00C361C3">
        <w:rPr>
          <w:rFonts w:ascii="Times New Roman" w:hAnsi="Times New Roman" w:cs="Times New Roman"/>
          <w:sz w:val="24"/>
          <w:szCs w:val="24"/>
        </w:rPr>
        <w:t>Please kindly consider this articl</w:t>
      </w:r>
      <w:r w:rsidR="00284721">
        <w:rPr>
          <w:rFonts w:ascii="Times New Roman" w:hAnsi="Times New Roman" w:cs="Times New Roman"/>
          <w:sz w:val="24"/>
          <w:szCs w:val="24"/>
        </w:rPr>
        <w:t>e which has been</w:t>
      </w:r>
      <w:r w:rsidRPr="00C361C3">
        <w:rPr>
          <w:rFonts w:ascii="Times New Roman" w:hAnsi="Times New Roman" w:cs="Times New Roman"/>
          <w:sz w:val="24"/>
          <w:szCs w:val="24"/>
        </w:rPr>
        <w:t xml:space="preserve"> thoroughly revised </w:t>
      </w:r>
      <w:r w:rsidR="00284721">
        <w:rPr>
          <w:rFonts w:ascii="Times New Roman" w:hAnsi="Times New Roman" w:cs="Times New Roman"/>
          <w:sz w:val="24"/>
          <w:szCs w:val="24"/>
        </w:rPr>
        <w:t>followings the question and suggestions, and becomes accep</w:t>
      </w:r>
      <w:r w:rsidRPr="00C361C3">
        <w:rPr>
          <w:rFonts w:ascii="Times New Roman" w:hAnsi="Times New Roman" w:cs="Times New Roman"/>
          <w:sz w:val="24"/>
          <w:szCs w:val="24"/>
        </w:rPr>
        <w:t xml:space="preserve">table for publication in </w:t>
      </w:r>
      <w:r w:rsidR="00DE7086" w:rsidRPr="00C361C3">
        <w:rPr>
          <w:rStyle w:val="a6"/>
          <w:rFonts w:ascii="Times New Roman" w:hAnsi="Times New Roman" w:cs="Times New Roman"/>
          <w:i w:val="0"/>
          <w:iCs w:val="0"/>
          <w:sz w:val="24"/>
          <w:szCs w:val="24"/>
          <w:shd w:val="clear" w:color="auto" w:fill="FFFFFF"/>
        </w:rPr>
        <w:t>International Journal of Environmental Research and Public Health</w:t>
      </w:r>
      <w:r w:rsidRPr="00C361C3">
        <w:rPr>
          <w:rFonts w:ascii="Times New Roman" w:hAnsi="Times New Roman" w:cs="Times New Roman"/>
          <w:sz w:val="24"/>
          <w:szCs w:val="24"/>
        </w:rPr>
        <w:t>.</w:t>
      </w:r>
    </w:p>
    <w:p w:rsidR="005D6EEC" w:rsidRPr="00C361C3" w:rsidRDefault="005D6EEC" w:rsidP="005D6EEC">
      <w:pPr>
        <w:pStyle w:val="1"/>
        <w:tabs>
          <w:tab w:val="left" w:pos="709"/>
        </w:tabs>
        <w:spacing w:line="360" w:lineRule="auto"/>
        <w:ind w:left="360"/>
        <w:jc w:val="thaiDistribute"/>
        <w:rPr>
          <w:rFonts w:ascii="Times New Roman" w:hAnsi="Times New Roman" w:cs="Times New Roman"/>
          <w:sz w:val="24"/>
          <w:szCs w:val="24"/>
        </w:rPr>
      </w:pPr>
    </w:p>
    <w:p w:rsidR="005D6EEC" w:rsidRPr="00C361C3" w:rsidRDefault="005D6EEC" w:rsidP="005D6EEC">
      <w:pPr>
        <w:pStyle w:val="1"/>
        <w:tabs>
          <w:tab w:val="left" w:pos="709"/>
        </w:tabs>
        <w:spacing w:line="360" w:lineRule="auto"/>
        <w:ind w:left="360"/>
        <w:jc w:val="thaiDistribute"/>
        <w:rPr>
          <w:rFonts w:ascii="Times New Roman" w:hAnsi="Times New Roman" w:cs="Times New Roman"/>
          <w:sz w:val="24"/>
          <w:szCs w:val="24"/>
        </w:rPr>
      </w:pPr>
      <w:r w:rsidRPr="00C361C3">
        <w:rPr>
          <w:rFonts w:ascii="Times New Roman" w:hAnsi="Times New Roman" w:cs="Times New Roman"/>
          <w:sz w:val="24"/>
          <w:szCs w:val="24"/>
        </w:rPr>
        <w:t xml:space="preserve">Best regards, </w:t>
      </w:r>
    </w:p>
    <w:p w:rsidR="0099134C" w:rsidRPr="00C361C3" w:rsidRDefault="00DE7086" w:rsidP="005D6EEC">
      <w:pPr>
        <w:pStyle w:val="1"/>
        <w:tabs>
          <w:tab w:val="left" w:pos="709"/>
        </w:tabs>
        <w:spacing w:line="360" w:lineRule="auto"/>
        <w:ind w:left="360"/>
        <w:jc w:val="thaiDistribute"/>
        <w:rPr>
          <w:rFonts w:ascii="Times New Roman" w:hAnsi="Times New Roman" w:cs="Times New Roman"/>
          <w:sz w:val="24"/>
          <w:szCs w:val="24"/>
        </w:rPr>
      </w:pPr>
      <w:proofErr w:type="spellStart"/>
      <w:r w:rsidRPr="00C361C3">
        <w:rPr>
          <w:rFonts w:ascii="Times New Roman" w:hAnsi="Times New Roman" w:cs="Times New Roman"/>
          <w:sz w:val="24"/>
          <w:szCs w:val="24"/>
        </w:rPr>
        <w:t>Bundit</w:t>
      </w:r>
      <w:proofErr w:type="spellEnd"/>
      <w:r w:rsidRPr="00C361C3">
        <w:rPr>
          <w:rFonts w:ascii="Times New Roman" w:hAnsi="Times New Roman" w:cs="Times New Roman"/>
          <w:sz w:val="24"/>
          <w:szCs w:val="24"/>
        </w:rPr>
        <w:t xml:space="preserve"> </w:t>
      </w:r>
      <w:proofErr w:type="spellStart"/>
      <w:r w:rsidRPr="00C361C3">
        <w:rPr>
          <w:rFonts w:ascii="Times New Roman" w:hAnsi="Times New Roman" w:cs="Times New Roman"/>
          <w:sz w:val="24"/>
          <w:szCs w:val="24"/>
        </w:rPr>
        <w:t>Tengjaroenkul</w:t>
      </w:r>
      <w:proofErr w:type="spellEnd"/>
    </w:p>
    <w:sectPr w:rsidR="0099134C" w:rsidRPr="00C361C3" w:rsidSect="002373E8">
      <w:pgSz w:w="11906" w:h="16838"/>
      <w:pgMar w:top="1440" w:right="146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DB6004"/>
    <w:multiLevelType w:val="multilevel"/>
    <w:tmpl w:val="AB324A68"/>
    <w:lvl w:ilvl="0">
      <w:start w:val="1"/>
      <w:numFmt w:val="decimal"/>
      <w:lvlText w:val="%1."/>
      <w:lvlJc w:val="left"/>
      <w:pPr>
        <w:ind w:left="36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2A497203"/>
    <w:multiLevelType w:val="hybridMultilevel"/>
    <w:tmpl w:val="8E085370"/>
    <w:lvl w:ilvl="0" w:tplc="65829E8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5CD6430F"/>
    <w:multiLevelType w:val="multilevel"/>
    <w:tmpl w:val="99967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E7D267E"/>
    <w:multiLevelType w:val="hybridMultilevel"/>
    <w:tmpl w:val="B7DC1CC2"/>
    <w:lvl w:ilvl="0" w:tplc="A8F67DF0">
      <w:start w:val="1"/>
      <w:numFmt w:val="decimal"/>
      <w:lvlText w:val="%1."/>
      <w:lvlJc w:val="left"/>
      <w:pPr>
        <w:tabs>
          <w:tab w:val="num" w:pos="360"/>
        </w:tabs>
        <w:ind w:left="360" w:hanging="360"/>
      </w:pPr>
      <w:rPr>
        <w:rFonts w:hint="default"/>
        <w:b/>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nsid w:val="5ED425D7"/>
    <w:multiLevelType w:val="hybridMultilevel"/>
    <w:tmpl w:val="5FA01358"/>
    <w:lvl w:ilvl="0" w:tplc="16FE57C4">
      <w:start w:val="1"/>
      <w:numFmt w:val="decimal"/>
      <w:lvlText w:val="%1."/>
      <w:lvlJc w:val="left"/>
      <w:pPr>
        <w:ind w:left="1428" w:hanging="360"/>
      </w:pPr>
      <w:rPr>
        <w:rFonts w:hint="default"/>
      </w:r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5">
    <w:nsid w:val="646F3A70"/>
    <w:multiLevelType w:val="multilevel"/>
    <w:tmpl w:val="48F43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91A"/>
    <w:rsid w:val="00002011"/>
    <w:rsid w:val="00014481"/>
    <w:rsid w:val="0001550E"/>
    <w:rsid w:val="00035D48"/>
    <w:rsid w:val="0004333E"/>
    <w:rsid w:val="00045676"/>
    <w:rsid w:val="000474D0"/>
    <w:rsid w:val="000477A2"/>
    <w:rsid w:val="00067F9D"/>
    <w:rsid w:val="000732A4"/>
    <w:rsid w:val="00077905"/>
    <w:rsid w:val="00092CD0"/>
    <w:rsid w:val="00092E5D"/>
    <w:rsid w:val="000A139B"/>
    <w:rsid w:val="000B40DA"/>
    <w:rsid w:val="000B51C1"/>
    <w:rsid w:val="000C4EAC"/>
    <w:rsid w:val="000C604A"/>
    <w:rsid w:val="000D3472"/>
    <w:rsid w:val="000E1765"/>
    <w:rsid w:val="000E1F6C"/>
    <w:rsid w:val="000E2AC7"/>
    <w:rsid w:val="00116555"/>
    <w:rsid w:val="00123889"/>
    <w:rsid w:val="00124568"/>
    <w:rsid w:val="00131DEE"/>
    <w:rsid w:val="00134C92"/>
    <w:rsid w:val="00150B2F"/>
    <w:rsid w:val="00162146"/>
    <w:rsid w:val="0016350D"/>
    <w:rsid w:val="0017509E"/>
    <w:rsid w:val="00184931"/>
    <w:rsid w:val="00185DB3"/>
    <w:rsid w:val="001A3A5A"/>
    <w:rsid w:val="001B4A46"/>
    <w:rsid w:val="001B66FF"/>
    <w:rsid w:val="001C719C"/>
    <w:rsid w:val="001D3A7D"/>
    <w:rsid w:val="001D3F7A"/>
    <w:rsid w:val="001D4EA4"/>
    <w:rsid w:val="001D6C65"/>
    <w:rsid w:val="001F1E04"/>
    <w:rsid w:val="001F1EE8"/>
    <w:rsid w:val="001F20BF"/>
    <w:rsid w:val="002055BB"/>
    <w:rsid w:val="00220691"/>
    <w:rsid w:val="00224411"/>
    <w:rsid w:val="00225D80"/>
    <w:rsid w:val="00232EB9"/>
    <w:rsid w:val="002373E8"/>
    <w:rsid w:val="002478DD"/>
    <w:rsid w:val="002645FC"/>
    <w:rsid w:val="002718F6"/>
    <w:rsid w:val="00280BCC"/>
    <w:rsid w:val="00284721"/>
    <w:rsid w:val="00290FC3"/>
    <w:rsid w:val="00294D52"/>
    <w:rsid w:val="002A17C7"/>
    <w:rsid w:val="002B4969"/>
    <w:rsid w:val="002B77A3"/>
    <w:rsid w:val="002D41B7"/>
    <w:rsid w:val="002D67CF"/>
    <w:rsid w:val="002E2AFA"/>
    <w:rsid w:val="002E7425"/>
    <w:rsid w:val="002F034D"/>
    <w:rsid w:val="002F6087"/>
    <w:rsid w:val="002F7467"/>
    <w:rsid w:val="00301620"/>
    <w:rsid w:val="00314263"/>
    <w:rsid w:val="00320238"/>
    <w:rsid w:val="00332D30"/>
    <w:rsid w:val="00340275"/>
    <w:rsid w:val="00352A1B"/>
    <w:rsid w:val="00353639"/>
    <w:rsid w:val="003631BA"/>
    <w:rsid w:val="00372F9F"/>
    <w:rsid w:val="00381C66"/>
    <w:rsid w:val="003A174B"/>
    <w:rsid w:val="003A1F75"/>
    <w:rsid w:val="003A3F4E"/>
    <w:rsid w:val="003A76C5"/>
    <w:rsid w:val="003B2713"/>
    <w:rsid w:val="004110D1"/>
    <w:rsid w:val="00416DD0"/>
    <w:rsid w:val="00432733"/>
    <w:rsid w:val="00433196"/>
    <w:rsid w:val="00434D00"/>
    <w:rsid w:val="0046362F"/>
    <w:rsid w:val="00470470"/>
    <w:rsid w:val="0047465C"/>
    <w:rsid w:val="00476F91"/>
    <w:rsid w:val="00482EDF"/>
    <w:rsid w:val="00491AD7"/>
    <w:rsid w:val="00495B5A"/>
    <w:rsid w:val="004A00B2"/>
    <w:rsid w:val="004B5EC0"/>
    <w:rsid w:val="004F3B61"/>
    <w:rsid w:val="004F77F5"/>
    <w:rsid w:val="00511154"/>
    <w:rsid w:val="00524F3E"/>
    <w:rsid w:val="00531D26"/>
    <w:rsid w:val="00536B62"/>
    <w:rsid w:val="005379E1"/>
    <w:rsid w:val="00540855"/>
    <w:rsid w:val="00541987"/>
    <w:rsid w:val="0054340B"/>
    <w:rsid w:val="00557509"/>
    <w:rsid w:val="00582D80"/>
    <w:rsid w:val="005A6A13"/>
    <w:rsid w:val="005B222D"/>
    <w:rsid w:val="005B37F3"/>
    <w:rsid w:val="005B3FB5"/>
    <w:rsid w:val="005C1299"/>
    <w:rsid w:val="005C3D30"/>
    <w:rsid w:val="005D6EEC"/>
    <w:rsid w:val="005E391A"/>
    <w:rsid w:val="005E528A"/>
    <w:rsid w:val="005E6BF1"/>
    <w:rsid w:val="005F5B03"/>
    <w:rsid w:val="00604159"/>
    <w:rsid w:val="00605993"/>
    <w:rsid w:val="00611EF8"/>
    <w:rsid w:val="00622B4B"/>
    <w:rsid w:val="0062430E"/>
    <w:rsid w:val="006319B3"/>
    <w:rsid w:val="00644C64"/>
    <w:rsid w:val="0064769F"/>
    <w:rsid w:val="006628E1"/>
    <w:rsid w:val="00673DFC"/>
    <w:rsid w:val="0069134D"/>
    <w:rsid w:val="00693B61"/>
    <w:rsid w:val="006A1FBC"/>
    <w:rsid w:val="006A252F"/>
    <w:rsid w:val="006B0285"/>
    <w:rsid w:val="006D27E6"/>
    <w:rsid w:val="006F1DEA"/>
    <w:rsid w:val="006F2BDD"/>
    <w:rsid w:val="006F36A4"/>
    <w:rsid w:val="006F5496"/>
    <w:rsid w:val="006F5E82"/>
    <w:rsid w:val="006F6135"/>
    <w:rsid w:val="00703624"/>
    <w:rsid w:val="0070659C"/>
    <w:rsid w:val="00716220"/>
    <w:rsid w:val="00720691"/>
    <w:rsid w:val="00725570"/>
    <w:rsid w:val="00743972"/>
    <w:rsid w:val="00753635"/>
    <w:rsid w:val="00754FE4"/>
    <w:rsid w:val="00761B81"/>
    <w:rsid w:val="007765E4"/>
    <w:rsid w:val="00790CC5"/>
    <w:rsid w:val="00796B5B"/>
    <w:rsid w:val="007A63C4"/>
    <w:rsid w:val="007B73A3"/>
    <w:rsid w:val="007C16E1"/>
    <w:rsid w:val="007D023B"/>
    <w:rsid w:val="007D7116"/>
    <w:rsid w:val="007E0535"/>
    <w:rsid w:val="007E6E1B"/>
    <w:rsid w:val="00802A28"/>
    <w:rsid w:val="00805F6C"/>
    <w:rsid w:val="00807616"/>
    <w:rsid w:val="00807AA9"/>
    <w:rsid w:val="008151D8"/>
    <w:rsid w:val="00821615"/>
    <w:rsid w:val="00823DB8"/>
    <w:rsid w:val="0082699F"/>
    <w:rsid w:val="00835788"/>
    <w:rsid w:val="00836DB4"/>
    <w:rsid w:val="0084095C"/>
    <w:rsid w:val="008442F3"/>
    <w:rsid w:val="00854D26"/>
    <w:rsid w:val="00867349"/>
    <w:rsid w:val="008A7169"/>
    <w:rsid w:val="008B4659"/>
    <w:rsid w:val="008C2C17"/>
    <w:rsid w:val="008D0942"/>
    <w:rsid w:val="00901D4F"/>
    <w:rsid w:val="009037C2"/>
    <w:rsid w:val="009442B7"/>
    <w:rsid w:val="00973789"/>
    <w:rsid w:val="0098440B"/>
    <w:rsid w:val="0099134C"/>
    <w:rsid w:val="009920E9"/>
    <w:rsid w:val="009B595E"/>
    <w:rsid w:val="009B60E5"/>
    <w:rsid w:val="009E79E5"/>
    <w:rsid w:val="009F0D87"/>
    <w:rsid w:val="009F136B"/>
    <w:rsid w:val="00A01703"/>
    <w:rsid w:val="00A23788"/>
    <w:rsid w:val="00A3620B"/>
    <w:rsid w:val="00A377DE"/>
    <w:rsid w:val="00A43B98"/>
    <w:rsid w:val="00A5515E"/>
    <w:rsid w:val="00A65720"/>
    <w:rsid w:val="00A662E7"/>
    <w:rsid w:val="00A84DC6"/>
    <w:rsid w:val="00A964DE"/>
    <w:rsid w:val="00AA6A5B"/>
    <w:rsid w:val="00AC2DB5"/>
    <w:rsid w:val="00AD03B4"/>
    <w:rsid w:val="00AD5D27"/>
    <w:rsid w:val="00AD6122"/>
    <w:rsid w:val="00AE631B"/>
    <w:rsid w:val="00B04A7F"/>
    <w:rsid w:val="00B05948"/>
    <w:rsid w:val="00B31440"/>
    <w:rsid w:val="00B3144B"/>
    <w:rsid w:val="00B40492"/>
    <w:rsid w:val="00B5236B"/>
    <w:rsid w:val="00B67104"/>
    <w:rsid w:val="00B86967"/>
    <w:rsid w:val="00B87281"/>
    <w:rsid w:val="00B87D10"/>
    <w:rsid w:val="00BA3CA8"/>
    <w:rsid w:val="00BB402C"/>
    <w:rsid w:val="00BC2A96"/>
    <w:rsid w:val="00BC4D78"/>
    <w:rsid w:val="00BD1C8E"/>
    <w:rsid w:val="00BF0C7F"/>
    <w:rsid w:val="00C06906"/>
    <w:rsid w:val="00C25126"/>
    <w:rsid w:val="00C31B94"/>
    <w:rsid w:val="00C3244D"/>
    <w:rsid w:val="00C35EDC"/>
    <w:rsid w:val="00C361C3"/>
    <w:rsid w:val="00C50FFD"/>
    <w:rsid w:val="00C55036"/>
    <w:rsid w:val="00C76F6A"/>
    <w:rsid w:val="00C851D1"/>
    <w:rsid w:val="00C90861"/>
    <w:rsid w:val="00CA3BA4"/>
    <w:rsid w:val="00CA44EE"/>
    <w:rsid w:val="00CB07FA"/>
    <w:rsid w:val="00CD337E"/>
    <w:rsid w:val="00CD6910"/>
    <w:rsid w:val="00CE55BA"/>
    <w:rsid w:val="00D048F2"/>
    <w:rsid w:val="00D15E16"/>
    <w:rsid w:val="00D17965"/>
    <w:rsid w:val="00D21F86"/>
    <w:rsid w:val="00D25A6E"/>
    <w:rsid w:val="00D27E3C"/>
    <w:rsid w:val="00D53DE4"/>
    <w:rsid w:val="00D77195"/>
    <w:rsid w:val="00D80222"/>
    <w:rsid w:val="00DA4D48"/>
    <w:rsid w:val="00DB55F9"/>
    <w:rsid w:val="00DC0E9C"/>
    <w:rsid w:val="00DC370C"/>
    <w:rsid w:val="00DC3B12"/>
    <w:rsid w:val="00DD3738"/>
    <w:rsid w:val="00DE3052"/>
    <w:rsid w:val="00DE7086"/>
    <w:rsid w:val="00E02621"/>
    <w:rsid w:val="00E325D6"/>
    <w:rsid w:val="00E50D55"/>
    <w:rsid w:val="00E61B22"/>
    <w:rsid w:val="00E7077B"/>
    <w:rsid w:val="00E75710"/>
    <w:rsid w:val="00E830F5"/>
    <w:rsid w:val="00E856E5"/>
    <w:rsid w:val="00E871E7"/>
    <w:rsid w:val="00EA0D0F"/>
    <w:rsid w:val="00EC1DCE"/>
    <w:rsid w:val="00EE0340"/>
    <w:rsid w:val="00EE1A56"/>
    <w:rsid w:val="00EE3D78"/>
    <w:rsid w:val="00EE5127"/>
    <w:rsid w:val="00EE5216"/>
    <w:rsid w:val="00EE580E"/>
    <w:rsid w:val="00F26B4A"/>
    <w:rsid w:val="00F55297"/>
    <w:rsid w:val="00F61788"/>
    <w:rsid w:val="00F734AF"/>
    <w:rsid w:val="00F91794"/>
    <w:rsid w:val="00FB4FAC"/>
    <w:rsid w:val="00FB7560"/>
    <w:rsid w:val="00FD3C38"/>
    <w:rsid w:val="00FE4003"/>
    <w:rsid w:val="00FF69B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138BC2-C90D-4BCD-989C-CA5927E6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8"/>
    </w:rPr>
  </w:style>
  <w:style w:type="paragraph" w:styleId="3">
    <w:name w:val="heading 3"/>
    <w:basedOn w:val="a"/>
    <w:link w:val="30"/>
    <w:uiPriority w:val="9"/>
    <w:qFormat/>
    <w:rsid w:val="00D15E16"/>
    <w:pPr>
      <w:spacing w:before="100" w:beforeAutospacing="1" w:after="100" w:afterAutospacing="1"/>
      <w:outlineLvl w:val="2"/>
    </w:pPr>
    <w:rPr>
      <w:rFonts w:ascii="Angsana New" w:hAnsi="Angsana New"/>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rsid w:val="002F6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4"/>
      <w:szCs w:val="14"/>
    </w:rPr>
  </w:style>
  <w:style w:type="character" w:styleId="a3">
    <w:name w:val="Hyperlink"/>
    <w:rsid w:val="002F6087"/>
    <w:rPr>
      <w:strike w:val="0"/>
      <w:dstrike w:val="0"/>
      <w:color w:val="0705AA"/>
      <w:u w:val="none"/>
      <w:effect w:val="none"/>
    </w:rPr>
  </w:style>
  <w:style w:type="character" w:customStyle="1" w:styleId="shorttext">
    <w:name w:val="short_text"/>
    <w:basedOn w:val="a0"/>
    <w:rsid w:val="00B05948"/>
  </w:style>
  <w:style w:type="character" w:customStyle="1" w:styleId="hps">
    <w:name w:val="hps"/>
    <w:basedOn w:val="a0"/>
    <w:rsid w:val="00B05948"/>
  </w:style>
  <w:style w:type="character" w:customStyle="1" w:styleId="30">
    <w:name w:val="หัวเรื่อง 3 อักขระ"/>
    <w:basedOn w:val="a0"/>
    <w:link w:val="3"/>
    <w:uiPriority w:val="9"/>
    <w:rsid w:val="00D15E16"/>
    <w:rPr>
      <w:rFonts w:ascii="Angsana New" w:hAnsi="Angsana New"/>
      <w:b/>
      <w:bCs/>
      <w:sz w:val="27"/>
      <w:szCs w:val="27"/>
    </w:rPr>
  </w:style>
  <w:style w:type="character" w:customStyle="1" w:styleId="gd">
    <w:name w:val="gd"/>
    <w:basedOn w:val="a0"/>
    <w:rsid w:val="00D15E16"/>
  </w:style>
  <w:style w:type="character" w:styleId="a4">
    <w:name w:val="Strong"/>
    <w:basedOn w:val="a0"/>
    <w:uiPriority w:val="22"/>
    <w:qFormat/>
    <w:rsid w:val="00FE4003"/>
    <w:rPr>
      <w:b/>
      <w:bCs/>
    </w:rPr>
  </w:style>
  <w:style w:type="paragraph" w:styleId="a5">
    <w:name w:val="List Paragraph"/>
    <w:basedOn w:val="a"/>
    <w:uiPriority w:val="34"/>
    <w:qFormat/>
    <w:rsid w:val="002B77A3"/>
    <w:pPr>
      <w:ind w:left="720"/>
      <w:contextualSpacing/>
    </w:pPr>
  </w:style>
  <w:style w:type="paragraph" w:customStyle="1" w:styleId="1">
    <w:name w:val="รายการย่อหน้า1"/>
    <w:basedOn w:val="a"/>
    <w:qFormat/>
    <w:rsid w:val="005D6EEC"/>
    <w:pPr>
      <w:spacing w:after="200" w:line="276" w:lineRule="auto"/>
      <w:ind w:left="720"/>
      <w:contextualSpacing/>
    </w:pPr>
    <w:rPr>
      <w:rFonts w:ascii="Calibri" w:eastAsia="Calibri" w:hAnsi="Calibri" w:cs="Cordia New"/>
      <w:sz w:val="22"/>
    </w:rPr>
  </w:style>
  <w:style w:type="paragraph" w:customStyle="1" w:styleId="MDPI12title">
    <w:name w:val="MDPI_1.2_title"/>
    <w:next w:val="a"/>
    <w:qFormat/>
    <w:rsid w:val="009920E9"/>
    <w:pPr>
      <w:adjustRightInd w:val="0"/>
      <w:snapToGrid w:val="0"/>
      <w:spacing w:after="240" w:line="400" w:lineRule="exact"/>
    </w:pPr>
    <w:rPr>
      <w:rFonts w:ascii="Palatino Linotype" w:hAnsi="Palatino Linotype" w:cs="Times New Roman"/>
      <w:b/>
      <w:snapToGrid w:val="0"/>
      <w:color w:val="000000"/>
      <w:sz w:val="36"/>
      <w:lang w:eastAsia="de-DE" w:bidi="en-US"/>
    </w:rPr>
  </w:style>
  <w:style w:type="character" w:styleId="a6">
    <w:name w:val="Emphasis"/>
    <w:basedOn w:val="a0"/>
    <w:uiPriority w:val="20"/>
    <w:qFormat/>
    <w:rsid w:val="00476F91"/>
    <w:rPr>
      <w:i/>
      <w:iCs/>
    </w:rPr>
  </w:style>
  <w:style w:type="paragraph" w:styleId="a7">
    <w:name w:val="Normal (Web)"/>
    <w:basedOn w:val="a"/>
    <w:uiPriority w:val="99"/>
    <w:unhideWhenUsed/>
    <w:rsid w:val="00B5236B"/>
    <w:pPr>
      <w:spacing w:before="100" w:beforeAutospacing="1" w:after="100" w:afterAutospacing="1"/>
    </w:pPr>
    <w:rPr>
      <w:rFonts w:ascii="Angsana New" w:hAnsi="Angsana New"/>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756315">
      <w:bodyDiv w:val="1"/>
      <w:marLeft w:val="0"/>
      <w:marRight w:val="0"/>
      <w:marTop w:val="0"/>
      <w:marBottom w:val="0"/>
      <w:divBdr>
        <w:top w:val="none" w:sz="0" w:space="0" w:color="auto"/>
        <w:left w:val="none" w:sz="0" w:space="0" w:color="auto"/>
        <w:bottom w:val="none" w:sz="0" w:space="0" w:color="auto"/>
        <w:right w:val="none" w:sz="0" w:space="0" w:color="auto"/>
      </w:divBdr>
    </w:div>
    <w:div w:id="1000307411">
      <w:bodyDiv w:val="1"/>
      <w:marLeft w:val="0"/>
      <w:marRight w:val="0"/>
      <w:marTop w:val="0"/>
      <w:marBottom w:val="0"/>
      <w:divBdr>
        <w:top w:val="none" w:sz="0" w:space="0" w:color="auto"/>
        <w:left w:val="none" w:sz="0" w:space="0" w:color="auto"/>
        <w:bottom w:val="none" w:sz="0" w:space="0" w:color="auto"/>
        <w:right w:val="none" w:sz="0" w:space="0" w:color="auto"/>
      </w:divBdr>
    </w:div>
    <w:div w:id="185895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2467</Characters>
  <Application>Microsoft Office Word</Application>
  <DocSecurity>0</DocSecurity>
  <Lines>20</Lines>
  <Paragraphs>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Letter to Editor</vt:lpstr>
      <vt:lpstr>Letter to Editor</vt:lpstr>
    </vt:vector>
  </TitlesOfParts>
  <Company>Khonkaen University</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Editor</dc:title>
  <dc:subject/>
  <dc:creator>Khon Kaen University</dc:creator>
  <cp:keywords/>
  <cp:lastModifiedBy>acer</cp:lastModifiedBy>
  <cp:revision>3</cp:revision>
  <dcterms:created xsi:type="dcterms:W3CDTF">2020-02-25T03:08:00Z</dcterms:created>
  <dcterms:modified xsi:type="dcterms:W3CDTF">2020-02-25T03:08:00Z</dcterms:modified>
</cp:coreProperties>
</file>